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14:paraId="0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приоритетных инвестиционных проектов</w:t>
      </w:r>
    </w:p>
    <w:p w14:paraId="06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660"/>
        <w:gridCol w:w="2617"/>
        <w:gridCol w:w="3438"/>
        <w:gridCol w:w="2617"/>
        <w:gridCol w:w="1791"/>
        <w:gridCol w:w="2206"/>
        <w:gridCol w:w="1241"/>
      </w:tblGrid>
      <w:tr>
        <w:tc>
          <w:tcPr>
            <w:tcW w:type="dxa" w:w="6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605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проекте</w:t>
            </w:r>
          </w:p>
        </w:tc>
        <w:tc>
          <w:tcPr>
            <w:tcW w:type="dxa" w:w="26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образование, в котором реализуется проект</w:t>
            </w:r>
          </w:p>
        </w:tc>
        <w:tc>
          <w:tcPr>
            <w:tcW w:type="dxa" w:w="17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Год ввода </w:t>
            </w:r>
          </w:p>
          <w:p w14:paraId="0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эксплуатацию</w:t>
            </w:r>
          </w:p>
        </w:tc>
        <w:tc>
          <w:tcPr>
            <w:tcW w:type="dxa" w:w="22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инвестиционного проекта</w:t>
            </w:r>
          </w:p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(млн рублей)</w:t>
            </w:r>
          </w:p>
        </w:tc>
        <w:tc>
          <w:tcPr>
            <w:tcW w:type="dxa" w:w="12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Коли-</w:t>
            </w:r>
          </w:p>
          <w:p w14:paraId="0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чество</w:t>
            </w:r>
            <w:r>
              <w:rPr>
                <w:rFonts w:ascii="Times New Roman" w:hAnsi="Times New Roman"/>
                <w:sz w:val="24"/>
              </w:rPr>
              <w:t xml:space="preserve"> новых рабочих мест</w:t>
            </w:r>
          </w:p>
        </w:tc>
      </w:tr>
      <w:tr>
        <w:tc>
          <w:tcPr>
            <w:tcW w:type="dxa" w:w="6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инициатор инвестиционного проекта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название и суть инвестиционного проекта </w:t>
            </w:r>
          </w:p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том числе мощность)</w:t>
            </w:r>
          </w:p>
        </w:tc>
        <w:tc>
          <w:tcPr>
            <w:tcW w:type="dxa" w:w="26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2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2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</w:tr>
    </w:tbl>
    <w:p w14:paraId="13000000">
      <w:pPr>
        <w:widowControl w:val="1"/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660"/>
        <w:gridCol w:w="2617"/>
        <w:gridCol w:w="3438"/>
        <w:gridCol w:w="2617"/>
        <w:gridCol w:w="1792"/>
        <w:gridCol w:w="2206"/>
        <w:gridCol w:w="1241"/>
      </w:tblGrid>
      <w:tr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C000000">
            <w:pPr>
              <w:widowControl w:val="1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Шахтоуправление «</w:t>
            </w:r>
            <w:r>
              <w:rPr>
                <w:rFonts w:ascii="Times New Roman" w:hAnsi="Times New Roman"/>
                <w:sz w:val="24"/>
              </w:rPr>
              <w:t>Садкинское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D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горных выработок и модернизация предприятия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E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Белокалитвинский район, Грушево-Дубовское сельское поселение х. Грушевка</w:t>
            </w:r>
          </w:p>
        </w:tc>
        <w:tc>
          <w:tcPr>
            <w:tcW w:type="dxa" w:w="1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F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  <w:p w14:paraId="20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</w:p>
          <w:p w14:paraId="21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  <w:p w14:paraId="22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2029</w:t>
            </w:r>
          </w:p>
          <w:p w14:paraId="23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4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</w:p>
          <w:p w14:paraId="25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2500</w:t>
            </w:r>
          </w:p>
          <w:p w14:paraId="26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</w:t>
            </w:r>
          </w:p>
          <w:p w14:paraId="27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</w:t>
            </w:r>
          </w:p>
          <w:p w14:paraId="28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9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B000000">
            <w:pPr>
              <w:widowControl w:val="1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АО «Алюминий Металлург Рус»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C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Модернизация </w:t>
            </w:r>
            <w:r>
              <w:rPr>
                <w:rFonts w:ascii="Times New Roman" w:hAnsi="Times New Roman"/>
                <w:sz w:val="24"/>
              </w:rPr>
              <w:t>плавильно</w:t>
            </w:r>
            <w:r>
              <w:rPr>
                <w:rFonts w:ascii="Times New Roman" w:hAnsi="Times New Roman"/>
                <w:sz w:val="24"/>
              </w:rPr>
              <w:t>-литейного цеха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D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Белокалитвинский район, Белокалитвинское городское поселение г. Белая Калитва</w:t>
            </w:r>
          </w:p>
        </w:tc>
        <w:tc>
          <w:tcPr>
            <w:tcW w:type="dxa" w:w="1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E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 – 2027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F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6500,0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0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2000000">
            <w:pPr>
              <w:widowControl w:val="1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АО «Алюминий Металлург Рус»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3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Модернизация прокатных станов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4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Белокалитвинский район, Белокалитвинское городское поселение г. Белая Калитва</w:t>
            </w:r>
          </w:p>
        </w:tc>
        <w:tc>
          <w:tcPr>
            <w:tcW w:type="dxa" w:w="1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5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 – 2029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6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2300,0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7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9000000">
            <w:pPr>
              <w:widowControl w:val="1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«СБЛ-Регион»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A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Приобретение оборудования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B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Белокалитвинский район, Белокалитвинское городское поселение г. Белая Калитва</w:t>
            </w:r>
          </w:p>
        </w:tc>
        <w:tc>
          <w:tcPr>
            <w:tcW w:type="dxa" w:w="1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C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D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15,9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E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0000000">
            <w:pPr>
              <w:widowControl w:val="1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АО «Дружба»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1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машинно-тракторного парка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2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Белокалитвинский район, Нижнепоповское сельское поселение, хутор </w:t>
            </w:r>
            <w:r>
              <w:rPr>
                <w:rFonts w:ascii="Times New Roman" w:hAnsi="Times New Roman"/>
                <w:sz w:val="24"/>
              </w:rPr>
              <w:t>Нижнепопов</w:t>
            </w:r>
          </w:p>
        </w:tc>
        <w:tc>
          <w:tcPr>
            <w:tcW w:type="dxa" w:w="1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3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  <w:p w14:paraId="44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</w:p>
          <w:p w14:paraId="45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  <w:p w14:paraId="46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2029</w:t>
            </w:r>
          </w:p>
          <w:p w14:paraId="47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8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  <w:p w14:paraId="49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  <w:p w14:paraId="4A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  <w:p w14:paraId="4B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  <w:p w14:paraId="4C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D000000">
            <w:pPr>
              <w:widowControl w:val="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c>
          <w:tcPr>
            <w:tcW w:type="dxa" w:w="1112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</w:t>
            </w:r>
          </w:p>
          <w:p w14:paraId="4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Итого</w:t>
            </w:r>
          </w:p>
          <w:p w14:paraId="5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1000000">
            <w:pPr>
              <w:widowControl w:val="0"/>
              <w:tabs>
                <w:tab w:leader="none" w:pos="394" w:val="left"/>
                <w:tab w:leader="none" w:pos="1044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2000000">
            <w:pPr>
              <w:widowControl w:val="0"/>
              <w:tabs>
                <w:tab w:leader="none" w:pos="394" w:val="left"/>
                <w:tab w:leader="none" w:pos="1044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22 390,9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</w:tbl>
    <w:p w14:paraId="5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"/>
        </w:rPr>
      </w:pPr>
    </w:p>
    <w:p w14:paraId="56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57000000">
      <w:pPr>
        <w:widowControl w:val="1"/>
        <w:ind/>
        <w:jc w:val="right"/>
        <w:rPr>
          <w:rFonts w:ascii="Times New Roman" w:hAnsi="Times New Roman"/>
          <w:sz w:val="28"/>
        </w:rPr>
      </w:pPr>
    </w:p>
    <w:sectPr>
      <w:headerReference r:id="rId2" w:type="default"/>
      <w:footerReference r:id="rId1" w:type="first"/>
      <w:pgSz w:h="11908" w:orient="landscape" w:w="16848"/>
      <w:pgMar w:bottom="1134" w:footer="624" w:gutter="0" w:header="680" w:left="1701" w:right="567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/>
    </w:pPr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3" w:type="paragraph">
    <w:name w:val="index heading"/>
    <w:basedOn w:val="Style_4"/>
    <w:link w:val="Style_3_ch"/>
  </w:style>
  <w:style w:styleId="Style_3_ch" w:type="character">
    <w:name w:val="index heading"/>
    <w:basedOn w:val="Style_4_ch"/>
    <w:link w:val="Style_3"/>
  </w:style>
  <w:style w:styleId="Style_5" w:type="paragraph">
    <w:name w:val="Balloon Text"/>
    <w:basedOn w:val="Style_2"/>
    <w:link w:val="Style_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5_ch" w:type="character">
    <w:name w:val="Balloon Text"/>
    <w:basedOn w:val="Style_2_ch"/>
    <w:link w:val="Style_5"/>
    <w:rPr>
      <w:rFonts w:ascii="Tahoma" w:hAnsi="Tahoma"/>
      <w:sz w:val="16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100" w:line="240" w:lineRule="auto"/>
      <w:ind w:left="220"/>
    </w:pPr>
    <w:rPr>
      <w:rFonts w:ascii="XO Thames" w:hAnsi="XO Thames"/>
    </w:rPr>
  </w:style>
  <w:style w:styleId="Style_6_ch" w:type="character">
    <w:name w:val="toc 2"/>
    <w:basedOn w:val="Style_2_ch"/>
    <w:link w:val="Style_6"/>
    <w:rPr>
      <w:rFonts w:ascii="XO Thames" w:hAnsi="XO Thames"/>
    </w:rPr>
  </w:style>
  <w:style w:styleId="Style_7" w:type="paragraph">
    <w:name w:val="annotation subject"/>
    <w:basedOn w:val="Style_8"/>
    <w:next w:val="Style_8"/>
    <w:link w:val="Style_7_ch"/>
    <w:rPr>
      <w:b w:val="1"/>
    </w:rPr>
  </w:style>
  <w:style w:styleId="Style_7_ch" w:type="character">
    <w:name w:val="annotation subject"/>
    <w:basedOn w:val="Style_8_ch"/>
    <w:link w:val="Style_7"/>
    <w:rPr>
      <w:b w:val="1"/>
    </w:rPr>
  </w:style>
  <w:style w:styleId="Style_9" w:type="paragraph">
    <w:name w:val="toc 4"/>
    <w:basedOn w:val="Style_2"/>
    <w:next w:val="Style_2"/>
    <w:link w:val="Style_9_ch"/>
    <w:uiPriority w:val="39"/>
    <w:pPr>
      <w:widowControl w:val="1"/>
      <w:spacing w:after="100"/>
      <w:ind w:left="660"/>
    </w:pPr>
    <w:rPr>
      <w:rFonts w:asciiTheme="minorAscii" w:hAnsiTheme="minorHAnsi"/>
    </w:rPr>
  </w:style>
  <w:style w:styleId="Style_9_ch" w:type="character">
    <w:name w:val="toc 4"/>
    <w:basedOn w:val="Style_2_ch"/>
    <w:link w:val="Style_9"/>
    <w:rPr>
      <w:rFonts w:asciiTheme="minorAscii" w:hAnsiTheme="minorHAnsi"/>
    </w:rPr>
  </w:style>
  <w:style w:styleId="Style_10" w:type="paragraph">
    <w:name w:val="Знак сноски1"/>
    <w:link w:val="Style_10_ch"/>
    <w:pPr>
      <w:widowControl w:val="1"/>
      <w:spacing w:after="0" w:line="240" w:lineRule="auto"/>
      <w:ind/>
    </w:pPr>
    <w:rPr>
      <w:vertAlign w:val="superscript"/>
    </w:rPr>
  </w:style>
  <w:style w:styleId="Style_10_ch" w:type="character">
    <w:name w:val="Знак сноски1"/>
    <w:link w:val="Style_10"/>
    <w:rPr>
      <w:vertAlign w:val="superscript"/>
    </w:rPr>
  </w:style>
  <w:style w:styleId="Style_11" w:type="paragraph">
    <w:name w:val="toc 6"/>
    <w:next w:val="Style_2"/>
    <w:link w:val="Style_11_ch"/>
    <w:uiPriority w:val="39"/>
    <w:pPr>
      <w:widowControl w:val="1"/>
      <w:spacing w:after="0" w:line="240" w:lineRule="auto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2"/>
    <w:link w:val="Style_12_ch"/>
    <w:uiPriority w:val="39"/>
    <w:pPr>
      <w:widowControl w:val="1"/>
      <w:spacing w:after="0" w:line="240" w:lineRule="auto"/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4" w:type="paragraph">
    <w:name w:val="Заголовок (user)"/>
    <w:basedOn w:val="Style_2"/>
    <w:next w:val="Style_13"/>
    <w:link w:val="Style_4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4_ch" w:type="character">
    <w:name w:val="Заголовок (user)"/>
    <w:basedOn w:val="Style_2_ch"/>
    <w:link w:val="Style_4"/>
    <w:rPr>
      <w:rFonts w:ascii="Arial" w:hAnsi="Arial"/>
      <w:sz w:val="28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Endnote"/>
    <w:link w:val="Style_15_ch"/>
    <w:pPr>
      <w:widowControl w:val="1"/>
      <w:spacing w:after="0" w:line="240" w:lineRule="auto"/>
      <w:ind w:firstLine="851"/>
      <w:jc w:val="both"/>
    </w:pPr>
    <w:rPr>
      <w:rFonts w:ascii="XO Thames" w:hAnsi="XO Thames"/>
    </w:rPr>
  </w:style>
  <w:style w:styleId="Style_15_ch" w:type="character">
    <w:name w:val="Endnote"/>
    <w:link w:val="Style_15"/>
    <w:rPr>
      <w:rFonts w:ascii="XO Thames" w:hAnsi="XO Thames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7F" w:val="1F4E79"/>
      <w:sz w:val="24"/>
    </w:rPr>
  </w:style>
  <w:style w:styleId="Style_16_ch" w:type="character">
    <w:name w:val="heading 3"/>
    <w:basedOn w:val="Style_2_ch"/>
    <w:link w:val="Style_16"/>
    <w:rPr>
      <w:rFonts w:asciiTheme="majorAscii" w:hAnsiTheme="majorHAnsi"/>
      <w:color w:themeColor="accent1" w:themeShade="7F" w:val="1F4E79"/>
      <w:sz w:val="24"/>
    </w:rPr>
  </w:style>
  <w:style w:styleId="Style_17" w:type="paragraph">
    <w:name w:val="List Paragraph"/>
    <w:basedOn w:val="Style_2"/>
    <w:link w:val="Style_17_ch"/>
    <w:pPr>
      <w:widowControl w:val="1"/>
      <w:ind w:left="720"/>
      <w:contextualSpacing w:val="1"/>
    </w:pPr>
    <w:rPr>
      <w:rFonts w:asciiTheme="minorAscii" w:hAnsiTheme="minorHAnsi"/>
    </w:rPr>
  </w:style>
  <w:style w:styleId="Style_17_ch" w:type="character">
    <w:name w:val="List Paragraph"/>
    <w:basedOn w:val="Style_2_ch"/>
    <w:link w:val="Style_17"/>
    <w:rPr>
      <w:rFonts w:asciiTheme="minorAscii" w:hAnsiTheme="minorHAnsi"/>
    </w:rPr>
  </w:style>
  <w:style w:styleId="Style_18" w:type="paragraph">
    <w:name w:val="footer"/>
    <w:basedOn w:val="Style_2"/>
    <w:link w:val="Style_1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8_ch" w:type="character">
    <w:name w:val="footer"/>
    <w:basedOn w:val="Style_2_ch"/>
    <w:link w:val="Style_18"/>
  </w:style>
  <w:style w:styleId="Style_19" w:type="paragraph">
    <w:name w:val="List"/>
    <w:basedOn w:val="Style_13"/>
    <w:link w:val="Style_19_ch"/>
  </w:style>
  <w:style w:styleId="Style_19_ch" w:type="character">
    <w:name w:val="List"/>
    <w:basedOn w:val="Style_13_ch"/>
    <w:link w:val="Style_19"/>
  </w:style>
  <w:style w:styleId="Style_20" w:type="paragraph">
    <w:name w:val="Строгий1"/>
    <w:basedOn w:val="Style_21"/>
    <w:link w:val="Style_20_ch"/>
    <w:rPr>
      <w:b w:val="1"/>
    </w:rPr>
  </w:style>
  <w:style w:styleId="Style_20_ch" w:type="character">
    <w:name w:val="Строгий1"/>
    <w:basedOn w:val="Style_21_ch"/>
    <w:link w:val="Style_20"/>
    <w:rPr>
      <w:b w:val="1"/>
    </w:rPr>
  </w:style>
  <w:style w:styleId="Style_22" w:type="paragraph">
    <w:name w:val="index 1"/>
    <w:basedOn w:val="Style_2"/>
    <w:next w:val="Style_2"/>
    <w:link w:val="Style_22_ch"/>
    <w:pPr>
      <w:widowControl w:val="1"/>
      <w:spacing w:after="0" w:line="240" w:lineRule="auto"/>
      <w:ind w:hanging="220" w:left="220"/>
    </w:pPr>
  </w:style>
  <w:style w:styleId="Style_22_ch" w:type="character">
    <w:name w:val="index 1"/>
    <w:basedOn w:val="Style_2_ch"/>
    <w:link w:val="Style_22"/>
  </w:style>
  <w:style w:styleId="Style_23" w:type="paragraph">
    <w:name w:val="Default"/>
    <w:link w:val="Style_23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23_ch" w:type="character">
    <w:name w:val="Default"/>
    <w:link w:val="Style_23"/>
    <w:rPr>
      <w:rFonts w:ascii="Times New Roman" w:hAnsi="Times New Roman"/>
      <w:sz w:val="24"/>
    </w:rPr>
  </w:style>
  <w:style w:styleId="Style_24" w:type="paragraph">
    <w:name w:val="Footnote"/>
    <w:basedOn w:val="Style_2"/>
    <w:link w:val="Style_24_ch"/>
    <w:pPr>
      <w:widowControl w:val="1"/>
      <w:spacing w:after="0" w:line="240" w:lineRule="auto"/>
      <w:ind/>
    </w:pPr>
    <w:rPr>
      <w:sz w:val="20"/>
    </w:rPr>
  </w:style>
  <w:style w:styleId="Style_24_ch" w:type="character">
    <w:name w:val="Footnote"/>
    <w:basedOn w:val="Style_2_ch"/>
    <w:link w:val="Style_24"/>
    <w:rPr>
      <w:sz w:val="20"/>
    </w:rPr>
  </w:style>
  <w:style w:styleId="Style_25" w:type="paragraph">
    <w:name w:val="caption"/>
    <w:basedOn w:val="Style_2"/>
    <w:link w:val="Style_25_ch"/>
    <w:pPr>
      <w:widowControl w:val="1"/>
      <w:spacing w:after="120" w:before="120"/>
      <w:ind/>
    </w:pPr>
    <w:rPr>
      <w:rFonts w:asciiTheme="minorAscii" w:hAnsiTheme="minorHAnsi"/>
      <w:i w:val="1"/>
      <w:sz w:val="24"/>
    </w:rPr>
  </w:style>
  <w:style w:styleId="Style_25_ch" w:type="character">
    <w:name w:val="caption"/>
    <w:basedOn w:val="Style_2_ch"/>
    <w:link w:val="Style_25"/>
    <w:rPr>
      <w:rFonts w:asciiTheme="minorAscii" w:hAnsiTheme="minorHAnsi"/>
      <w:i w:val="1"/>
      <w:sz w:val="24"/>
    </w:rPr>
  </w:style>
  <w:style w:styleId="Style_13" w:type="paragraph">
    <w:name w:val="Body Text"/>
    <w:basedOn w:val="Style_2"/>
    <w:link w:val="Style_13_ch"/>
    <w:pPr>
      <w:widowControl w:val="1"/>
      <w:spacing w:after="140"/>
      <w:ind/>
    </w:pPr>
    <w:rPr>
      <w:rFonts w:asciiTheme="minorAscii" w:hAnsiTheme="minorHAnsi"/>
    </w:rPr>
  </w:style>
  <w:style w:styleId="Style_13_ch" w:type="character">
    <w:name w:val="Body Text"/>
    <w:basedOn w:val="Style_2_ch"/>
    <w:link w:val="Style_13"/>
    <w:rPr>
      <w:rFonts w:asciiTheme="minorAscii" w:hAnsiTheme="minorHAnsi"/>
    </w:rPr>
  </w:style>
  <w:style w:styleId="Style_26" w:type="paragraph">
    <w:name w:val="toc 3"/>
    <w:basedOn w:val="Style_2"/>
    <w:next w:val="Style_2"/>
    <w:link w:val="Style_26_ch"/>
    <w:uiPriority w:val="39"/>
    <w:pPr>
      <w:widowControl w:val="1"/>
      <w:spacing w:after="100" w:line="240" w:lineRule="auto"/>
      <w:ind w:left="440"/>
    </w:pPr>
    <w:rPr>
      <w:rFonts w:ascii="XO Thames" w:hAnsi="XO Thames"/>
    </w:rPr>
  </w:style>
  <w:style w:styleId="Style_26_ch" w:type="character">
    <w:name w:val="toc 3"/>
    <w:basedOn w:val="Style_2_ch"/>
    <w:link w:val="Style_26"/>
    <w:rPr>
      <w:rFonts w:ascii="XO Thames" w:hAnsi="XO Thames"/>
    </w:rPr>
  </w:style>
  <w:style w:styleId="Style_27" w:type="paragraph">
    <w:name w:val="Обычный1"/>
    <w:link w:val="Style_27_ch"/>
    <w:rPr>
      <w:rFonts w:ascii="Calibri" w:hAnsi="Calibri"/>
    </w:rPr>
  </w:style>
  <w:style w:styleId="Style_27_ch" w:type="character">
    <w:name w:val="Обычный1"/>
    <w:link w:val="Style_27"/>
    <w:rPr>
      <w:rFonts w:ascii="Calibri" w:hAnsi="Calibri"/>
    </w:rPr>
  </w:style>
  <w:style w:styleId="Style_28" w:type="paragraph">
    <w:name w:val="Символ сноски"/>
    <w:link w:val="Style_28_ch"/>
    <w:pPr>
      <w:widowControl w:val="1"/>
      <w:spacing w:after="0" w:line="240" w:lineRule="auto"/>
      <w:ind/>
    </w:pPr>
    <w:rPr>
      <w:vertAlign w:val="superscript"/>
    </w:rPr>
  </w:style>
  <w:style w:styleId="Style_28_ch" w:type="character">
    <w:name w:val="Символ сноски"/>
    <w:link w:val="Style_28"/>
    <w:rPr>
      <w:vertAlign w:val="superscript"/>
    </w:rPr>
  </w:style>
  <w:style w:styleId="Style_8" w:type="paragraph">
    <w:name w:val="annotation text"/>
    <w:basedOn w:val="Style_2"/>
    <w:link w:val="Style_8_ch"/>
    <w:pPr>
      <w:widowControl w:val="1"/>
      <w:spacing w:line="240" w:lineRule="auto"/>
      <w:ind/>
    </w:pPr>
    <w:rPr>
      <w:rFonts w:asciiTheme="minorAscii" w:hAnsiTheme="minorHAnsi"/>
      <w:sz w:val="20"/>
    </w:rPr>
  </w:style>
  <w:style w:styleId="Style_8_ch" w:type="character">
    <w:name w:val="annotation text"/>
    <w:basedOn w:val="Style_2_ch"/>
    <w:link w:val="Style_8"/>
    <w:rPr>
      <w:rFonts w:asciiTheme="minorAscii" w:hAnsiTheme="minorHAnsi"/>
      <w:sz w:val="20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heading 5"/>
    <w:next w:val="Style_2"/>
    <w:link w:val="Style_3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30_ch" w:type="character">
    <w:name w:val="heading 5"/>
    <w:link w:val="Style_30"/>
    <w:rPr>
      <w:rFonts w:ascii="XO Thames" w:hAnsi="XO Thames"/>
      <w:b w:val="1"/>
    </w:rPr>
  </w:style>
  <w:style w:styleId="Style_31" w:type="paragraph">
    <w:name w:val="heading 1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31_ch" w:type="character">
    <w:name w:val="heading 1"/>
    <w:basedOn w:val="Style_2_ch"/>
    <w:link w:val="Style_31"/>
    <w:rPr>
      <w:rFonts w:asciiTheme="majorAscii" w:hAnsiTheme="majorHAnsi"/>
      <w:color w:themeColor="accent1" w:themeShade="BF" w:val="2E75B5"/>
      <w:sz w:val="32"/>
    </w:rPr>
  </w:style>
  <w:style w:styleId="Style_32" w:type="paragraph">
    <w:name w:val="TOC Heading"/>
    <w:basedOn w:val="Style_31"/>
    <w:next w:val="Style_2"/>
    <w:link w:val="Style_32_ch"/>
    <w:pPr>
      <w:widowControl w:val="1"/>
      <w:spacing w:line="259" w:lineRule="auto"/>
      <w:ind/>
      <w:outlineLvl w:val="8"/>
    </w:pPr>
  </w:style>
  <w:style w:styleId="Style_32_ch" w:type="character">
    <w:name w:val="TOC Heading"/>
    <w:basedOn w:val="Style_31_ch"/>
    <w:link w:val="Style_32"/>
  </w:style>
  <w:style w:styleId="Style_33" w:type="paragraph">
    <w:name w:val="Основной шрифт абзаца1"/>
    <w:link w:val="Style_33_ch"/>
    <w:pPr>
      <w:widowControl w:val="1"/>
      <w:spacing w:after="0" w:line="240" w:lineRule="auto"/>
      <w:ind/>
    </w:pPr>
  </w:style>
  <w:style w:styleId="Style_33_ch" w:type="character">
    <w:name w:val="Основной шрифт абзаца1"/>
    <w:link w:val="Style_33"/>
  </w:style>
  <w:style w:styleId="Style_34" w:type="paragraph">
    <w:name w:val="No Spacing1"/>
    <w:link w:val="Style_34_ch"/>
    <w:pPr>
      <w:widowControl w:val="1"/>
      <w:spacing w:after="0" w:line="240" w:lineRule="auto"/>
      <w:ind/>
    </w:pPr>
  </w:style>
  <w:style w:styleId="Style_34_ch" w:type="character">
    <w:name w:val="No Spacing1"/>
    <w:link w:val="Style_34"/>
  </w:style>
  <w:style w:styleId="Style_35" w:type="paragraph">
    <w:name w:val="Знак сноски1"/>
    <w:basedOn w:val="Style_21"/>
    <w:link w:val="Style_35_ch"/>
    <w:rPr>
      <w:vertAlign w:val="superscript"/>
    </w:rPr>
  </w:style>
  <w:style w:styleId="Style_35_ch" w:type="character">
    <w:name w:val="Знак сноски1"/>
    <w:basedOn w:val="Style_21_ch"/>
    <w:link w:val="Style_35"/>
    <w:rPr>
      <w:vertAlign w:val="superscript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basedOn w:val="Style_2"/>
    <w:link w:val="Style_37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37_ch" w:type="character">
    <w:name w:val="Footnote"/>
    <w:basedOn w:val="Style_2_ch"/>
    <w:link w:val="Style_37"/>
    <w:rPr>
      <w:rFonts w:ascii="Times New Roman" w:hAnsi="Times New Roman"/>
      <w:sz w:val="20"/>
    </w:rPr>
  </w:style>
  <w:style w:styleId="Style_38" w:type="paragraph">
    <w:name w:val="toc 1"/>
    <w:basedOn w:val="Style_2"/>
    <w:next w:val="Style_2"/>
    <w:link w:val="Style_38_ch"/>
    <w:uiPriority w:val="39"/>
    <w:pPr>
      <w:widowControl w:val="1"/>
      <w:spacing w:after="100" w:line="240" w:lineRule="auto"/>
      <w:ind/>
    </w:pPr>
    <w:rPr>
      <w:rFonts w:ascii="XO Thames" w:hAnsi="XO Thames"/>
    </w:rPr>
  </w:style>
  <w:style w:styleId="Style_38_ch" w:type="character">
    <w:name w:val="toc 1"/>
    <w:basedOn w:val="Style_2_ch"/>
    <w:link w:val="Style_38"/>
    <w:rPr>
      <w:rFonts w:ascii="XO Thames" w:hAnsi="XO Thames"/>
    </w:rPr>
  </w:style>
  <w:style w:styleId="Style_39" w:type="paragraph">
    <w:name w:val="Гиперссылка2"/>
    <w:link w:val="Style_39_ch"/>
    <w:pPr>
      <w:widowControl w:val="1"/>
      <w:spacing w:after="0" w:line="240" w:lineRule="auto"/>
      <w:ind/>
    </w:pPr>
    <w:rPr>
      <w:color w:themeColor="hyperlink" w:val="0563C1"/>
      <w:u w:val="single"/>
    </w:rPr>
  </w:style>
  <w:style w:styleId="Style_39_ch" w:type="character">
    <w:name w:val="Гиперссылка2"/>
    <w:link w:val="Style_39"/>
    <w:rPr>
      <w:color w:themeColor="hyperlink" w:val="0563C1"/>
      <w:u w:val="single"/>
    </w:rPr>
  </w:style>
  <w:style w:styleId="Style_40" w:type="paragraph">
    <w:name w:val="Основной шрифт абзаца2"/>
    <w:link w:val="Style_40_ch"/>
    <w:pPr>
      <w:widowControl w:val="1"/>
      <w:spacing w:after="0" w:line="240" w:lineRule="auto"/>
      <w:ind/>
    </w:pPr>
    <w:rPr>
      <w:rFonts w:ascii="Calibri" w:hAnsi="Calibri"/>
    </w:rPr>
  </w:style>
  <w:style w:styleId="Style_40_ch" w:type="character">
    <w:name w:val="Основной шрифт абзаца2"/>
    <w:link w:val="Style_40"/>
    <w:rPr>
      <w:rFonts w:ascii="Calibri" w:hAnsi="Calibri"/>
    </w:rPr>
  </w:style>
  <w:style w:styleId="Style_41" w:type="paragraph">
    <w:name w:val="Header and Footer"/>
    <w:basedOn w:val="Style_2"/>
    <w:link w:val="Style_41_ch"/>
    <w:rPr>
      <w:rFonts w:asciiTheme="minorAscii" w:hAnsiTheme="minorHAnsi"/>
    </w:rPr>
  </w:style>
  <w:style w:styleId="Style_41_ch" w:type="character">
    <w:name w:val="Header and Footer"/>
    <w:basedOn w:val="Style_2_ch"/>
    <w:link w:val="Style_41"/>
    <w:rPr>
      <w:rFonts w:asciiTheme="minorAscii" w:hAnsiTheme="minorHAnsi"/>
    </w:rPr>
  </w:style>
  <w:style w:styleId="Style_42" w:type="paragraph">
    <w:name w:val="ConsPlusNormal1"/>
    <w:link w:val="Style_42_ch"/>
    <w:pPr>
      <w:widowControl w:val="0"/>
      <w:spacing w:after="0" w:line="240" w:lineRule="auto"/>
      <w:ind/>
    </w:pPr>
    <w:rPr>
      <w:rFonts w:ascii="Calibri" w:hAnsi="Calibri"/>
    </w:rPr>
  </w:style>
  <w:style w:styleId="Style_42_ch" w:type="character">
    <w:name w:val="ConsPlusNormal1"/>
    <w:link w:val="Style_42"/>
    <w:rPr>
      <w:rFonts w:ascii="Calibri" w:hAnsi="Calibri"/>
    </w:rPr>
  </w:style>
  <w:style w:styleId="Style_43" w:type="paragraph">
    <w:name w:val="toc 9"/>
    <w:next w:val="Style_2"/>
    <w:link w:val="Style_43_ch"/>
    <w:uiPriority w:val="39"/>
    <w:pPr>
      <w:widowControl w:val="1"/>
      <w:spacing w:after="0" w:line="240" w:lineRule="auto"/>
      <w:ind w:left="1600"/>
    </w:pPr>
    <w:rPr>
      <w:rFonts w:ascii="XO Thames" w:hAnsi="XO Thames"/>
      <w:sz w:val="28"/>
    </w:rPr>
  </w:style>
  <w:style w:styleId="Style_43_ch" w:type="character">
    <w:name w:val="toc 9"/>
    <w:link w:val="Style_43"/>
    <w:rPr>
      <w:rFonts w:ascii="XO Thames" w:hAnsi="XO Thames"/>
      <w:sz w:val="28"/>
    </w:rPr>
  </w:style>
  <w:style w:styleId="Style_44" w:type="paragraph">
    <w:name w:val="Заголовок1"/>
    <w:basedOn w:val="Style_2"/>
    <w:next w:val="Style_13"/>
    <w:link w:val="Style_44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44_ch" w:type="character">
    <w:name w:val="Заголовок1"/>
    <w:basedOn w:val="Style_2_ch"/>
    <w:link w:val="Style_44"/>
    <w:rPr>
      <w:rFonts w:ascii="Arial" w:hAnsi="Arial"/>
      <w:sz w:val="28"/>
    </w:rPr>
  </w:style>
  <w:style w:styleId="Style_45" w:type="paragraph">
    <w:name w:val="Гиперссылка1"/>
    <w:basedOn w:val="Style_33"/>
    <w:link w:val="Style_45_ch"/>
  </w:style>
  <w:style w:styleId="Style_45_ch" w:type="character">
    <w:name w:val="Гиперссылка1"/>
    <w:basedOn w:val="Style_33_ch"/>
    <w:link w:val="Style_45"/>
  </w:style>
  <w:style w:styleId="Style_46" w:type="paragraph">
    <w:name w:val="toc 8"/>
    <w:next w:val="Style_2"/>
    <w:link w:val="Style_46_ch"/>
    <w:uiPriority w:val="39"/>
    <w:pPr>
      <w:widowControl w:val="1"/>
      <w:spacing w:after="0" w:line="240" w:lineRule="auto"/>
      <w:ind w:left="1400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Обычный1"/>
    <w:link w:val="Style_47_ch"/>
  </w:style>
  <w:style w:styleId="Style_47_ch" w:type="character">
    <w:name w:val="Обычный1"/>
    <w:link w:val="Style_47"/>
  </w:style>
  <w:style w:styleId="Style_48" w:type="paragraph">
    <w:name w:val="Указатель (user)"/>
    <w:basedOn w:val="Style_2"/>
    <w:link w:val="Style_48_ch"/>
    <w:rPr>
      <w:rFonts w:asciiTheme="minorAscii" w:hAnsiTheme="minorHAnsi"/>
    </w:rPr>
  </w:style>
  <w:style w:styleId="Style_48_ch" w:type="character">
    <w:name w:val="Указатель (user)"/>
    <w:basedOn w:val="Style_2_ch"/>
    <w:link w:val="Style_48"/>
    <w:rPr>
      <w:rFonts w:asciiTheme="minorAscii" w:hAnsiTheme="minorHAnsi"/>
    </w:rPr>
  </w:style>
  <w:style w:styleId="Style_49" w:type="paragraph">
    <w:name w:val="Знак примечания1"/>
    <w:basedOn w:val="Style_33"/>
    <w:link w:val="Style_49_ch"/>
  </w:style>
  <w:style w:styleId="Style_49_ch" w:type="character">
    <w:name w:val="Знак примечания1"/>
    <w:basedOn w:val="Style_33_ch"/>
    <w:link w:val="Style_49"/>
  </w:style>
  <w:style w:styleId="Style_50" w:type="paragraph">
    <w:name w:val="toc 5"/>
    <w:next w:val="Style_2"/>
    <w:link w:val="Style_50_ch"/>
    <w:uiPriority w:val="39"/>
    <w:pPr>
      <w:widowControl w:val="1"/>
      <w:spacing w:after="0" w:line="240" w:lineRule="auto"/>
      <w:ind w:left="800"/>
    </w:pPr>
    <w:rPr>
      <w:rFonts w:ascii="XO Thames" w:hAnsi="XO Thames"/>
      <w:sz w:val="28"/>
    </w:rPr>
  </w:style>
  <w:style w:styleId="Style_50_ch" w:type="character">
    <w:name w:val="toc 5"/>
    <w:link w:val="Style_5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51" w:type="paragraph">
    <w:name w:val="Normal (Web)"/>
    <w:basedOn w:val="Style_2"/>
    <w:link w:val="Style_5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1_ch" w:type="character">
    <w:name w:val="Normal (Web)"/>
    <w:basedOn w:val="Style_2_ch"/>
    <w:link w:val="Style_51"/>
    <w:rPr>
      <w:rFonts w:ascii="Times New Roman" w:hAnsi="Times New Roman"/>
      <w:sz w:val="24"/>
    </w:rPr>
  </w:style>
  <w:style w:styleId="Style_52" w:type="paragraph">
    <w:name w:val="markdown-word"/>
    <w:basedOn w:val="Style_21"/>
    <w:link w:val="Style_52_ch"/>
  </w:style>
  <w:style w:styleId="Style_52_ch" w:type="character">
    <w:name w:val="markdown-word"/>
    <w:basedOn w:val="Style_21_ch"/>
    <w:link w:val="Style_52"/>
  </w:style>
  <w:style w:styleId="Style_21" w:type="paragraph">
    <w:name w:val="Основной шрифт абзаца4"/>
    <w:link w:val="Style_21_ch"/>
  </w:style>
  <w:style w:styleId="Style_21_ch" w:type="character">
    <w:name w:val="Основной шрифт абзаца4"/>
    <w:link w:val="Style_21"/>
  </w:style>
  <w:style w:styleId="Style_53" w:type="paragraph">
    <w:name w:val="Строгий1"/>
    <w:basedOn w:val="Style_33"/>
    <w:link w:val="Style_53_ch"/>
  </w:style>
  <w:style w:styleId="Style_53_ch" w:type="character">
    <w:name w:val="Строгий1"/>
    <w:basedOn w:val="Style_33_ch"/>
    <w:link w:val="Style_53"/>
  </w:style>
  <w:style w:styleId="Style_54" w:type="paragraph">
    <w:name w:val="Знак примечания2"/>
    <w:basedOn w:val="Style_21"/>
    <w:link w:val="Style_54_ch"/>
    <w:rPr>
      <w:sz w:val="16"/>
    </w:rPr>
  </w:style>
  <w:style w:styleId="Style_54_ch" w:type="character">
    <w:name w:val="Знак примечания2"/>
    <w:basedOn w:val="Style_21_ch"/>
    <w:link w:val="Style_54"/>
    <w:rPr>
      <w:sz w:val="16"/>
    </w:rPr>
  </w:style>
  <w:style w:styleId="Style_55" w:type="paragraph">
    <w:name w:val="Основной шрифт абзаца3"/>
    <w:link w:val="Style_55_ch"/>
    <w:pPr>
      <w:widowControl w:val="1"/>
      <w:spacing w:after="0" w:line="240" w:lineRule="auto"/>
      <w:ind/>
    </w:pPr>
  </w:style>
  <w:style w:styleId="Style_55_ch" w:type="character">
    <w:name w:val="Основной шрифт абзаца3"/>
    <w:link w:val="Style_55"/>
  </w:style>
  <w:style w:styleId="Style_56" w:type="paragraph">
    <w:name w:val="Subtitle"/>
    <w:next w:val="Style_2"/>
    <w:link w:val="Style_56_ch"/>
    <w:uiPriority w:val="11"/>
    <w:qFormat/>
    <w:pPr>
      <w:widowControl w:val="1"/>
      <w:spacing w:after="0" w:line="240" w:lineRule="auto"/>
      <w:ind/>
      <w:jc w:val="both"/>
    </w:pPr>
    <w:rPr>
      <w:rFonts w:ascii="XO Thames" w:hAnsi="XO Thames"/>
      <w:i w:val="1"/>
      <w:sz w:val="24"/>
    </w:rPr>
  </w:style>
  <w:style w:styleId="Style_56_ch" w:type="character">
    <w:name w:val="Subtitle"/>
    <w:link w:val="Style_56"/>
    <w:rPr>
      <w:rFonts w:ascii="XO Thames" w:hAnsi="XO Thames"/>
      <w:i w:val="1"/>
      <w:sz w:val="24"/>
    </w:rPr>
  </w:style>
  <w:style w:styleId="Style_57" w:type="paragraph">
    <w:name w:val="Заголовок 1 Знак1"/>
    <w:basedOn w:val="Style_47"/>
    <w:link w:val="Style_57_ch"/>
    <w:rPr>
      <w:rFonts w:ascii="Times New Roman" w:hAnsi="Times New Roman"/>
      <w:b w:val="1"/>
      <w:sz w:val="28"/>
    </w:rPr>
  </w:style>
  <w:style w:styleId="Style_57_ch" w:type="character">
    <w:name w:val="Заголовок 1 Знак1"/>
    <w:basedOn w:val="Style_47_ch"/>
    <w:link w:val="Style_57"/>
    <w:rPr>
      <w:rFonts w:ascii="Times New Roman" w:hAnsi="Times New Roman"/>
      <w:b w:val="1"/>
      <w:sz w:val="28"/>
    </w:rPr>
  </w:style>
  <w:style w:styleId="Style_58" w:type="paragraph">
    <w:name w:val="Знак концевой сноски1"/>
    <w:link w:val="Style_58_ch"/>
    <w:pPr>
      <w:widowControl w:val="1"/>
      <w:spacing w:after="0" w:line="240" w:lineRule="auto"/>
      <w:ind/>
    </w:pPr>
    <w:rPr>
      <w:vertAlign w:val="superscript"/>
    </w:rPr>
  </w:style>
  <w:style w:styleId="Style_58_ch" w:type="character">
    <w:name w:val="Знак концевой сноски1"/>
    <w:link w:val="Style_58"/>
    <w:rPr>
      <w:vertAlign w:val="superscript"/>
    </w:rPr>
  </w:style>
  <w:style w:styleId="Style_59" w:type="paragraph">
    <w:name w:val="Title"/>
    <w:next w:val="Style_2"/>
    <w:link w:val="Style_5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59_ch" w:type="character">
    <w:name w:val="Title"/>
    <w:link w:val="Style_59"/>
    <w:rPr>
      <w:rFonts w:ascii="XO Thames" w:hAnsi="XO Thames"/>
      <w:b w:val="1"/>
      <w:caps w:val="1"/>
      <w:sz w:val="40"/>
    </w:rPr>
  </w:style>
  <w:style w:styleId="Style_60" w:type="paragraph">
    <w:name w:val="heading 4"/>
    <w:next w:val="Style_2"/>
    <w:link w:val="Style_60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60_ch" w:type="character">
    <w:name w:val="heading 4"/>
    <w:link w:val="Style_60"/>
    <w:rPr>
      <w:rFonts w:ascii="XO Thames" w:hAnsi="XO Thames"/>
      <w:b w:val="1"/>
      <w:sz w:val="24"/>
    </w:rPr>
  </w:style>
  <w:style w:styleId="Style_61" w:type="paragraph">
    <w:name w:val="Верхний колонтитул слева (user)"/>
    <w:basedOn w:val="Style_1"/>
    <w:link w:val="Style_61_ch"/>
    <w:rPr>
      <w:rFonts w:asciiTheme="minorAscii" w:hAnsiTheme="minorHAnsi"/>
    </w:rPr>
  </w:style>
  <w:style w:styleId="Style_61_ch" w:type="character">
    <w:name w:val="Верхний колонтитул слева (user)"/>
    <w:basedOn w:val="Style_1_ch"/>
    <w:link w:val="Style_61"/>
    <w:rPr>
      <w:rFonts w:asciiTheme="minorAscii" w:hAnsiTheme="minorHAnsi"/>
    </w:rPr>
  </w:style>
  <w:style w:styleId="Style_62" w:type="paragraph">
    <w:name w:val="Символ концевой сноски"/>
    <w:link w:val="Style_62_ch"/>
    <w:pPr>
      <w:widowControl w:val="1"/>
      <w:spacing w:after="0" w:line="240" w:lineRule="auto"/>
      <w:ind/>
    </w:pPr>
    <w:rPr>
      <w:vertAlign w:val="superscript"/>
    </w:rPr>
  </w:style>
  <w:style w:styleId="Style_62_ch" w:type="character">
    <w:name w:val="Символ концевой сноски"/>
    <w:link w:val="Style_62"/>
    <w:rPr>
      <w:vertAlign w:val="superscript"/>
    </w:rPr>
  </w:style>
  <w:style w:styleId="Style_63" w:type="paragraph">
    <w:name w:val="heading 2"/>
    <w:basedOn w:val="Style_2"/>
    <w:next w:val="Style_2"/>
    <w:link w:val="Style_63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63_ch" w:type="character">
    <w:name w:val="heading 2"/>
    <w:basedOn w:val="Style_2_ch"/>
    <w:link w:val="Style_63"/>
    <w:rPr>
      <w:rFonts w:asciiTheme="majorAscii" w:hAnsiTheme="majorHAnsi"/>
      <w:color w:themeColor="accent1" w:themeShade="BF" w:val="2E75B5"/>
      <w:sz w:val="26"/>
    </w:rPr>
  </w:style>
  <w:style w:styleId="Style_64" w:type="table">
    <w:name w:val="Table Grid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" w:type="table">
    <w:name w:val="Стиль1"/>
    <w:basedOn w:val="Style_65"/>
    <w:pPr>
      <w:widowControl w:val="1"/>
      <w:spacing w:after="0" w:line="240" w:lineRule="auto"/>
      <w:ind/>
    </w:pPr>
  </w:style>
  <w:style w:styleId="Style_67" w:type="table">
    <w:name w:val="Table Normal"/>
    <w:pPr>
      <w:widowControl w:val="1"/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1"/>
    <w:basedOn w:val="Style_65"/>
    <w:pPr>
      <w:widowControl w:val="1"/>
      <w:spacing w:after="0" w:line="240" w:lineRule="auto"/>
      <w:ind/>
    </w:pPr>
  </w:style>
  <w:style w:default="1" w:styleId="Style_6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Сетка таблицы1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0" w:type="table">
    <w:name w:val="Сетка таблицы4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1" w:type="table">
    <w:name w:val="Сетка таблицы2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2" w:type="table">
    <w:name w:val="Сетка таблицы21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3" w:type="table">
    <w:name w:val="Сетка таблицы3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2026-08-11T12:49:13Z</dcterms:created>
  <dcterms:modified xsi:type="dcterms:W3CDTF">2026-08-11T12:49:48Z</dcterms:modified>
</cp:coreProperties>
</file>