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00E7" w:rsidRDefault="00E03275" w:rsidP="007300E7">
      <w:pPr>
        <w:pStyle w:val="14"/>
        <w:jc w:val="left"/>
        <w:rPr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678"/>
        <w:gridCol w:w="5386"/>
      </w:tblGrid>
      <w:tr w:rsidR="009C1E99" w:rsidRPr="0093624D" w:rsidTr="00C96C7E">
        <w:tc>
          <w:tcPr>
            <w:tcW w:w="4678" w:type="dxa"/>
            <w:shd w:val="clear" w:color="auto" w:fill="auto"/>
          </w:tcPr>
          <w:p w:rsidR="009C1E99" w:rsidRPr="0093624D" w:rsidRDefault="009C1E99" w:rsidP="00C96C7E">
            <w:pPr>
              <w:pStyle w:val="ac"/>
              <w:snapToGrid w:val="0"/>
              <w:ind w:firstLine="720"/>
              <w:jc w:val="both"/>
            </w:pPr>
          </w:p>
        </w:tc>
        <w:tc>
          <w:tcPr>
            <w:tcW w:w="5386" w:type="dxa"/>
            <w:shd w:val="clear" w:color="auto" w:fill="auto"/>
          </w:tcPr>
          <w:p w:rsidR="009C1E99" w:rsidRPr="0093624D" w:rsidRDefault="009C1E99" w:rsidP="00C96C7E">
            <w:pPr>
              <w:pStyle w:val="ac"/>
              <w:snapToGrid w:val="0"/>
              <w:ind w:firstLine="720"/>
              <w:jc w:val="both"/>
            </w:pPr>
            <w:r w:rsidRPr="0093624D">
              <w:t xml:space="preserve">        Приложение </w:t>
            </w:r>
          </w:p>
          <w:p w:rsidR="009C1E99" w:rsidRPr="0093624D" w:rsidRDefault="009C1E99" w:rsidP="00C96C7E">
            <w:pPr>
              <w:pStyle w:val="ac"/>
              <w:ind w:firstLine="720"/>
              <w:jc w:val="both"/>
            </w:pPr>
            <w:r w:rsidRPr="0093624D">
              <w:t xml:space="preserve">        к письму Комитета  по управлению </w:t>
            </w:r>
          </w:p>
          <w:p w:rsidR="009C1E99" w:rsidRPr="0093624D" w:rsidRDefault="009C1E99" w:rsidP="00C96C7E">
            <w:pPr>
              <w:pStyle w:val="ac"/>
              <w:ind w:firstLine="720"/>
              <w:jc w:val="both"/>
            </w:pPr>
            <w:r w:rsidRPr="0093624D">
              <w:t xml:space="preserve">        имуществом   Администрации</w:t>
            </w:r>
          </w:p>
          <w:p w:rsidR="009C1E99" w:rsidRPr="0093624D" w:rsidRDefault="009C1E99" w:rsidP="00C96C7E">
            <w:pPr>
              <w:pStyle w:val="ac"/>
              <w:ind w:firstLine="720"/>
              <w:jc w:val="both"/>
            </w:pPr>
            <w:r w:rsidRPr="0093624D">
              <w:t xml:space="preserve">       </w:t>
            </w:r>
            <w:r>
              <w:t xml:space="preserve"> </w:t>
            </w:r>
            <w:r w:rsidRPr="0093624D">
              <w:t>Белокалитвинского района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6"/>
              <w:gridCol w:w="2552"/>
            </w:tblGrid>
            <w:tr w:rsidR="009C1E99" w:rsidRPr="0093624D" w:rsidTr="00C96C7E">
              <w:tc>
                <w:tcPr>
                  <w:tcW w:w="4286" w:type="dxa"/>
                  <w:shd w:val="clear" w:color="auto" w:fill="auto"/>
                </w:tcPr>
                <w:p w:rsidR="009C1E99" w:rsidRPr="0093624D" w:rsidRDefault="009C1E99" w:rsidP="00377D8E">
                  <w:pPr>
                    <w:snapToGrid w:val="0"/>
                    <w:ind w:firstLine="720"/>
                    <w:jc w:val="both"/>
                  </w:pPr>
                  <w:r w:rsidRPr="0093624D">
                    <w:t xml:space="preserve">       __</w:t>
                  </w:r>
                  <w:r w:rsidR="00377D8E">
                    <w:t>октября</w:t>
                  </w:r>
                  <w:bookmarkStart w:id="0" w:name="_GoBack"/>
                  <w:bookmarkEnd w:id="0"/>
                  <w:r>
                    <w:t xml:space="preserve"> 2025 </w:t>
                  </w:r>
                  <w:r w:rsidRPr="0093624D">
                    <w:t>№ _____________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9C1E99" w:rsidRPr="0093624D" w:rsidRDefault="009C1E99" w:rsidP="00C96C7E">
                  <w:pPr>
                    <w:snapToGrid w:val="0"/>
                    <w:ind w:firstLine="720"/>
                    <w:jc w:val="both"/>
                  </w:pPr>
                </w:p>
              </w:tc>
            </w:tr>
          </w:tbl>
          <w:p w:rsidR="009C1E99" w:rsidRPr="0093624D" w:rsidRDefault="009C1E99" w:rsidP="00C96C7E">
            <w:pPr>
              <w:pStyle w:val="ac"/>
              <w:ind w:firstLine="720"/>
              <w:jc w:val="both"/>
            </w:pPr>
          </w:p>
        </w:tc>
      </w:tr>
      <w:tr w:rsidR="009C1E99" w:rsidRPr="00060E64" w:rsidTr="00C96C7E">
        <w:trPr>
          <w:trHeight w:val="472"/>
        </w:trPr>
        <w:tc>
          <w:tcPr>
            <w:tcW w:w="4678" w:type="dxa"/>
            <w:shd w:val="clear" w:color="auto" w:fill="auto"/>
          </w:tcPr>
          <w:p w:rsidR="009C1E99" w:rsidRPr="00060E64" w:rsidRDefault="009C1E99" w:rsidP="00C96C7E">
            <w:pPr>
              <w:pStyle w:val="ac"/>
              <w:snapToGrid w:val="0"/>
              <w:ind w:firstLine="720"/>
              <w:jc w:val="both"/>
            </w:pPr>
          </w:p>
        </w:tc>
        <w:tc>
          <w:tcPr>
            <w:tcW w:w="5386" w:type="dxa"/>
            <w:shd w:val="clear" w:color="auto" w:fill="auto"/>
          </w:tcPr>
          <w:p w:rsidR="009C1E99" w:rsidRPr="00060E64" w:rsidRDefault="009C1E99" w:rsidP="00C96C7E">
            <w:pPr>
              <w:pStyle w:val="ac"/>
              <w:snapToGrid w:val="0"/>
              <w:ind w:firstLine="720"/>
              <w:jc w:val="both"/>
            </w:pPr>
          </w:p>
        </w:tc>
      </w:tr>
    </w:tbl>
    <w:p w:rsidR="007F37B4" w:rsidRDefault="007F37B4" w:rsidP="007F37B4">
      <w:pPr>
        <w:ind w:firstLine="425"/>
        <w:jc w:val="center"/>
        <w:rPr>
          <w:b/>
          <w:bCs/>
          <w:lang w:eastAsia="ru-RU"/>
        </w:rPr>
      </w:pPr>
      <w:r w:rsidRPr="00B8523D">
        <w:rPr>
          <w:b/>
          <w:bCs/>
          <w:lang w:eastAsia="ru-RU"/>
        </w:rPr>
        <w:t>Извещение о возможности установлении публичного сервитута земельных участков</w:t>
      </w:r>
    </w:p>
    <w:p w:rsidR="007F37B4" w:rsidRDefault="007F37B4" w:rsidP="007F37B4">
      <w:pPr>
        <w:ind w:firstLine="425"/>
        <w:jc w:val="center"/>
        <w:rPr>
          <w:b/>
          <w:bCs/>
          <w:lang w:eastAsia="ru-RU"/>
        </w:rPr>
      </w:pPr>
    </w:p>
    <w:p w:rsidR="007F37B4" w:rsidRPr="000238EB" w:rsidRDefault="007F37B4" w:rsidP="007F37B4">
      <w:pPr>
        <w:pStyle w:val="msonormalmailrucssattributepostfix"/>
        <w:spacing w:before="0" w:beforeAutospacing="0" w:after="0" w:afterAutospacing="0" w:line="240" w:lineRule="atLeast"/>
        <w:ind w:firstLine="709"/>
        <w:contextualSpacing/>
        <w:jc w:val="both"/>
        <w:rPr>
          <w:sz w:val="20"/>
          <w:szCs w:val="20"/>
        </w:rPr>
      </w:pPr>
      <w:r w:rsidRPr="00496CE7">
        <w:rPr>
          <w:sz w:val="20"/>
          <w:szCs w:val="20"/>
        </w:rPr>
        <w:t>Администрация Белокалитвинского района</w:t>
      </w:r>
      <w:r>
        <w:rPr>
          <w:sz w:val="20"/>
          <w:szCs w:val="20"/>
        </w:rPr>
        <w:t xml:space="preserve"> </w:t>
      </w:r>
      <w:r w:rsidRPr="000238EB">
        <w:rPr>
          <w:sz w:val="20"/>
          <w:szCs w:val="20"/>
        </w:rPr>
        <w:t>Ростовской области в соответствии со ст. 39.42 Земельного К</w:t>
      </w:r>
      <w:r w:rsidRPr="000238EB">
        <w:rPr>
          <w:sz w:val="20"/>
          <w:szCs w:val="20"/>
        </w:rPr>
        <w:t>о</w:t>
      </w:r>
      <w:r w:rsidRPr="000238EB">
        <w:rPr>
          <w:sz w:val="20"/>
          <w:szCs w:val="20"/>
        </w:rPr>
        <w:t>декса РФ информирует о возможном установлении публичного сервитута в целях эксплуатации объектов электрос</w:t>
      </w:r>
      <w:r w:rsidRPr="000238EB">
        <w:rPr>
          <w:sz w:val="20"/>
          <w:szCs w:val="20"/>
        </w:rPr>
        <w:t>е</w:t>
      </w:r>
      <w:r w:rsidRPr="000238EB">
        <w:rPr>
          <w:sz w:val="20"/>
          <w:szCs w:val="20"/>
        </w:rPr>
        <w:t>тевого хозяйства, их неотъемлемых технологических частей (инженерных сооружений) сроком на 49 лет по ходата</w:t>
      </w:r>
      <w:r w:rsidRPr="000238EB">
        <w:rPr>
          <w:sz w:val="20"/>
          <w:szCs w:val="20"/>
        </w:rPr>
        <w:t>й</w:t>
      </w:r>
      <w:r w:rsidRPr="000238EB">
        <w:rPr>
          <w:sz w:val="20"/>
          <w:szCs w:val="20"/>
        </w:rPr>
        <w:t xml:space="preserve">ству </w:t>
      </w:r>
      <w:r>
        <w:rPr>
          <w:sz w:val="20"/>
          <w:szCs w:val="20"/>
        </w:rPr>
        <w:t xml:space="preserve">           </w:t>
      </w:r>
      <w:r w:rsidRPr="000238EB">
        <w:rPr>
          <w:sz w:val="20"/>
          <w:szCs w:val="20"/>
        </w:rPr>
        <w:t xml:space="preserve">Публичного акционерного общества </w:t>
      </w:r>
      <w:r w:rsidRPr="000238EB">
        <w:rPr>
          <w:rFonts w:eastAsia="Calibri"/>
          <w:sz w:val="20"/>
          <w:szCs w:val="20"/>
        </w:rPr>
        <w:t>«</w:t>
      </w:r>
      <w:proofErr w:type="spellStart"/>
      <w:r w:rsidRPr="000238EB">
        <w:rPr>
          <w:rFonts w:eastAsia="Calibri"/>
          <w:sz w:val="20"/>
          <w:szCs w:val="20"/>
        </w:rPr>
        <w:t>Россети</w:t>
      </w:r>
      <w:proofErr w:type="spellEnd"/>
      <w:r w:rsidRPr="000238EB">
        <w:rPr>
          <w:rFonts w:eastAsia="Calibri"/>
          <w:sz w:val="20"/>
          <w:szCs w:val="20"/>
        </w:rPr>
        <w:t xml:space="preserve"> Юг»</w:t>
      </w:r>
      <w:r w:rsidRPr="000238EB">
        <w:rPr>
          <w:sz w:val="20"/>
          <w:szCs w:val="20"/>
        </w:rPr>
        <w:t xml:space="preserve"> (ПАО </w:t>
      </w:r>
      <w:r w:rsidRPr="000238EB">
        <w:rPr>
          <w:rFonts w:eastAsia="Calibri"/>
          <w:sz w:val="20"/>
          <w:szCs w:val="20"/>
        </w:rPr>
        <w:t>«</w:t>
      </w:r>
      <w:proofErr w:type="spellStart"/>
      <w:r w:rsidRPr="000238EB">
        <w:rPr>
          <w:rFonts w:eastAsia="Calibri"/>
          <w:sz w:val="20"/>
          <w:szCs w:val="20"/>
        </w:rPr>
        <w:t>Россети</w:t>
      </w:r>
      <w:proofErr w:type="spellEnd"/>
      <w:r w:rsidRPr="000238EB">
        <w:rPr>
          <w:rFonts w:eastAsia="Calibri"/>
          <w:sz w:val="20"/>
          <w:szCs w:val="20"/>
        </w:rPr>
        <w:t xml:space="preserve"> Юг»</w:t>
      </w:r>
      <w:r w:rsidRPr="000238EB">
        <w:rPr>
          <w:sz w:val="20"/>
          <w:szCs w:val="20"/>
        </w:rPr>
        <w:t>) в отношении следующих объе</w:t>
      </w:r>
      <w:r w:rsidRPr="000238EB">
        <w:rPr>
          <w:sz w:val="20"/>
          <w:szCs w:val="20"/>
        </w:rPr>
        <w:t>к</w:t>
      </w:r>
      <w:r w:rsidRPr="000238EB">
        <w:rPr>
          <w:sz w:val="20"/>
          <w:szCs w:val="20"/>
        </w:rPr>
        <w:t>тов:</w:t>
      </w:r>
    </w:p>
    <w:p w:rsidR="007F37B4" w:rsidRPr="000238EB" w:rsidRDefault="007F37B4" w:rsidP="007F37B4">
      <w:pPr>
        <w:pStyle w:val="msonormalmailrucssattributepostfix"/>
        <w:spacing w:before="0" w:beforeAutospacing="0" w:after="0" w:afterAutospacing="0" w:line="240" w:lineRule="atLeast"/>
        <w:ind w:firstLine="703"/>
        <w:contextualSpacing/>
        <w:jc w:val="both"/>
        <w:rPr>
          <w:sz w:val="20"/>
          <w:szCs w:val="20"/>
        </w:rPr>
      </w:pPr>
    </w:p>
    <w:p w:rsidR="007F37B4" w:rsidRPr="00AA476B" w:rsidRDefault="007F37B4" w:rsidP="007F37B4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AA476B">
        <w:rPr>
          <w:b/>
          <w:bCs/>
        </w:rPr>
        <w:t xml:space="preserve">1. объекта электросетевого хозяйства </w:t>
      </w:r>
      <w:proofErr w:type="gramStart"/>
      <w:r w:rsidRPr="00AA476B">
        <w:rPr>
          <w:rFonts w:eastAsia="Calibri"/>
          <w:b/>
          <w:bCs/>
        </w:rPr>
        <w:t>ВЛ</w:t>
      </w:r>
      <w:proofErr w:type="gramEnd"/>
      <w:r w:rsidRPr="00AA476B">
        <w:rPr>
          <w:rFonts w:eastAsia="Calibri"/>
          <w:b/>
          <w:bCs/>
        </w:rPr>
        <w:t xml:space="preserve"> 110 </w:t>
      </w:r>
      <w:proofErr w:type="spellStart"/>
      <w:r w:rsidRPr="00AA476B">
        <w:rPr>
          <w:rFonts w:eastAsia="Calibri"/>
          <w:b/>
          <w:bCs/>
        </w:rPr>
        <w:t>кВ</w:t>
      </w:r>
      <w:proofErr w:type="spellEnd"/>
      <w:r w:rsidRPr="00AA476B">
        <w:rPr>
          <w:rFonts w:eastAsia="Calibri"/>
          <w:b/>
          <w:bCs/>
        </w:rPr>
        <w:t xml:space="preserve"> Б-3 - Б2 </w:t>
      </w:r>
      <w:r w:rsidRPr="00AA476B">
        <w:rPr>
          <w:b/>
          <w:bCs/>
        </w:rPr>
        <w:t>возможно установление публичного сервитута в отношении следующих участков: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61:04:0600013:999 (Ростовская область, р-н Белокалитвинский, Установлено относительно ориентира Р</w:t>
      </w:r>
      <w:r w:rsidRPr="008B53F9">
        <w:t>о</w:t>
      </w:r>
      <w:r w:rsidRPr="008B53F9">
        <w:t>стовская обл., Белокалитвинский р-он, земли бывшего колхоза "Дружба", расположенного в границах участка)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61:04:0600013:992 (Ростовская область, р-н Белокалитвинский, АОЗТ «Дружба» полевой севооборот № I, п</w:t>
      </w:r>
      <w:r w:rsidRPr="008B53F9">
        <w:t>о</w:t>
      </w:r>
      <w:r w:rsidRPr="008B53F9">
        <w:t>ле № 9, рабочий участок № 25)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proofErr w:type="gramStart"/>
      <w:r w:rsidRPr="008B53F9">
        <w:t>Единое землепользование 61:04:0600013:46 (обособленные земельные участки 61:04:0600013:92, 61:04:0600013:91, 61:04:0600013:89, 61:04:0600013:86, 61:04:0600013:84, 61:04:0600013:67, 61:04:0600013:57, 61:04:0600013:51, 61:04:0600013:50, 61:04:0600013:105) (Ростовская обл., р-н Белокалитвинский, земли бывшего ко</w:t>
      </w:r>
      <w:r w:rsidRPr="008B53F9">
        <w:t>л</w:t>
      </w:r>
      <w:r w:rsidRPr="008B53F9">
        <w:t>хоза "Дружба")</w:t>
      </w:r>
      <w:proofErr w:type="gramEnd"/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Единое землепользование 61:04:0000000:2 (обособленные земельные участки 61:04:0600013:2) (Ростовская обл., р-н Белокалитвинский, полоса отвода участка </w:t>
      </w:r>
      <w:proofErr w:type="spellStart"/>
      <w:r w:rsidRPr="008B53F9">
        <w:t>ж.д</w:t>
      </w:r>
      <w:proofErr w:type="spellEnd"/>
      <w:r w:rsidRPr="008B53F9">
        <w:t>. линии Лихая-Морозовская на территории района, с 31 по 78 км)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61:04:0600013:1217 (Ростовская область, Белокалитвинский район, земли бывшего колхоза "Дружба")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61:04:0600013:1005 (Ростовская область, Белокалитвинский район, Установлено относительно ориентира Р</w:t>
      </w:r>
      <w:r w:rsidRPr="008B53F9">
        <w:t>о</w:t>
      </w:r>
      <w:r w:rsidRPr="008B53F9">
        <w:t>стовская обл., Белокалитвинский р-он, земли бывшего колхоза "Дружба", расположенного в границах участка)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61:04:0600013:1002 (Ростовская область, р-н Белокалитвинский, земли бывшего колхоза "Дружба")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61:04:0600013:1001 (Ростовская область, р-н Белокалитвинский, земли бывшего колхоза "Дружба")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61:04:0600013:1244 (Ростовская область, Белокалитвинский район, </w:t>
      </w:r>
      <w:proofErr w:type="spellStart"/>
      <w:r w:rsidRPr="008B53F9">
        <w:t>Нижнепоповское</w:t>
      </w:r>
      <w:proofErr w:type="spellEnd"/>
      <w:r w:rsidRPr="008B53F9">
        <w:t xml:space="preserve"> сельское поселение)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proofErr w:type="gramStart"/>
      <w:r w:rsidRPr="008B53F9">
        <w:t>61:04:0600013:1251 (Граница земельного участка многоконтурная.</w:t>
      </w:r>
      <w:proofErr w:type="gramEnd"/>
      <w:r w:rsidRPr="008B53F9">
        <w:t xml:space="preserve"> Кол-во контуров - 3) (Ростовская область, Белокалитвинский район, земли бывшего колхоза "Дружба")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proofErr w:type="gramStart"/>
      <w:r w:rsidRPr="008B53F9">
        <w:t>61:04:0600013:1252 (Граница земельного участка многоконтурная.</w:t>
      </w:r>
      <w:proofErr w:type="gramEnd"/>
      <w:r w:rsidRPr="008B53F9">
        <w:t xml:space="preserve"> Кол-во контуров - 2) (Ростовская область, Белокалитвинский р-н, земли бывшего колхоза "Дружба)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proofErr w:type="gramStart"/>
      <w:r w:rsidRPr="008B53F9">
        <w:t>61:04:0000000:6581 (Граница земельного участка многоконтурная.</w:t>
      </w:r>
      <w:proofErr w:type="gramEnd"/>
      <w:r w:rsidRPr="008B53F9">
        <w:t xml:space="preserve"> Кол-во контуров - 2) (Ростовская область, Белокалитвинский район, а/д г. Белая Калитв</w:t>
      </w:r>
      <w:proofErr w:type="gramStart"/>
      <w:r w:rsidRPr="008B53F9">
        <w:t>а-</w:t>
      </w:r>
      <w:proofErr w:type="gramEnd"/>
      <w:r w:rsidRPr="008B53F9">
        <w:t xml:space="preserve"> х. </w:t>
      </w:r>
      <w:proofErr w:type="spellStart"/>
      <w:r w:rsidRPr="008B53F9">
        <w:t>Апанасовка</w:t>
      </w:r>
      <w:proofErr w:type="spellEnd"/>
      <w:r w:rsidRPr="008B53F9">
        <w:t>- п. Тацинский (до подъезда к п. Тацинский))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61:04:0600008:341 (Ростовская область, Белокалитвинский район, в границах бывшего СПК "Весна")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61:04:0600008:340 (Ростовская обл., р-н Белокалитвинский, в границах бывшего СПК "Весна")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Единое землепользование 61:04:0000000:109 (обособленные земельные участки 61:04:0600008:324) (Росто</w:t>
      </w:r>
      <w:r w:rsidRPr="008B53F9">
        <w:t>в</w:t>
      </w:r>
      <w:r w:rsidRPr="008B53F9">
        <w:t xml:space="preserve">ская обл., р-н Белокалитвинский, автомобильная дорога </w:t>
      </w:r>
      <w:proofErr w:type="spellStart"/>
      <w:r w:rsidRPr="008B53F9">
        <w:t>п</w:t>
      </w:r>
      <w:proofErr w:type="gramStart"/>
      <w:r w:rsidRPr="008B53F9">
        <w:t>.Ш</w:t>
      </w:r>
      <w:proofErr w:type="gramEnd"/>
      <w:r w:rsidRPr="008B53F9">
        <w:t>олоховский</w:t>
      </w:r>
      <w:proofErr w:type="spellEnd"/>
      <w:r w:rsidRPr="008B53F9">
        <w:t xml:space="preserve"> - </w:t>
      </w:r>
      <w:proofErr w:type="spellStart"/>
      <w:r w:rsidRPr="008B53F9">
        <w:t>п.Горняцкий</w:t>
      </w:r>
      <w:proofErr w:type="spellEnd"/>
      <w:r w:rsidRPr="008B53F9">
        <w:t>, протяженностью 5,4 км)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Единое землепользование 61:04:0000000:64 (обособленные земельные участки 61:04:0600008:316) (Росто</w:t>
      </w:r>
      <w:r w:rsidRPr="008B53F9">
        <w:t>в</w:t>
      </w:r>
      <w:r w:rsidRPr="008B53F9">
        <w:t xml:space="preserve">ская </w:t>
      </w:r>
      <w:proofErr w:type="spellStart"/>
      <w:proofErr w:type="gramStart"/>
      <w:r w:rsidRPr="008B53F9">
        <w:t>обл</w:t>
      </w:r>
      <w:proofErr w:type="spellEnd"/>
      <w:proofErr w:type="gramEnd"/>
      <w:r w:rsidRPr="008B53F9">
        <w:t>, р-н Белокалитвинский)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61:04:0600012:890 (Российская Федерация, Ростовская область, Белокалитвинский муниципальный район, Горняцкое сельское поселение, п. Горняцкий, ул. Коммунистическая, земельный участок № 203 а.)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61:04:0600012:885 (Ростовская область, Белокалитвинский р-н, </w:t>
      </w:r>
      <w:proofErr w:type="gramStart"/>
      <w:r w:rsidRPr="008B53F9">
        <w:t>Горняцкое</w:t>
      </w:r>
      <w:proofErr w:type="gramEnd"/>
      <w:r w:rsidRPr="008B53F9">
        <w:t xml:space="preserve"> с/п)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61:04:0600012:883 (Российская Федерация, Ростовская обл., р-н Белокалитвинский, в границах бывшего СПК "Колос")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61:04:0600012:646 (Ростовская область, р-н Белокалитвинский, Установлено относительно ориентира расп</w:t>
      </w:r>
      <w:r w:rsidRPr="008B53F9">
        <w:t>о</w:t>
      </w:r>
      <w:r w:rsidRPr="008B53F9">
        <w:t xml:space="preserve">ложенного в границах </w:t>
      </w:r>
      <w:proofErr w:type="spellStart"/>
      <w:r w:rsidRPr="008B53F9">
        <w:t>участка</w:t>
      </w:r>
      <w:proofErr w:type="gramStart"/>
      <w:r w:rsidRPr="008B53F9">
        <w:t>.П</w:t>
      </w:r>
      <w:proofErr w:type="gramEnd"/>
      <w:r w:rsidRPr="008B53F9">
        <w:t>очтовый</w:t>
      </w:r>
      <w:proofErr w:type="spellEnd"/>
      <w:r w:rsidRPr="008B53F9">
        <w:t xml:space="preserve"> адрес ориентира: Ростовская </w:t>
      </w:r>
      <w:proofErr w:type="spellStart"/>
      <w:proofErr w:type="gramStart"/>
      <w:r w:rsidRPr="008B53F9">
        <w:t>обл</w:t>
      </w:r>
      <w:proofErr w:type="spellEnd"/>
      <w:proofErr w:type="gramEnd"/>
      <w:r w:rsidRPr="008B53F9">
        <w:t>, Белокалитвинский р-он, из земель СПК "Колос" (пашня № 20,39))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proofErr w:type="gramStart"/>
      <w:r w:rsidRPr="008B53F9">
        <w:t>61:04:0600012:6 (Ростовская область, р-н.</w:t>
      </w:r>
      <w:proofErr w:type="gramEnd"/>
      <w:r w:rsidRPr="008B53F9">
        <w:t xml:space="preserve"> Белокалитвинский)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61:04:0600012:407 (Ростовская область, Белокалитвинский район, пункт триангуляции "8-ой километр")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Единое землепользование 61:04:0000000:105 (обособленные земельные участки 61:04:0600012:397) (Росто</w:t>
      </w:r>
      <w:r w:rsidRPr="008B53F9">
        <w:t>в</w:t>
      </w:r>
      <w:r w:rsidRPr="008B53F9">
        <w:t xml:space="preserve">ская </w:t>
      </w:r>
      <w:proofErr w:type="spellStart"/>
      <w:proofErr w:type="gramStart"/>
      <w:r w:rsidRPr="008B53F9">
        <w:t>обл</w:t>
      </w:r>
      <w:proofErr w:type="spellEnd"/>
      <w:proofErr w:type="gramEnd"/>
      <w:r w:rsidRPr="008B53F9">
        <w:t>, р-н Белокалитвинский)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Единое землепользование 61:04:0600012:224 (обособленные земельные участки 61:04:0600012:358) (Росто</w:t>
      </w:r>
      <w:r w:rsidRPr="008B53F9">
        <w:t>в</w:t>
      </w:r>
      <w:r w:rsidRPr="008B53F9">
        <w:t xml:space="preserve">ская </w:t>
      </w:r>
      <w:proofErr w:type="spellStart"/>
      <w:proofErr w:type="gramStart"/>
      <w:r w:rsidRPr="008B53F9">
        <w:t>обл</w:t>
      </w:r>
      <w:proofErr w:type="spellEnd"/>
      <w:proofErr w:type="gramEnd"/>
      <w:r w:rsidRPr="008B53F9">
        <w:t>, р-н Белокалитвинский, в границах бывшего СПК "Колос" (территория Горняцкого сельского поселения))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Единое землепользование 61:04:0600012:346 (обособленные земельные участки 61:04:0600012:348) (Росто</w:t>
      </w:r>
      <w:r w:rsidRPr="008B53F9">
        <w:t>в</w:t>
      </w:r>
      <w:r w:rsidRPr="008B53F9">
        <w:t>ская область, Белокалитвинский район, из земель СПК "Колос" (пашня № 20, 39))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Единое землепользование 61:04:0600012:265 (обособленные земельные участки 61:04:0600012:339, 61:04:0600012:263, 61:04:0600012:238) (Ростовская область, Белокалитвинский район, в границах бывшего СПК "К</w:t>
      </w:r>
      <w:r w:rsidRPr="008B53F9">
        <w:t>о</w:t>
      </w:r>
      <w:r w:rsidRPr="008B53F9">
        <w:t>лос" (территория Горняцкого сельского поселения))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lastRenderedPageBreak/>
        <w:t>Единое землепользование 61:04:0600012:166 (обособленные земельные участки 61:04:0600012:172, 61:04:0600012:170) (Ростовская область, Белокалитвинский район, из земель бывшего СПК "Колос" (колхоза "60 лет Октября"))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Единое землепользование 61:04:0600012:349 (обособленные земельные участки 61:04:0600012:132, 61:04:0600012:129, 61:04:0600012:128, 61:04:0600012:126) (Ростовская обл., р-н </w:t>
      </w:r>
      <w:proofErr w:type="spellStart"/>
      <w:r w:rsidRPr="008B53F9">
        <w:t>Белокалитвинснский</w:t>
      </w:r>
      <w:proofErr w:type="spellEnd"/>
      <w:proofErr w:type="gramStart"/>
      <w:r w:rsidRPr="008B53F9">
        <w:t xml:space="preserve"> ,</w:t>
      </w:r>
      <w:proofErr w:type="gramEnd"/>
      <w:r w:rsidRPr="008B53F9">
        <w:t xml:space="preserve"> земли бывшего колхоза "Колос")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61:04:0600011:66 (Ростовская область, Белокалитвинский район, (ОАО "БКМПО"))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61:04:0600011:65 (Ростовская область, Белокалитвинский район, </w:t>
      </w:r>
      <w:proofErr w:type="gramStart"/>
      <w:r w:rsidRPr="008B53F9">
        <w:t xml:space="preserve">( </w:t>
      </w:r>
      <w:proofErr w:type="gramEnd"/>
      <w:r w:rsidRPr="008B53F9">
        <w:t>ОАО "БКМПО"))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Единое землепользование 61:04:0600011:348 (обособленные земельные участки 61:04:0600011:351) (Росто</w:t>
      </w:r>
      <w:r w:rsidRPr="008B53F9">
        <w:t>в</w:t>
      </w:r>
      <w:r w:rsidRPr="008B53F9">
        <w:t>ская обл., р-н Белокалитвинский)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61:04:0600011:1474 (Ростовская область, Белокалитвинский район, Белокалитвинское городское поселение, в границах </w:t>
      </w:r>
      <w:proofErr w:type="gramStart"/>
      <w:r w:rsidRPr="008B53F9">
        <w:t>бывшего</w:t>
      </w:r>
      <w:proofErr w:type="gramEnd"/>
      <w:r w:rsidRPr="008B53F9">
        <w:t xml:space="preserve"> ТОО "Сосновый бор")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61:04:0600011:1473 (Ростовская область, Белокалитвинский район, Белокалитвинское городское поселение, в границах </w:t>
      </w:r>
      <w:proofErr w:type="gramStart"/>
      <w:r w:rsidRPr="008B53F9">
        <w:t>бывшего</w:t>
      </w:r>
      <w:proofErr w:type="gramEnd"/>
      <w:r w:rsidRPr="008B53F9">
        <w:t xml:space="preserve"> ТОО "Сосновый бор")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Единое землепользование 61:04:0600011:107 (обособленные земельные участки 61:04:0600011:106) (Росто</w:t>
      </w:r>
      <w:r w:rsidRPr="008B53F9">
        <w:t>в</w:t>
      </w:r>
      <w:r w:rsidRPr="008B53F9">
        <w:t>ская область, Белокалитвинский район, филиал ГП РО "</w:t>
      </w:r>
      <w:proofErr w:type="spellStart"/>
      <w:r w:rsidRPr="008B53F9">
        <w:t>Донэнерго</w:t>
      </w:r>
      <w:proofErr w:type="spellEnd"/>
      <w:r w:rsidRPr="008B53F9">
        <w:t>" КМЭС)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61:47:0020220:2 (Ростовская </w:t>
      </w:r>
      <w:proofErr w:type="spellStart"/>
      <w:proofErr w:type="gramStart"/>
      <w:r w:rsidRPr="008B53F9">
        <w:t>обл</w:t>
      </w:r>
      <w:proofErr w:type="spellEnd"/>
      <w:proofErr w:type="gramEnd"/>
      <w:r w:rsidRPr="008B53F9">
        <w:t>, р-н Белокалитвинский, п Горняцкий)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61:47:0020104:168 (Ростовская область, р-н Белокалитвинский, </w:t>
      </w:r>
      <w:proofErr w:type="gramStart"/>
      <w:r w:rsidRPr="008B53F9">
        <w:t>п</w:t>
      </w:r>
      <w:proofErr w:type="gramEnd"/>
      <w:r w:rsidRPr="008B53F9">
        <w:t xml:space="preserve"> Горняцкий, </w:t>
      </w:r>
      <w:proofErr w:type="spellStart"/>
      <w:r w:rsidRPr="008B53F9">
        <w:t>ул</w:t>
      </w:r>
      <w:proofErr w:type="spellEnd"/>
      <w:r w:rsidRPr="008B53F9">
        <w:t xml:space="preserve"> Степная, 36)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61:04:0000000:6535 (Ростовская область, Белокалитвинский район)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61:04:0000000:6529 (Ростовская область, Белокалитвинский р-н.)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61:04:0000000:6335 (Ростовская область, Белокалитвинский район, Белокалитвинское городское поселение)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Единое землепользование 61:47:0000000:31 (обособленные земельные участки 61:47:0020220:15, 61:47:0020220:14, 61:47:0020220:13, 61:47:0020220:12, 61:47:0020109:233) (Ростовская обл., р-н Белокалитвинский, п. Горняцкий, </w:t>
      </w:r>
      <w:proofErr w:type="gramStart"/>
      <w:r w:rsidRPr="008B53F9">
        <w:t>ВЛ</w:t>
      </w:r>
      <w:proofErr w:type="gramEnd"/>
      <w:r w:rsidRPr="008B53F9">
        <w:t xml:space="preserve"> 110 </w:t>
      </w:r>
      <w:proofErr w:type="spellStart"/>
      <w:r w:rsidRPr="008B53F9">
        <w:t>кВ</w:t>
      </w:r>
      <w:proofErr w:type="spellEnd"/>
      <w:r w:rsidRPr="008B53F9">
        <w:t xml:space="preserve"> линия Б3-Б2 СВЭС)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Единое землепользование 61:47:0000000:37 (обособленные земельные участки 61:47:0020220:16, 61:47:0020109:234) (Ростовская обл., р-н Белокалитвинский, п. Горняцкий, линия </w:t>
      </w:r>
      <w:proofErr w:type="gramStart"/>
      <w:r w:rsidRPr="008B53F9">
        <w:t>ВЛ</w:t>
      </w:r>
      <w:proofErr w:type="gramEnd"/>
      <w:r w:rsidRPr="008B53F9">
        <w:t xml:space="preserve"> 110 </w:t>
      </w:r>
      <w:proofErr w:type="spellStart"/>
      <w:r w:rsidRPr="008B53F9">
        <w:t>кВ</w:t>
      </w:r>
      <w:proofErr w:type="spellEnd"/>
      <w:r w:rsidRPr="008B53F9">
        <w:t xml:space="preserve"> "Б2-Б5", СВЭС)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61:47:0010317:833 (Ростовская обл., р-н Белокалитвинский, п. Горняцкий, </w:t>
      </w:r>
      <w:proofErr w:type="gramStart"/>
      <w:r w:rsidRPr="008B53F9">
        <w:t>ВЛ</w:t>
      </w:r>
      <w:proofErr w:type="gramEnd"/>
      <w:r w:rsidRPr="008B53F9">
        <w:t xml:space="preserve"> 110 </w:t>
      </w:r>
      <w:proofErr w:type="spellStart"/>
      <w:r w:rsidRPr="008B53F9">
        <w:t>кВ</w:t>
      </w:r>
      <w:proofErr w:type="spellEnd"/>
      <w:r w:rsidRPr="008B53F9">
        <w:t xml:space="preserve"> линия Б3-Б2 СВЭС)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61:47:0000000:3089 (61,р-н </w:t>
      </w:r>
      <w:proofErr w:type="spellStart"/>
      <w:r w:rsidRPr="008B53F9">
        <w:t>Белокалитвинский</w:t>
      </w:r>
      <w:proofErr w:type="gramStart"/>
      <w:r w:rsidRPr="008B53F9">
        <w:t>,п</w:t>
      </w:r>
      <w:proofErr w:type="spellEnd"/>
      <w:proofErr w:type="gramEnd"/>
      <w:r w:rsidRPr="008B53F9">
        <w:t xml:space="preserve"> </w:t>
      </w:r>
      <w:proofErr w:type="spellStart"/>
      <w:r w:rsidRPr="008B53F9">
        <w:t>Горняцкий,Ростовская</w:t>
      </w:r>
      <w:proofErr w:type="spellEnd"/>
      <w:r w:rsidRPr="008B53F9">
        <w:t xml:space="preserve"> обл., Белокалитвинский р-н, террит</w:t>
      </w:r>
      <w:r w:rsidRPr="008B53F9">
        <w:t>о</w:t>
      </w:r>
      <w:r w:rsidRPr="008B53F9">
        <w:t>рия Администрации Горняцкого сельского поселения, п. Горняцкий, от станции "Западная" до станции "Горняцкая")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>61:04:0600012:915 (Российская Федерация, Ростовская область, Белокалитвинский р-н, пункт триангуляции "8-ой километр")</w:t>
      </w:r>
    </w:p>
    <w:p w:rsidR="007F37B4" w:rsidRDefault="007F37B4" w:rsidP="007F37B4">
      <w:pPr>
        <w:autoSpaceDE w:val="0"/>
        <w:autoSpaceDN w:val="0"/>
        <w:adjustRightInd w:val="0"/>
        <w:ind w:firstLine="720"/>
        <w:jc w:val="both"/>
      </w:pPr>
      <w:proofErr w:type="gramStart"/>
      <w:r w:rsidRPr="008B53F9">
        <w:t>61:04:0600012:907 (Граница земельного участка многоконтурная.</w:t>
      </w:r>
      <w:proofErr w:type="gramEnd"/>
      <w:r w:rsidRPr="008B53F9">
        <w:t xml:space="preserve"> Кол-во контуров - 20) (Ростовская область, Белокалитвинский р-н.)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Земли, государственная собственность на которые не разграничена, расположенные в кадастровом квартале 61:04:0600013 (Ростовская </w:t>
      </w:r>
      <w:proofErr w:type="spellStart"/>
      <w:proofErr w:type="gramStart"/>
      <w:r w:rsidRPr="008B53F9">
        <w:t>обл</w:t>
      </w:r>
      <w:proofErr w:type="spellEnd"/>
      <w:proofErr w:type="gramEnd"/>
      <w:r w:rsidRPr="008B53F9">
        <w:t xml:space="preserve">, р-н Белокалитвинский, </w:t>
      </w:r>
      <w:proofErr w:type="spellStart"/>
      <w:r w:rsidRPr="008B53F9">
        <w:t>Нижнепоповское</w:t>
      </w:r>
      <w:proofErr w:type="spellEnd"/>
      <w:r w:rsidRPr="008B53F9">
        <w:t xml:space="preserve"> сельское поселение) в границах ВЛ 110 </w:t>
      </w:r>
      <w:proofErr w:type="spellStart"/>
      <w:r w:rsidRPr="008B53F9">
        <w:t>кВ</w:t>
      </w:r>
      <w:proofErr w:type="spellEnd"/>
      <w:r w:rsidRPr="008B53F9">
        <w:t xml:space="preserve"> Б-3 - Б2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Земли, государственная собственность на которые не разграничена, расположенные в кадастровом квартале 61:04:0600012 (Ростовская </w:t>
      </w:r>
      <w:proofErr w:type="spellStart"/>
      <w:proofErr w:type="gramStart"/>
      <w:r w:rsidRPr="008B53F9">
        <w:t>обл</w:t>
      </w:r>
      <w:proofErr w:type="spellEnd"/>
      <w:proofErr w:type="gramEnd"/>
      <w:r w:rsidRPr="008B53F9">
        <w:t xml:space="preserve">, р-н Белокалитвинский, Горняцкое сельское поселение) в границах ВЛ 110 </w:t>
      </w:r>
      <w:proofErr w:type="spellStart"/>
      <w:r w:rsidRPr="008B53F9">
        <w:t>кВ</w:t>
      </w:r>
      <w:proofErr w:type="spellEnd"/>
      <w:r w:rsidRPr="008B53F9">
        <w:t xml:space="preserve"> Б-3 - Б2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Земли, государственная собственность на которые не разграничена, расположенные в кадастровом квартале 61:04:0130536 (Ростовская </w:t>
      </w:r>
      <w:proofErr w:type="spellStart"/>
      <w:proofErr w:type="gramStart"/>
      <w:r w:rsidRPr="008B53F9">
        <w:t>обл</w:t>
      </w:r>
      <w:proofErr w:type="spellEnd"/>
      <w:proofErr w:type="gramEnd"/>
      <w:r w:rsidRPr="008B53F9">
        <w:t xml:space="preserve">, р-н Белокалитвинский, Горняцкое сельское поселение) в границах ВЛ 110 </w:t>
      </w:r>
      <w:proofErr w:type="spellStart"/>
      <w:r w:rsidRPr="008B53F9">
        <w:t>кВ</w:t>
      </w:r>
      <w:proofErr w:type="spellEnd"/>
      <w:r w:rsidRPr="008B53F9">
        <w:t xml:space="preserve"> Б-3 - Б2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Земли, государственная собственность на которые не разграничена, расположенные в кадастровом квартале 61:04:0130515 (Ростовская </w:t>
      </w:r>
      <w:proofErr w:type="spellStart"/>
      <w:proofErr w:type="gramStart"/>
      <w:r w:rsidRPr="008B53F9">
        <w:t>обл</w:t>
      </w:r>
      <w:proofErr w:type="spellEnd"/>
      <w:proofErr w:type="gramEnd"/>
      <w:r w:rsidRPr="008B53F9">
        <w:t xml:space="preserve">, р-н Белокалитвинский, Горняцкое сельское поселение) в границах ВЛ 110 </w:t>
      </w:r>
      <w:proofErr w:type="spellStart"/>
      <w:r w:rsidRPr="008B53F9">
        <w:t>кВ</w:t>
      </w:r>
      <w:proofErr w:type="spellEnd"/>
      <w:r w:rsidRPr="008B53F9">
        <w:t xml:space="preserve"> Б-3 - Б2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Земли, государственная собственность на которые не разграничена, расположенные в кадастровом квартале 61:04:0130509 (Ростовская </w:t>
      </w:r>
      <w:proofErr w:type="spellStart"/>
      <w:proofErr w:type="gramStart"/>
      <w:r w:rsidRPr="008B53F9">
        <w:t>обл</w:t>
      </w:r>
      <w:proofErr w:type="spellEnd"/>
      <w:proofErr w:type="gramEnd"/>
      <w:r w:rsidRPr="008B53F9">
        <w:t xml:space="preserve">, р-н Белокалитвинский, Горняцкое сельское поселение) в границах ВЛ 110 </w:t>
      </w:r>
      <w:proofErr w:type="spellStart"/>
      <w:r w:rsidRPr="008B53F9">
        <w:t>кВ</w:t>
      </w:r>
      <w:proofErr w:type="spellEnd"/>
      <w:r w:rsidRPr="008B53F9">
        <w:t xml:space="preserve"> Б-3 - Б2</w:t>
      </w:r>
    </w:p>
    <w:p w:rsidR="007F37B4" w:rsidRPr="008B53F9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Земли, государственная собственность на которые не разграничена, расположенные в кадастровом квартале 61:04:0130504 (Ростовская </w:t>
      </w:r>
      <w:proofErr w:type="spellStart"/>
      <w:proofErr w:type="gramStart"/>
      <w:r w:rsidRPr="008B53F9">
        <w:t>обл</w:t>
      </w:r>
      <w:proofErr w:type="spellEnd"/>
      <w:proofErr w:type="gramEnd"/>
      <w:r w:rsidRPr="008B53F9">
        <w:t xml:space="preserve">, р-н Белокалитвинский, Горняцкое сельское поселение) в границах ВЛ 110 </w:t>
      </w:r>
      <w:proofErr w:type="spellStart"/>
      <w:r w:rsidRPr="008B53F9">
        <w:t>кВ</w:t>
      </w:r>
      <w:proofErr w:type="spellEnd"/>
      <w:r w:rsidRPr="008B53F9">
        <w:t xml:space="preserve"> Б-3 - Б2</w:t>
      </w:r>
    </w:p>
    <w:p w:rsidR="007F37B4" w:rsidRDefault="007F37B4" w:rsidP="007F37B4">
      <w:pPr>
        <w:autoSpaceDE w:val="0"/>
        <w:autoSpaceDN w:val="0"/>
        <w:adjustRightInd w:val="0"/>
        <w:ind w:firstLine="720"/>
        <w:jc w:val="both"/>
      </w:pPr>
      <w:r w:rsidRPr="008B53F9">
        <w:t xml:space="preserve">Земли, государственная собственность на которые не разграничена, расположенные в кадастровом квартале 61:04:0600008 (Ростовская </w:t>
      </w:r>
      <w:proofErr w:type="spellStart"/>
      <w:proofErr w:type="gramStart"/>
      <w:r w:rsidRPr="008B53F9">
        <w:t>обл</w:t>
      </w:r>
      <w:proofErr w:type="spellEnd"/>
      <w:proofErr w:type="gramEnd"/>
      <w:r w:rsidRPr="008B53F9">
        <w:t xml:space="preserve">, р-н Белокалитвинский, </w:t>
      </w:r>
      <w:proofErr w:type="spellStart"/>
      <w:r w:rsidRPr="008B53F9">
        <w:t>Рудаковское</w:t>
      </w:r>
      <w:proofErr w:type="spellEnd"/>
      <w:r w:rsidRPr="008B53F9">
        <w:t xml:space="preserve"> сельское поселение) в границах ВЛ 110 </w:t>
      </w:r>
      <w:proofErr w:type="spellStart"/>
      <w:r w:rsidRPr="008B53F9">
        <w:t>кВ</w:t>
      </w:r>
      <w:proofErr w:type="spellEnd"/>
      <w:r w:rsidRPr="008B53F9">
        <w:t xml:space="preserve"> Б-3 - Б2</w:t>
      </w:r>
    </w:p>
    <w:p w:rsidR="007F37B4" w:rsidRDefault="007F37B4" w:rsidP="007F37B4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>
        <w:rPr>
          <w:b/>
          <w:bCs/>
        </w:rPr>
        <w:t>2</w:t>
      </w:r>
      <w:r w:rsidRPr="00AA476B">
        <w:rPr>
          <w:b/>
          <w:bCs/>
        </w:rPr>
        <w:t xml:space="preserve">. объекта электросетевого хозяйства </w:t>
      </w:r>
      <w:r w:rsidRPr="00AA476B">
        <w:rPr>
          <w:rFonts w:eastAsia="Calibri"/>
          <w:b/>
          <w:bCs/>
        </w:rPr>
        <w:t xml:space="preserve">ПС 110/35/6 </w:t>
      </w:r>
      <w:proofErr w:type="spellStart"/>
      <w:r w:rsidRPr="00AA476B">
        <w:rPr>
          <w:rFonts w:eastAsia="Calibri"/>
          <w:b/>
          <w:bCs/>
        </w:rPr>
        <w:t>кВ</w:t>
      </w:r>
      <w:proofErr w:type="spellEnd"/>
      <w:r w:rsidRPr="00AA476B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«</w:t>
      </w:r>
      <w:r w:rsidRPr="00AA476B">
        <w:rPr>
          <w:rFonts w:eastAsia="Calibri"/>
          <w:b/>
          <w:bCs/>
        </w:rPr>
        <w:t>Б-1</w:t>
      </w:r>
      <w:r>
        <w:rPr>
          <w:rFonts w:eastAsia="Calibri"/>
          <w:b/>
          <w:bCs/>
        </w:rPr>
        <w:t xml:space="preserve">» </w:t>
      </w:r>
      <w:r w:rsidRPr="00AA476B">
        <w:rPr>
          <w:b/>
          <w:bCs/>
        </w:rPr>
        <w:t>возможно установление публичного серв</w:t>
      </w:r>
      <w:r w:rsidRPr="00AA476B">
        <w:rPr>
          <w:b/>
          <w:bCs/>
        </w:rPr>
        <w:t>и</w:t>
      </w:r>
      <w:r w:rsidRPr="00AA476B">
        <w:rPr>
          <w:b/>
          <w:bCs/>
        </w:rPr>
        <w:t>тута в отношении следующих участков:</w:t>
      </w:r>
    </w:p>
    <w:p w:rsidR="007F37B4" w:rsidRPr="00026489" w:rsidRDefault="007F37B4" w:rsidP="007F37B4">
      <w:pPr>
        <w:autoSpaceDE w:val="0"/>
        <w:autoSpaceDN w:val="0"/>
        <w:adjustRightInd w:val="0"/>
        <w:ind w:firstLine="720"/>
        <w:jc w:val="both"/>
      </w:pPr>
      <w:r w:rsidRPr="00026489">
        <w:t>61:04:0000000:5726</w:t>
      </w:r>
      <w:r>
        <w:t xml:space="preserve"> </w:t>
      </w:r>
      <w:r w:rsidRPr="00026489">
        <w:t xml:space="preserve">Российская Федерация, Ростовская область, р-н Белокалитвинский, </w:t>
      </w:r>
      <w:proofErr w:type="gramStart"/>
      <w:r w:rsidRPr="00026489">
        <w:t>ВЛ</w:t>
      </w:r>
      <w:proofErr w:type="gramEnd"/>
      <w:r w:rsidRPr="00026489">
        <w:t xml:space="preserve"> 110 </w:t>
      </w:r>
      <w:proofErr w:type="spellStart"/>
      <w:r w:rsidRPr="00026489">
        <w:t>кВ</w:t>
      </w:r>
      <w:proofErr w:type="spellEnd"/>
      <w:r w:rsidRPr="00026489">
        <w:t xml:space="preserve"> ПС Б-1 ПС </w:t>
      </w:r>
      <w:proofErr w:type="spellStart"/>
      <w:r w:rsidRPr="00026489">
        <w:t>Промзона</w:t>
      </w:r>
      <w:proofErr w:type="spellEnd"/>
    </w:p>
    <w:p w:rsidR="007F37B4" w:rsidRPr="00B535CE" w:rsidRDefault="007F37B4" w:rsidP="007F37B4">
      <w:pPr>
        <w:autoSpaceDE w:val="0"/>
        <w:autoSpaceDN w:val="0"/>
        <w:adjustRightInd w:val="0"/>
        <w:ind w:firstLine="720"/>
        <w:jc w:val="both"/>
        <w:rPr>
          <w:highlight w:val="yellow"/>
        </w:rPr>
      </w:pPr>
      <w:r w:rsidRPr="00026489">
        <w:t>61:47:0040106:183</w:t>
      </w:r>
      <w:r>
        <w:t xml:space="preserve"> </w:t>
      </w:r>
      <w:r w:rsidRPr="00026489">
        <w:t xml:space="preserve">Местоположение установлено относительно ориентира, расположенного за пределами участка. Ориентир Белокалитвинское городское поселение, </w:t>
      </w:r>
      <w:proofErr w:type="spellStart"/>
      <w:r w:rsidRPr="00026489">
        <w:t>г</w:t>
      </w:r>
      <w:proofErr w:type="gramStart"/>
      <w:r w:rsidRPr="00026489">
        <w:t>.Б</w:t>
      </w:r>
      <w:proofErr w:type="gramEnd"/>
      <w:r w:rsidRPr="00026489">
        <w:t>елая</w:t>
      </w:r>
      <w:proofErr w:type="spellEnd"/>
      <w:r w:rsidRPr="00026489">
        <w:t xml:space="preserve"> Калитва, </w:t>
      </w:r>
      <w:proofErr w:type="spellStart"/>
      <w:r w:rsidRPr="00026489">
        <w:t>п.Коксовый</w:t>
      </w:r>
      <w:proofErr w:type="spellEnd"/>
      <w:r w:rsidRPr="00026489">
        <w:t xml:space="preserve"> от автодороги Белая Кали</w:t>
      </w:r>
      <w:r w:rsidRPr="00026489">
        <w:t>т</w:t>
      </w:r>
      <w:r w:rsidRPr="00026489">
        <w:t xml:space="preserve">ва - Щетинная фабрика автодороги Белая Калитва - Щетинная фабрика. Почтовый адрес ориентира: Ростовская </w:t>
      </w:r>
      <w:proofErr w:type="spellStart"/>
      <w:proofErr w:type="gramStart"/>
      <w:r w:rsidRPr="00026489">
        <w:t>обл</w:t>
      </w:r>
      <w:proofErr w:type="spellEnd"/>
      <w:proofErr w:type="gramEnd"/>
      <w:r w:rsidRPr="00026489">
        <w:t>, р-н Белокалитвинский.</w:t>
      </w:r>
    </w:p>
    <w:p w:rsidR="007F37B4" w:rsidRDefault="007F37B4" w:rsidP="007F37B4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>
        <w:rPr>
          <w:b/>
          <w:bCs/>
        </w:rPr>
        <w:t>3</w:t>
      </w:r>
      <w:r w:rsidRPr="00AA476B">
        <w:rPr>
          <w:b/>
          <w:bCs/>
        </w:rPr>
        <w:t xml:space="preserve">. объекта электросетевого хозяйства </w:t>
      </w:r>
      <w:r w:rsidRPr="00AA476B">
        <w:rPr>
          <w:rFonts w:eastAsia="Calibri"/>
          <w:b/>
          <w:bCs/>
        </w:rPr>
        <w:t xml:space="preserve">Подстанция 110/35/6 </w:t>
      </w:r>
      <w:proofErr w:type="spellStart"/>
      <w:r w:rsidRPr="00AA476B">
        <w:rPr>
          <w:rFonts w:eastAsia="Calibri"/>
          <w:b/>
          <w:bCs/>
        </w:rPr>
        <w:t>кВ</w:t>
      </w:r>
      <w:proofErr w:type="spellEnd"/>
      <w:r w:rsidRPr="00AA476B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«</w:t>
      </w:r>
      <w:r w:rsidRPr="00AA476B">
        <w:rPr>
          <w:rFonts w:eastAsia="Calibri"/>
          <w:b/>
          <w:bCs/>
        </w:rPr>
        <w:t>Б-2 (Горняцкая)</w:t>
      </w:r>
      <w:r>
        <w:rPr>
          <w:rFonts w:eastAsia="Calibri"/>
          <w:b/>
          <w:bCs/>
        </w:rPr>
        <w:t xml:space="preserve">» </w:t>
      </w:r>
      <w:r w:rsidRPr="00AA476B">
        <w:rPr>
          <w:b/>
          <w:bCs/>
        </w:rPr>
        <w:t>возможно установл</w:t>
      </w:r>
      <w:r w:rsidRPr="00AA476B">
        <w:rPr>
          <w:b/>
          <w:bCs/>
        </w:rPr>
        <w:t>е</w:t>
      </w:r>
      <w:r w:rsidRPr="00AA476B">
        <w:rPr>
          <w:b/>
          <w:bCs/>
        </w:rPr>
        <w:t>ние публичного сервитута в отношении следующих участков:</w:t>
      </w:r>
    </w:p>
    <w:p w:rsidR="007F37B4" w:rsidRPr="00B535CE" w:rsidRDefault="007F37B4" w:rsidP="007F37B4">
      <w:pPr>
        <w:autoSpaceDE w:val="0"/>
        <w:autoSpaceDN w:val="0"/>
        <w:adjustRightInd w:val="0"/>
        <w:ind w:firstLine="720"/>
        <w:jc w:val="both"/>
      </w:pPr>
      <w:r w:rsidRPr="00B535CE">
        <w:t>61:47:0020220:2</w:t>
      </w:r>
      <w:r>
        <w:t xml:space="preserve"> </w:t>
      </w:r>
      <w:r w:rsidRPr="00B535CE">
        <w:t xml:space="preserve">Ростовская </w:t>
      </w:r>
      <w:proofErr w:type="spellStart"/>
      <w:proofErr w:type="gramStart"/>
      <w:r w:rsidRPr="00B535CE">
        <w:t>обл</w:t>
      </w:r>
      <w:proofErr w:type="spellEnd"/>
      <w:proofErr w:type="gramEnd"/>
      <w:r w:rsidRPr="00B535CE">
        <w:t>, р-н Белокалитвинский, п Горняцкий</w:t>
      </w:r>
    </w:p>
    <w:p w:rsidR="007F37B4" w:rsidRDefault="007F37B4" w:rsidP="007F37B4">
      <w:pPr>
        <w:autoSpaceDE w:val="0"/>
        <w:autoSpaceDN w:val="0"/>
        <w:adjustRightInd w:val="0"/>
        <w:ind w:firstLine="720"/>
        <w:jc w:val="both"/>
        <w:rPr>
          <w:b/>
          <w:bCs/>
        </w:rPr>
      </w:pPr>
      <w:r>
        <w:rPr>
          <w:b/>
          <w:bCs/>
        </w:rPr>
        <w:t>4</w:t>
      </w:r>
      <w:r w:rsidRPr="00AA476B">
        <w:rPr>
          <w:b/>
          <w:bCs/>
        </w:rPr>
        <w:t xml:space="preserve">. объекта электросетевого хозяйства </w:t>
      </w:r>
      <w:r w:rsidRPr="00AA476B">
        <w:rPr>
          <w:rFonts w:eastAsia="Calibri"/>
          <w:b/>
          <w:bCs/>
        </w:rPr>
        <w:t xml:space="preserve">Подстанция </w:t>
      </w:r>
      <w:r>
        <w:rPr>
          <w:rFonts w:eastAsia="Calibri"/>
          <w:b/>
          <w:bCs/>
        </w:rPr>
        <w:t>«</w:t>
      </w:r>
      <w:r w:rsidRPr="00AA476B">
        <w:rPr>
          <w:rFonts w:eastAsia="Calibri"/>
          <w:b/>
          <w:bCs/>
        </w:rPr>
        <w:t>Б-3</w:t>
      </w:r>
      <w:r>
        <w:rPr>
          <w:rFonts w:eastAsia="Calibri"/>
          <w:b/>
          <w:bCs/>
        </w:rPr>
        <w:t>»</w:t>
      </w:r>
      <w:r w:rsidRPr="00AA476B">
        <w:rPr>
          <w:rFonts w:eastAsia="Calibri"/>
          <w:b/>
          <w:bCs/>
        </w:rPr>
        <w:t xml:space="preserve"> ПС 110/35/6 </w:t>
      </w:r>
      <w:proofErr w:type="spellStart"/>
      <w:r w:rsidRPr="00AA476B">
        <w:rPr>
          <w:rFonts w:eastAsia="Calibri"/>
          <w:b/>
          <w:bCs/>
        </w:rPr>
        <w:t>кВ</w:t>
      </w:r>
      <w:proofErr w:type="spellEnd"/>
      <w:r w:rsidRPr="00AA476B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 </w:t>
      </w:r>
      <w:r w:rsidRPr="00AA476B">
        <w:rPr>
          <w:b/>
          <w:bCs/>
        </w:rPr>
        <w:t>возможно установление пу</w:t>
      </w:r>
      <w:r w:rsidRPr="00AA476B">
        <w:rPr>
          <w:b/>
          <w:bCs/>
        </w:rPr>
        <w:t>б</w:t>
      </w:r>
      <w:r w:rsidRPr="00AA476B">
        <w:rPr>
          <w:b/>
          <w:bCs/>
        </w:rPr>
        <w:t>личного сервитута в отношении следующих участков:</w:t>
      </w:r>
    </w:p>
    <w:p w:rsidR="007F37B4" w:rsidRPr="00B535CE" w:rsidRDefault="007F37B4" w:rsidP="007F37B4">
      <w:pPr>
        <w:autoSpaceDE w:val="0"/>
        <w:autoSpaceDN w:val="0"/>
        <w:adjustRightInd w:val="0"/>
        <w:ind w:firstLine="720"/>
        <w:jc w:val="both"/>
      </w:pPr>
      <w:r w:rsidRPr="00B535CE">
        <w:t xml:space="preserve">61:47:0010317:833(Ростовская обл., р-н Белокалитвинский, п. Горняцкий, </w:t>
      </w:r>
      <w:proofErr w:type="gramStart"/>
      <w:r w:rsidRPr="00B535CE">
        <w:t>ВЛ</w:t>
      </w:r>
      <w:proofErr w:type="gramEnd"/>
      <w:r w:rsidRPr="00B535CE">
        <w:t xml:space="preserve"> 110 </w:t>
      </w:r>
      <w:proofErr w:type="spellStart"/>
      <w:r w:rsidRPr="00B535CE">
        <w:t>кВ</w:t>
      </w:r>
      <w:proofErr w:type="spellEnd"/>
      <w:r w:rsidRPr="00B535CE">
        <w:t xml:space="preserve"> линия Б3-Б2 СВЭС)</w:t>
      </w:r>
    </w:p>
    <w:p w:rsidR="007F37B4" w:rsidRPr="00B535CE" w:rsidRDefault="007F37B4" w:rsidP="007F37B4">
      <w:pPr>
        <w:autoSpaceDE w:val="0"/>
        <w:autoSpaceDN w:val="0"/>
        <w:adjustRightInd w:val="0"/>
        <w:ind w:firstLine="720"/>
        <w:jc w:val="both"/>
      </w:pPr>
      <w:r w:rsidRPr="00B535CE">
        <w:t xml:space="preserve">61:47:0010317:832(Ростовская обл., р-н Белокалитвинский, </w:t>
      </w:r>
      <w:proofErr w:type="spellStart"/>
      <w:r w:rsidRPr="00B535CE">
        <w:t>Коксовское</w:t>
      </w:r>
      <w:proofErr w:type="spellEnd"/>
      <w:r w:rsidRPr="00B535CE">
        <w:t xml:space="preserve"> сельское поселение, линия </w:t>
      </w:r>
      <w:proofErr w:type="gramStart"/>
      <w:r w:rsidRPr="00B535CE">
        <w:t>ВЛ</w:t>
      </w:r>
      <w:proofErr w:type="gramEnd"/>
      <w:r w:rsidRPr="00B535CE">
        <w:t xml:space="preserve"> 110 </w:t>
      </w:r>
      <w:proofErr w:type="spellStart"/>
      <w:r w:rsidRPr="00B535CE">
        <w:t>кВ</w:t>
      </w:r>
      <w:proofErr w:type="spellEnd"/>
      <w:r w:rsidRPr="00B535CE">
        <w:t xml:space="preserve"> "Б1-Б3", СВЭС)</w:t>
      </w:r>
    </w:p>
    <w:p w:rsidR="007F37B4" w:rsidRPr="00B535CE" w:rsidRDefault="007F37B4" w:rsidP="007F37B4">
      <w:pPr>
        <w:autoSpaceDE w:val="0"/>
        <w:autoSpaceDN w:val="0"/>
        <w:adjustRightInd w:val="0"/>
        <w:ind w:firstLine="720"/>
        <w:jc w:val="both"/>
      </w:pPr>
      <w:r w:rsidRPr="00B535CE">
        <w:t xml:space="preserve">61:47:0010317:40(Ростовская обл., р-н Белокалитвинский, г. Белая Калитва, </w:t>
      </w:r>
      <w:proofErr w:type="gramStart"/>
      <w:r w:rsidRPr="00B535CE">
        <w:t>ВЛ</w:t>
      </w:r>
      <w:proofErr w:type="gramEnd"/>
      <w:r w:rsidRPr="00B535CE">
        <w:t xml:space="preserve"> 110 </w:t>
      </w:r>
      <w:proofErr w:type="spellStart"/>
      <w:r w:rsidRPr="00B535CE">
        <w:t>кВ</w:t>
      </w:r>
      <w:proofErr w:type="spellEnd"/>
      <w:r w:rsidRPr="00B535CE">
        <w:t xml:space="preserve"> линия "Б10-Б3" СВЭС)</w:t>
      </w:r>
    </w:p>
    <w:p w:rsidR="007F37B4" w:rsidRPr="00B535CE" w:rsidRDefault="007F37B4" w:rsidP="007F37B4">
      <w:pPr>
        <w:autoSpaceDE w:val="0"/>
        <w:autoSpaceDN w:val="0"/>
        <w:adjustRightInd w:val="0"/>
        <w:ind w:firstLine="720"/>
        <w:jc w:val="both"/>
      </w:pPr>
      <w:r w:rsidRPr="00B535CE">
        <w:t xml:space="preserve">61:47:0010317:3(Ростовская </w:t>
      </w:r>
      <w:proofErr w:type="spellStart"/>
      <w:proofErr w:type="gramStart"/>
      <w:r w:rsidRPr="00B535CE">
        <w:t>обл</w:t>
      </w:r>
      <w:proofErr w:type="spellEnd"/>
      <w:proofErr w:type="gramEnd"/>
      <w:r w:rsidRPr="00B535CE">
        <w:t>, р-н Белокалитвинский, г Белая Калитва)</w:t>
      </w:r>
    </w:p>
    <w:p w:rsidR="007F37B4" w:rsidRPr="00830A2A" w:rsidRDefault="007F37B4" w:rsidP="007F37B4">
      <w:pPr>
        <w:autoSpaceDE w:val="0"/>
        <w:autoSpaceDN w:val="0"/>
        <w:adjustRightInd w:val="0"/>
        <w:ind w:firstLine="720"/>
        <w:jc w:val="both"/>
      </w:pPr>
      <w:r w:rsidRPr="00830A2A">
        <w:lastRenderedPageBreak/>
        <w:t xml:space="preserve">61:47:0010317:23(Ростовская </w:t>
      </w:r>
      <w:proofErr w:type="spellStart"/>
      <w:proofErr w:type="gramStart"/>
      <w:r w:rsidRPr="00830A2A">
        <w:t>обл</w:t>
      </w:r>
      <w:proofErr w:type="spellEnd"/>
      <w:proofErr w:type="gramEnd"/>
      <w:r w:rsidRPr="00830A2A">
        <w:t xml:space="preserve">, р-н Белокалитвинский, г Белая Калитва, </w:t>
      </w:r>
      <w:proofErr w:type="spellStart"/>
      <w:r w:rsidRPr="00830A2A">
        <w:t>ул</w:t>
      </w:r>
      <w:proofErr w:type="spellEnd"/>
      <w:r w:rsidRPr="00830A2A">
        <w:t xml:space="preserve"> Заводская, 1)</w:t>
      </w:r>
    </w:p>
    <w:p w:rsidR="007F37B4" w:rsidRPr="00830A2A" w:rsidRDefault="007F37B4" w:rsidP="007F37B4">
      <w:pPr>
        <w:autoSpaceDE w:val="0"/>
        <w:autoSpaceDN w:val="0"/>
        <w:adjustRightInd w:val="0"/>
        <w:ind w:firstLine="720"/>
        <w:jc w:val="both"/>
      </w:pPr>
      <w:r w:rsidRPr="00830A2A">
        <w:t xml:space="preserve">61:47:0010317:11(Ростовская </w:t>
      </w:r>
      <w:proofErr w:type="spellStart"/>
      <w:proofErr w:type="gramStart"/>
      <w:r w:rsidRPr="00830A2A">
        <w:t>обл</w:t>
      </w:r>
      <w:proofErr w:type="spellEnd"/>
      <w:proofErr w:type="gramEnd"/>
      <w:r w:rsidRPr="00830A2A">
        <w:t xml:space="preserve">, р-н Белокалитвинский, г Белая Калитва, </w:t>
      </w:r>
      <w:proofErr w:type="spellStart"/>
      <w:r w:rsidRPr="00830A2A">
        <w:t>ул</w:t>
      </w:r>
      <w:proofErr w:type="spellEnd"/>
      <w:r w:rsidRPr="00830A2A">
        <w:t xml:space="preserve"> Заводская, 1)</w:t>
      </w:r>
    </w:p>
    <w:p w:rsidR="007F37B4" w:rsidRDefault="007F37B4" w:rsidP="007F37B4">
      <w:pPr>
        <w:autoSpaceDE w:val="0"/>
        <w:autoSpaceDN w:val="0"/>
        <w:adjustRightInd w:val="0"/>
        <w:jc w:val="both"/>
      </w:pPr>
    </w:p>
    <w:p w:rsidR="007F37B4" w:rsidRDefault="007F37B4" w:rsidP="007F37B4">
      <w:pPr>
        <w:autoSpaceDE w:val="0"/>
        <w:autoSpaceDN w:val="0"/>
        <w:adjustRightInd w:val="0"/>
        <w:jc w:val="both"/>
      </w:pPr>
    </w:p>
    <w:p w:rsidR="007F37B4" w:rsidRPr="003C75E2" w:rsidRDefault="007F37B4" w:rsidP="007F37B4">
      <w:pPr>
        <w:ind w:firstLine="425"/>
        <w:jc w:val="both"/>
        <w:rPr>
          <w:bCs/>
        </w:rPr>
      </w:pPr>
      <w:r w:rsidRPr="003C75E2">
        <w:rPr>
          <w:lang w:eastAsia="ru-RU"/>
        </w:rPr>
        <w:t xml:space="preserve">Ознакомиться с ходатайствами об установлении публичного сервитута и описанием местоположения границ </w:t>
      </w:r>
      <w:r>
        <w:rPr>
          <w:lang w:eastAsia="ru-RU"/>
        </w:rPr>
        <w:t xml:space="preserve">           </w:t>
      </w:r>
      <w:r w:rsidRPr="003C75E2">
        <w:rPr>
          <w:lang w:eastAsia="ru-RU"/>
        </w:rPr>
        <w:t xml:space="preserve">публичного сервитута можно в </w:t>
      </w:r>
      <w:r w:rsidRPr="003C75E2">
        <w:t>Комитете по управлению имуществом Администрации Белокалитвинского района</w:t>
      </w:r>
      <w:r w:rsidRPr="003C75E2">
        <w:rPr>
          <w:lang w:eastAsia="ru-RU"/>
        </w:rPr>
        <w:t xml:space="preserve"> по адресу: </w:t>
      </w:r>
      <w:r w:rsidRPr="003C75E2">
        <w:rPr>
          <w:color w:val="000000"/>
          <w:shd w:val="clear" w:color="auto" w:fill="FFFFFF"/>
        </w:rPr>
        <w:t xml:space="preserve">Ростовская область, </w:t>
      </w:r>
      <w:r w:rsidRPr="003C75E2">
        <w:t>г. Белая Калитва, ул. Космонавтов, 3</w:t>
      </w:r>
      <w:r w:rsidRPr="003C75E2">
        <w:rPr>
          <w:lang w:eastAsia="ru-RU"/>
        </w:rPr>
        <w:t xml:space="preserve"> или на сайте  Администрации Белокалитвинского </w:t>
      </w:r>
      <w:r>
        <w:rPr>
          <w:lang w:eastAsia="ru-RU"/>
        </w:rPr>
        <w:t xml:space="preserve"> </w:t>
      </w:r>
      <w:r w:rsidRPr="003C75E2">
        <w:rPr>
          <w:lang w:eastAsia="ru-RU"/>
        </w:rPr>
        <w:t xml:space="preserve">района </w:t>
      </w:r>
      <w:hyperlink r:id="rId7" w:history="1">
        <w:r w:rsidRPr="003C75E2">
          <w:rPr>
            <w:rStyle w:val="a7"/>
            <w:bCs/>
          </w:rPr>
          <w:t>http://kalitva-land.ru/</w:t>
        </w:r>
      </w:hyperlink>
      <w:r w:rsidRPr="003C75E2">
        <w:rPr>
          <w:bCs/>
        </w:rPr>
        <w:t>.</w:t>
      </w:r>
    </w:p>
    <w:p w:rsidR="007F37B4" w:rsidRDefault="007F37B4" w:rsidP="007F37B4">
      <w:pPr>
        <w:ind w:firstLine="425"/>
        <w:jc w:val="both"/>
        <w:rPr>
          <w:lang w:eastAsia="ru-RU"/>
        </w:rPr>
      </w:pPr>
    </w:p>
    <w:p w:rsidR="007F37B4" w:rsidRDefault="007F37B4" w:rsidP="007F37B4">
      <w:pPr>
        <w:spacing w:line="240" w:lineRule="atLeast"/>
        <w:contextualSpacing/>
        <w:jc w:val="both"/>
        <w:rPr>
          <w:lang w:eastAsia="ru-RU"/>
        </w:rPr>
      </w:pPr>
      <w:r>
        <w:rPr>
          <w:lang w:eastAsia="ru-RU"/>
        </w:rPr>
        <w:t xml:space="preserve">         </w:t>
      </w:r>
      <w:r w:rsidRPr="00830A2A">
        <w:t>Подать заявления об учете прав на земельные участки можно в</w:t>
      </w:r>
      <w:r w:rsidRPr="003C75E2">
        <w:rPr>
          <w:lang w:eastAsia="ru-RU"/>
        </w:rPr>
        <w:t xml:space="preserve"> </w:t>
      </w:r>
      <w:r w:rsidRPr="003C75E2">
        <w:t>Комитет по управлению имуществом Админ</w:t>
      </w:r>
      <w:r w:rsidRPr="003C75E2">
        <w:t>и</w:t>
      </w:r>
      <w:r w:rsidRPr="003C75E2">
        <w:t>страции Белокалитвинского района</w:t>
      </w:r>
      <w:r w:rsidRPr="003C75E2">
        <w:rPr>
          <w:lang w:eastAsia="ru-RU"/>
        </w:rPr>
        <w:t xml:space="preserve"> в рабочие дни с 9.00 до 18.00 ч.  </w:t>
      </w:r>
      <w:r w:rsidRPr="003C75E2">
        <w:t>место нахождения: 347045 г. Белая Калитва, Р</w:t>
      </w:r>
      <w:r w:rsidRPr="003C75E2">
        <w:t>о</w:t>
      </w:r>
      <w:r w:rsidRPr="003C75E2">
        <w:t>стовской области, ул. Космонавтов, 3,</w:t>
      </w:r>
      <w:r w:rsidRPr="003C75E2">
        <w:rPr>
          <w:lang w:eastAsia="ru-RU"/>
        </w:rPr>
        <w:t xml:space="preserve"> тел. 8(86383) 2-73-74</w:t>
      </w:r>
      <w:r>
        <w:rPr>
          <w:lang w:eastAsia="ru-RU"/>
        </w:rPr>
        <w:t>.</w:t>
      </w:r>
    </w:p>
    <w:p w:rsidR="007F37B4" w:rsidRDefault="007F37B4" w:rsidP="007F37B4">
      <w:pPr>
        <w:spacing w:line="240" w:lineRule="atLeast"/>
        <w:contextualSpacing/>
        <w:jc w:val="both"/>
        <w:rPr>
          <w:lang w:eastAsia="ru-RU"/>
        </w:rPr>
      </w:pPr>
    </w:p>
    <w:p w:rsidR="007F37B4" w:rsidRPr="003C75E2" w:rsidRDefault="007F37B4" w:rsidP="007F37B4">
      <w:pPr>
        <w:spacing w:line="240" w:lineRule="atLeast"/>
        <w:contextualSpacing/>
        <w:jc w:val="both"/>
      </w:pPr>
      <w:r>
        <w:rPr>
          <w:lang w:eastAsia="ru-RU"/>
        </w:rPr>
        <w:t xml:space="preserve">       </w:t>
      </w:r>
      <w:r w:rsidRPr="003C75E2">
        <w:t xml:space="preserve"> </w:t>
      </w:r>
      <w:r>
        <w:t xml:space="preserve"> </w:t>
      </w:r>
      <w:r w:rsidRPr="003C75E2">
        <w:t xml:space="preserve">Срок подачи заявлений об учете прав на земельные участки, в отношении которых испрашивается публичный </w:t>
      </w:r>
      <w:r>
        <w:t xml:space="preserve">            </w:t>
      </w:r>
      <w:r w:rsidRPr="003C75E2">
        <w:t>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7F37B4" w:rsidRDefault="007F37B4" w:rsidP="007F37B4">
      <w:pPr>
        <w:jc w:val="both"/>
        <w:textAlignment w:val="top"/>
      </w:pPr>
    </w:p>
    <w:p w:rsidR="007F37B4" w:rsidRPr="004B174E" w:rsidRDefault="007F37B4" w:rsidP="007F37B4">
      <w:pPr>
        <w:jc w:val="both"/>
        <w:textAlignment w:val="top"/>
      </w:pPr>
      <w:r>
        <w:t xml:space="preserve">         </w:t>
      </w:r>
      <w:r w:rsidRPr="004B174E">
        <w:t>Время приема заинтересованных лиц для ознакомления с поступившим ходатайством об установлении публи</w:t>
      </w:r>
      <w:r w:rsidRPr="004B174E">
        <w:t>ч</w:t>
      </w:r>
      <w:r w:rsidRPr="004B174E">
        <w:t>ного сервитута и подачи заявлений:</w:t>
      </w:r>
    </w:p>
    <w:p w:rsidR="007F37B4" w:rsidRPr="004B174E" w:rsidRDefault="007F37B4" w:rsidP="007F37B4">
      <w:pPr>
        <w:pStyle w:val="afa"/>
        <w:spacing w:after="0" w:line="240" w:lineRule="auto"/>
        <w:ind w:left="0"/>
        <w:jc w:val="both"/>
        <w:textAlignment w:val="top"/>
        <w:rPr>
          <w:rFonts w:ascii="Times New Roman" w:hAnsi="Times New Roman"/>
          <w:sz w:val="20"/>
          <w:szCs w:val="20"/>
        </w:rPr>
      </w:pPr>
      <w:r w:rsidRPr="004B174E">
        <w:rPr>
          <w:rFonts w:ascii="Times New Roman" w:hAnsi="Times New Roman"/>
          <w:sz w:val="20"/>
          <w:szCs w:val="20"/>
        </w:rPr>
        <w:t>Понедельник – четверг: с 9:30 до 12:30 и с 14:00 до 17:00;</w:t>
      </w:r>
    </w:p>
    <w:p w:rsidR="007F37B4" w:rsidRPr="004B174E" w:rsidRDefault="007F37B4" w:rsidP="007F37B4">
      <w:pPr>
        <w:pStyle w:val="af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B174E">
        <w:rPr>
          <w:rFonts w:ascii="Times New Roman" w:hAnsi="Times New Roman"/>
          <w:sz w:val="20"/>
          <w:szCs w:val="20"/>
        </w:rPr>
        <w:t>Пятница: с 9:30 до 12:30 и с 14:00 до 15:00.</w:t>
      </w:r>
    </w:p>
    <w:p w:rsidR="009C1E99" w:rsidRPr="00B265C5" w:rsidRDefault="009C1E99" w:rsidP="009C1E99">
      <w:pPr>
        <w:ind w:firstLine="425"/>
        <w:jc w:val="both"/>
        <w:rPr>
          <w:lang w:eastAsia="ru-RU"/>
        </w:rPr>
      </w:pPr>
    </w:p>
    <w:p w:rsidR="009C1E99" w:rsidRPr="006B6683" w:rsidRDefault="009C1E99" w:rsidP="009C1E99">
      <w:pPr>
        <w:ind w:firstLine="720"/>
        <w:jc w:val="both"/>
        <w:rPr>
          <w:shd w:val="clear" w:color="auto" w:fill="00FF00"/>
        </w:rPr>
      </w:pPr>
    </w:p>
    <w:p w:rsidR="009C1E99" w:rsidRPr="006B6683" w:rsidRDefault="009C1E99" w:rsidP="009C1E99">
      <w:pPr>
        <w:ind w:firstLine="720"/>
        <w:jc w:val="both"/>
        <w:rPr>
          <w:shd w:val="clear" w:color="auto" w:fill="00FF00"/>
        </w:rPr>
      </w:pPr>
    </w:p>
    <w:p w:rsidR="009C1E99" w:rsidRPr="006B6683" w:rsidRDefault="009C1E99" w:rsidP="009C1E99">
      <w:r w:rsidRPr="006B6683">
        <w:t xml:space="preserve">Председатель Комитета по управлению имуществом </w:t>
      </w:r>
    </w:p>
    <w:p w:rsidR="009C1E99" w:rsidRPr="006B6683" w:rsidRDefault="009C1E99" w:rsidP="009C1E99">
      <w:r w:rsidRPr="006B6683">
        <w:t xml:space="preserve">Администрации Белокалитвинского района                                                                </w:t>
      </w:r>
      <w:r>
        <w:t xml:space="preserve">                          </w:t>
      </w:r>
      <w:r w:rsidRPr="006B6683">
        <w:t>С.Н. Мищенко</w:t>
      </w:r>
    </w:p>
    <w:p w:rsidR="009C1E99" w:rsidRPr="0093624D" w:rsidRDefault="009C1E99" w:rsidP="009C1E99">
      <w:pPr>
        <w:ind w:firstLine="720"/>
        <w:jc w:val="both"/>
        <w:rPr>
          <w:shd w:val="clear" w:color="auto" w:fill="00FF00"/>
        </w:rPr>
      </w:pPr>
    </w:p>
    <w:p w:rsidR="000B470E" w:rsidRPr="00F113AF" w:rsidRDefault="000B470E" w:rsidP="006B4596">
      <w:pPr>
        <w:ind w:firstLine="425"/>
        <w:jc w:val="both"/>
        <w:rPr>
          <w:lang w:eastAsia="ru-RU"/>
        </w:rPr>
      </w:pPr>
    </w:p>
    <w:sectPr w:rsidR="000B470E" w:rsidRPr="00F113AF">
      <w:pgSz w:w="11906" w:h="16838"/>
      <w:pgMar w:top="567" w:right="567" w:bottom="426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 w:val="24"/>
        <w:szCs w:val="24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>
    <w:nsid w:val="2C2D6CB4"/>
    <w:multiLevelType w:val="hybridMultilevel"/>
    <w:tmpl w:val="29DA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C44A6"/>
    <w:multiLevelType w:val="hybridMultilevel"/>
    <w:tmpl w:val="B2E8E1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FB"/>
    <w:rsid w:val="00016748"/>
    <w:rsid w:val="0003399B"/>
    <w:rsid w:val="00072335"/>
    <w:rsid w:val="00095858"/>
    <w:rsid w:val="000B3121"/>
    <w:rsid w:val="000B470E"/>
    <w:rsid w:val="00120C68"/>
    <w:rsid w:val="001F7129"/>
    <w:rsid w:val="00210FC2"/>
    <w:rsid w:val="002133F6"/>
    <w:rsid w:val="00214B65"/>
    <w:rsid w:val="0021733B"/>
    <w:rsid w:val="0021763F"/>
    <w:rsid w:val="00221697"/>
    <w:rsid w:val="00223DB0"/>
    <w:rsid w:val="00274DF9"/>
    <w:rsid w:val="00283FD8"/>
    <w:rsid w:val="002B4D74"/>
    <w:rsid w:val="002C19B6"/>
    <w:rsid w:val="002E61E2"/>
    <w:rsid w:val="00310201"/>
    <w:rsid w:val="00326C80"/>
    <w:rsid w:val="00344CC0"/>
    <w:rsid w:val="00377D8E"/>
    <w:rsid w:val="003837D1"/>
    <w:rsid w:val="003E0175"/>
    <w:rsid w:val="004253B6"/>
    <w:rsid w:val="00425770"/>
    <w:rsid w:val="00461136"/>
    <w:rsid w:val="004739D2"/>
    <w:rsid w:val="004A7284"/>
    <w:rsid w:val="00553B31"/>
    <w:rsid w:val="00554EAF"/>
    <w:rsid w:val="00635163"/>
    <w:rsid w:val="00681DE3"/>
    <w:rsid w:val="006B2DA7"/>
    <w:rsid w:val="006B4596"/>
    <w:rsid w:val="007300E7"/>
    <w:rsid w:val="00730541"/>
    <w:rsid w:val="007F37B4"/>
    <w:rsid w:val="00841BBD"/>
    <w:rsid w:val="008C7EB5"/>
    <w:rsid w:val="008F3222"/>
    <w:rsid w:val="008F4639"/>
    <w:rsid w:val="009115A2"/>
    <w:rsid w:val="00935BB0"/>
    <w:rsid w:val="009A6AB8"/>
    <w:rsid w:val="009C1E99"/>
    <w:rsid w:val="00A02E47"/>
    <w:rsid w:val="00A70265"/>
    <w:rsid w:val="00A90E89"/>
    <w:rsid w:val="00AA4AB0"/>
    <w:rsid w:val="00AB28E2"/>
    <w:rsid w:val="00AD2E8B"/>
    <w:rsid w:val="00B47D9E"/>
    <w:rsid w:val="00B91B77"/>
    <w:rsid w:val="00C0526B"/>
    <w:rsid w:val="00C27AB1"/>
    <w:rsid w:val="00C63CD2"/>
    <w:rsid w:val="00C70713"/>
    <w:rsid w:val="00CC65EA"/>
    <w:rsid w:val="00CD53CE"/>
    <w:rsid w:val="00CE3628"/>
    <w:rsid w:val="00D050FB"/>
    <w:rsid w:val="00D33EA2"/>
    <w:rsid w:val="00D41109"/>
    <w:rsid w:val="00D54B37"/>
    <w:rsid w:val="00D55A33"/>
    <w:rsid w:val="00DA6496"/>
    <w:rsid w:val="00DA7688"/>
    <w:rsid w:val="00DE3D07"/>
    <w:rsid w:val="00E03275"/>
    <w:rsid w:val="00E65F8B"/>
    <w:rsid w:val="00E853E6"/>
    <w:rsid w:val="00EA6582"/>
    <w:rsid w:val="00EB118C"/>
    <w:rsid w:val="00ED2177"/>
    <w:rsid w:val="00ED293A"/>
    <w:rsid w:val="00ED4675"/>
    <w:rsid w:val="00ED55F6"/>
    <w:rsid w:val="00F05C3D"/>
    <w:rsid w:val="00FE52C7"/>
    <w:rsid w:val="00FE7B28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ind w:left="709"/>
      <w:jc w:val="both"/>
      <w:outlineLvl w:val="5"/>
    </w:pPr>
    <w:rPr>
      <w:sz w:val="24"/>
      <w:lang w:val="x-none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D33EA2"/>
    <w:rPr>
      <w:sz w:val="24"/>
      <w:lang w:val="x-none"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1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styleId="ab">
    <w:name w:val="Subtitle"/>
    <w:basedOn w:val="11"/>
    <w:next w:val="a8"/>
    <w:qFormat/>
    <w:pPr>
      <w:jc w:val="center"/>
    </w:pPr>
    <w:rPr>
      <w:i/>
      <w:iCs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character" w:customStyle="1" w:styleId="ad">
    <w:name w:val="Основной текст с отступом Знак"/>
    <w:link w:val="ac"/>
    <w:rsid w:val="00D33EA2"/>
    <w:rPr>
      <w:lang w:eastAsia="zh-CN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1">
    <w:name w:val="Основной текст с отступом 22"/>
    <w:basedOn w:val="a"/>
    <w:pPr>
      <w:spacing w:line="252" w:lineRule="auto"/>
      <w:ind w:firstLine="720"/>
      <w:jc w:val="both"/>
    </w:pPr>
  </w:style>
  <w:style w:type="paragraph" w:customStyle="1" w:styleId="2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5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customStyle="1" w:styleId="af5">
    <w:name w:val="Заголовок"/>
    <w:basedOn w:val="11"/>
    <w:next w:val="a8"/>
    <w:qFormat/>
    <w:pPr>
      <w:jc w:val="center"/>
    </w:pPr>
    <w:rPr>
      <w:b/>
      <w:bCs/>
      <w:sz w:val="56"/>
      <w:szCs w:val="5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6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7">
    <w:name w:val="Balloon Text"/>
    <w:basedOn w:val="a"/>
    <w:link w:val="af8"/>
    <w:uiPriority w:val="99"/>
    <w:semiHidden/>
    <w:unhideWhenUsed/>
    <w:rsid w:val="00461136"/>
    <w:rPr>
      <w:rFonts w:ascii="Segoe UI" w:hAnsi="Segoe UI"/>
      <w:sz w:val="18"/>
      <w:szCs w:val="18"/>
      <w:lang w:val="x-none"/>
    </w:rPr>
  </w:style>
  <w:style w:type="character" w:customStyle="1" w:styleId="af8">
    <w:name w:val="Текст выноски Знак"/>
    <w:link w:val="af7"/>
    <w:uiPriority w:val="99"/>
    <w:semiHidden/>
    <w:rsid w:val="00461136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a"/>
    <w:rsid w:val="00326C80"/>
    <w:pPr>
      <w:suppressAutoHyphens/>
      <w:spacing w:before="100" w:after="100"/>
    </w:pPr>
    <w:rPr>
      <w:color w:val="000000"/>
      <w:sz w:val="28"/>
      <w:szCs w:val="28"/>
    </w:rPr>
  </w:style>
  <w:style w:type="paragraph" w:customStyle="1" w:styleId="af9">
    <w:name w:val="Название раздела"/>
    <w:basedOn w:val="a"/>
    <w:rsid w:val="006B2DA7"/>
    <w:pPr>
      <w:jc w:val="center"/>
    </w:pPr>
    <w:rPr>
      <w:b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"/>
    <w:rsid w:val="00D54B3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js-phone-number">
    <w:name w:val="js-phone-number"/>
    <w:rsid w:val="00D54B37"/>
  </w:style>
  <w:style w:type="paragraph" w:customStyle="1" w:styleId="msonormal0">
    <w:name w:val="msonormal"/>
    <w:basedOn w:val="a"/>
    <w:rsid w:val="00D54B3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D54B37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Default">
    <w:name w:val="Default"/>
    <w:rsid w:val="008F46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7F37B4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ind w:left="709"/>
      <w:jc w:val="both"/>
      <w:outlineLvl w:val="5"/>
    </w:pPr>
    <w:rPr>
      <w:sz w:val="24"/>
      <w:lang w:val="x-none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D33EA2"/>
    <w:rPr>
      <w:sz w:val="24"/>
      <w:lang w:val="x-none"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1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styleId="ab">
    <w:name w:val="Subtitle"/>
    <w:basedOn w:val="11"/>
    <w:next w:val="a8"/>
    <w:qFormat/>
    <w:pPr>
      <w:jc w:val="center"/>
    </w:pPr>
    <w:rPr>
      <w:i/>
      <w:iCs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character" w:customStyle="1" w:styleId="ad">
    <w:name w:val="Основной текст с отступом Знак"/>
    <w:link w:val="ac"/>
    <w:rsid w:val="00D33EA2"/>
    <w:rPr>
      <w:lang w:eastAsia="zh-CN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1">
    <w:name w:val="Основной текст с отступом 22"/>
    <w:basedOn w:val="a"/>
    <w:pPr>
      <w:spacing w:line="252" w:lineRule="auto"/>
      <w:ind w:firstLine="720"/>
      <w:jc w:val="both"/>
    </w:pPr>
  </w:style>
  <w:style w:type="paragraph" w:customStyle="1" w:styleId="2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5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customStyle="1" w:styleId="af5">
    <w:name w:val="Заголовок"/>
    <w:basedOn w:val="11"/>
    <w:next w:val="a8"/>
    <w:qFormat/>
    <w:pPr>
      <w:jc w:val="center"/>
    </w:pPr>
    <w:rPr>
      <w:b/>
      <w:bCs/>
      <w:sz w:val="56"/>
      <w:szCs w:val="5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6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7">
    <w:name w:val="Balloon Text"/>
    <w:basedOn w:val="a"/>
    <w:link w:val="af8"/>
    <w:uiPriority w:val="99"/>
    <w:semiHidden/>
    <w:unhideWhenUsed/>
    <w:rsid w:val="00461136"/>
    <w:rPr>
      <w:rFonts w:ascii="Segoe UI" w:hAnsi="Segoe UI"/>
      <w:sz w:val="18"/>
      <w:szCs w:val="18"/>
      <w:lang w:val="x-none"/>
    </w:rPr>
  </w:style>
  <w:style w:type="character" w:customStyle="1" w:styleId="af8">
    <w:name w:val="Текст выноски Знак"/>
    <w:link w:val="af7"/>
    <w:uiPriority w:val="99"/>
    <w:semiHidden/>
    <w:rsid w:val="00461136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a"/>
    <w:rsid w:val="00326C80"/>
    <w:pPr>
      <w:suppressAutoHyphens/>
      <w:spacing w:before="100" w:after="100"/>
    </w:pPr>
    <w:rPr>
      <w:color w:val="000000"/>
      <w:sz w:val="28"/>
      <w:szCs w:val="28"/>
    </w:rPr>
  </w:style>
  <w:style w:type="paragraph" w:customStyle="1" w:styleId="af9">
    <w:name w:val="Название раздела"/>
    <w:basedOn w:val="a"/>
    <w:rsid w:val="006B2DA7"/>
    <w:pPr>
      <w:jc w:val="center"/>
    </w:pPr>
    <w:rPr>
      <w:b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"/>
    <w:rsid w:val="00D54B3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js-phone-number">
    <w:name w:val="js-phone-number"/>
    <w:rsid w:val="00D54B37"/>
  </w:style>
  <w:style w:type="paragraph" w:customStyle="1" w:styleId="msonormal0">
    <w:name w:val="msonormal"/>
    <w:basedOn w:val="a"/>
    <w:rsid w:val="00D54B3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D54B37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Default">
    <w:name w:val="Default"/>
    <w:rsid w:val="008F46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7F37B4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alitva-la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611A-8F77-4663-988D-43654C62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/>
  <LinksUpToDate>false</LinksUpToDate>
  <CharactersWithSpaces>11857</CharactersWithSpaces>
  <SharedDoc>false</SharedDoc>
  <HLinks>
    <vt:vector size="12" baseType="variant">
      <vt:variant>
        <vt:i4>6291501</vt:i4>
      </vt:variant>
      <vt:variant>
        <vt:i4>3</vt:i4>
      </vt:variant>
      <vt:variant>
        <vt:i4>0</vt:i4>
      </vt:variant>
      <vt:variant>
        <vt:i4>5</vt:i4>
      </vt:variant>
      <vt:variant>
        <vt:lpwstr>http://kalitva-land.ru/</vt:lpwstr>
      </vt:variant>
      <vt:variant>
        <vt:lpwstr/>
      </vt:variant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KUI22</cp:lastModifiedBy>
  <cp:revision>8</cp:revision>
  <cp:lastPrinted>2025-02-20T14:37:00Z</cp:lastPrinted>
  <dcterms:created xsi:type="dcterms:W3CDTF">2024-05-21T09:52:00Z</dcterms:created>
  <dcterms:modified xsi:type="dcterms:W3CDTF">2025-10-09T06:48:00Z</dcterms:modified>
</cp:coreProperties>
</file>