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6" w:rsidRPr="006C59A0" w:rsidRDefault="00A10917" w:rsidP="00A10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59A0">
        <w:rPr>
          <w:rFonts w:ascii="Times New Roman" w:hAnsi="Times New Roman" w:cs="Times New Roman"/>
          <w:b/>
          <w:sz w:val="24"/>
          <w:szCs w:val="24"/>
        </w:rPr>
        <w:t xml:space="preserve">Памятка о порядке действий при организации перемещения животных </w:t>
      </w:r>
      <w:r w:rsidRPr="006C59A0">
        <w:rPr>
          <w:rFonts w:ascii="Times New Roman" w:hAnsi="Times New Roman" w:cs="Times New Roman"/>
          <w:b/>
          <w:sz w:val="24"/>
          <w:szCs w:val="24"/>
        </w:rPr>
        <w:br/>
        <w:t>по территории Российской Федерации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Законодательства Российской Федерации перемещение животных по территории Российской Федерации осуществляется </w:t>
      </w:r>
      <w:r w:rsid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в сопровождении ветеринарных сопроводительных документов.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Ветеринарные сопроводительные документы оформляются </w:t>
      </w:r>
      <w:r w:rsidR="0051567D" w:rsidRP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Минсельхоза России от 13.12.2022 </w:t>
      </w:r>
      <w:r w:rsid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Оформление ветеринарных сопроводительных документов </w:t>
      </w:r>
      <w:r w:rsidR="0051567D" w:rsidRP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на перемещение животных осуществляется после подачи </w:t>
      </w:r>
      <w:r w:rsidR="006C59A0">
        <w:rPr>
          <w:rFonts w:ascii="Times New Roman" w:hAnsi="Times New Roman" w:cs="Times New Roman"/>
          <w:sz w:val="24"/>
          <w:szCs w:val="24"/>
        </w:rPr>
        <w:t>заявки</w:t>
      </w:r>
      <w:r w:rsidRPr="0051567D">
        <w:rPr>
          <w:rFonts w:ascii="Times New Roman" w:hAnsi="Times New Roman" w:cs="Times New Roman"/>
          <w:sz w:val="24"/>
          <w:szCs w:val="24"/>
        </w:rPr>
        <w:t xml:space="preserve"> хозяйствующим субъектом (владельцем) в учреждение государственной ветеринарной службы по месту нахождения животных.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В ветеринарном сопроводительном документе на перемещение животных отображаются следующие сведения о проведенных ветеринарных профилактических мероприятиях:</w:t>
      </w:r>
    </w:p>
    <w:p w:rsidR="0051567D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для крупного рогатого скота – вакцинации против сибирской язвы </w:t>
      </w:r>
      <w:r w:rsidRPr="0051567D">
        <w:rPr>
          <w:rFonts w:ascii="Times New Roman" w:hAnsi="Times New Roman" w:cs="Times New Roman"/>
          <w:sz w:val="24"/>
          <w:szCs w:val="24"/>
        </w:rPr>
        <w:br/>
        <w:t xml:space="preserve">и эмкара, ящура, нодулярного дерматита, бешенства; лабораторные исследования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на лейкоз, бруцеллез, туберкулез (</w:t>
      </w:r>
      <w:r w:rsidRPr="0051567D">
        <w:rPr>
          <w:rFonts w:ascii="Times New Roman" w:hAnsi="Times New Roman" w:cs="Times New Roman"/>
          <w:sz w:val="24"/>
          <w:szCs w:val="24"/>
          <w:lang w:val="en-US"/>
        </w:rPr>
        <w:t>tbc</w:t>
      </w:r>
      <w:r w:rsidRPr="0051567D">
        <w:rPr>
          <w:rFonts w:ascii="Times New Roman" w:hAnsi="Times New Roman" w:cs="Times New Roman"/>
          <w:sz w:val="24"/>
          <w:szCs w:val="24"/>
        </w:rPr>
        <w:t>)</w:t>
      </w:r>
      <w:r w:rsidR="006C59A0">
        <w:rPr>
          <w:rFonts w:ascii="Times New Roman" w:hAnsi="Times New Roman" w:cs="Times New Roman"/>
          <w:sz w:val="24"/>
          <w:szCs w:val="24"/>
        </w:rPr>
        <w:t>, диагностические исследования на выявление антител к структурным белкам вируса ящура</w:t>
      </w:r>
      <w:r w:rsidRPr="0051567D">
        <w:rPr>
          <w:rFonts w:ascii="Times New Roman" w:hAnsi="Times New Roman" w:cs="Times New Roman"/>
          <w:sz w:val="24"/>
          <w:szCs w:val="24"/>
        </w:rPr>
        <w:t>;</w:t>
      </w:r>
      <w:r w:rsidR="006C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17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для мелкого рогатого скота – вакцинация против сибирской язвы, ящура, оспы; лабораторные исследования на бруцеллез</w:t>
      </w:r>
      <w:r w:rsidR="006C59A0">
        <w:rPr>
          <w:rFonts w:ascii="Times New Roman" w:hAnsi="Times New Roman" w:cs="Times New Roman"/>
          <w:sz w:val="24"/>
          <w:szCs w:val="24"/>
        </w:rPr>
        <w:t>, диагностические исследования</w:t>
      </w:r>
      <w:r w:rsidR="006C59A0" w:rsidRPr="006C59A0">
        <w:rPr>
          <w:rFonts w:ascii="Times New Roman" w:hAnsi="Times New Roman" w:cs="Times New Roman"/>
          <w:sz w:val="24"/>
          <w:szCs w:val="24"/>
        </w:rPr>
        <w:t xml:space="preserve"> на выявление антител к структурным белкам вируса ящура</w:t>
      </w:r>
      <w:r w:rsidR="006C59A0">
        <w:rPr>
          <w:rFonts w:ascii="Times New Roman" w:hAnsi="Times New Roman" w:cs="Times New Roman"/>
          <w:sz w:val="24"/>
          <w:szCs w:val="24"/>
        </w:rPr>
        <w:t xml:space="preserve"> (в соответствии с требованиями Регионализации)</w:t>
      </w:r>
      <w:r w:rsidRPr="0051567D">
        <w:rPr>
          <w:rFonts w:ascii="Times New Roman" w:hAnsi="Times New Roman" w:cs="Times New Roman"/>
          <w:sz w:val="24"/>
          <w:szCs w:val="24"/>
        </w:rPr>
        <w:t>;</w:t>
      </w:r>
    </w:p>
    <w:p w:rsidR="0051567D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для свиней – вакцинация против классической чумы свиней;</w:t>
      </w:r>
      <w:r w:rsidR="006C59A0">
        <w:rPr>
          <w:rFonts w:ascii="Times New Roman" w:hAnsi="Times New Roman" w:cs="Times New Roman"/>
          <w:sz w:val="24"/>
          <w:szCs w:val="24"/>
        </w:rPr>
        <w:t xml:space="preserve"> лабораторных исследований на африканскую чуму свиней (в соответствии с требованиями Регионаизации);</w:t>
      </w:r>
    </w:p>
    <w:p w:rsid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для лошадей – вакцинации против сибирской язвы, лептоспироза; лабораторные исследования на ИНАН,  сап, туберкулез, случную болезнь.</w:t>
      </w:r>
    </w:p>
    <w:p w:rsidR="0051567D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При перемещении животных по территории Российской Федерации </w:t>
      </w:r>
      <w:r w:rsid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обязательно выполнение условий, запретов и ограничений в связи </w:t>
      </w:r>
      <w:r w:rsidR="0051567D" w:rsidRP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со статусом происхождения и (или) отгрузки животных, установленные решением федерального органа исполнительной власти в области ветеринарного надзора </w:t>
      </w:r>
      <w:r w:rsid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о регионализации в соответствии с Ветеринарными правилами проведения регионализации территории Российской Федерации, утвержденными пр</w:t>
      </w:r>
      <w:r w:rsidR="0051567D" w:rsidRPr="0051567D">
        <w:rPr>
          <w:rFonts w:ascii="Times New Roman" w:hAnsi="Times New Roman" w:cs="Times New Roman"/>
          <w:sz w:val="24"/>
          <w:szCs w:val="24"/>
        </w:rPr>
        <w:t>иказом Минсельхоза России от 14.12.2015</w:t>
      </w:r>
      <w:r w:rsidRPr="0051567D">
        <w:rPr>
          <w:rFonts w:ascii="Times New Roman" w:hAnsi="Times New Roman" w:cs="Times New Roman"/>
          <w:sz w:val="24"/>
          <w:szCs w:val="24"/>
        </w:rPr>
        <w:t xml:space="preserve"> № 635, имеющего актуальность на дату оформления ветеринарных сопроводительных документов.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Условия перевозки животных расположены на сайте Россельхозн</w:t>
      </w:r>
      <w:r w:rsidR="0051567D" w:rsidRPr="0051567D">
        <w:rPr>
          <w:rFonts w:ascii="Times New Roman" w:hAnsi="Times New Roman" w:cs="Times New Roman"/>
          <w:sz w:val="24"/>
          <w:szCs w:val="24"/>
        </w:rPr>
        <w:t xml:space="preserve">адзора в разделе Регионализация </w:t>
      </w:r>
      <w:r w:rsidRPr="0051567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51567D">
          <w:rPr>
            <w:rStyle w:val="a3"/>
            <w:rFonts w:ascii="Times New Roman" w:hAnsi="Times New Roman" w:cs="Times New Roman"/>
            <w:sz w:val="24"/>
            <w:szCs w:val="24"/>
          </w:rPr>
          <w:t>https://cerberus.vetrf.ru/cerberus/transit/checkPath/pub</w:t>
        </w:r>
      </w:hyperlink>
      <w:r w:rsidRPr="0051567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1 необходимо указать маршрут перевозки из места отправления в место назначения. 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2 указать перевозимую продукцию (тип продукции, продукцию, </w:t>
      </w:r>
      <w:r w:rsidR="00953117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вид продукции). 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3 нажать Рассчитать. </w:t>
      </w:r>
    </w:p>
    <w:p w:rsidR="00A10917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При окончании расчета система выдает Решение по перевозке – ввоз разрешен, ввоз разрешен с </w:t>
      </w:r>
      <w:r w:rsidR="0051567D" w:rsidRPr="0051567D">
        <w:rPr>
          <w:rFonts w:ascii="Times New Roman" w:hAnsi="Times New Roman" w:cs="Times New Roman"/>
          <w:sz w:val="24"/>
          <w:szCs w:val="24"/>
        </w:rPr>
        <w:t>условиями</w:t>
      </w:r>
      <w:r w:rsidRPr="0051567D">
        <w:rPr>
          <w:rFonts w:ascii="Times New Roman" w:hAnsi="Times New Roman" w:cs="Times New Roman"/>
          <w:sz w:val="24"/>
          <w:szCs w:val="24"/>
        </w:rPr>
        <w:t xml:space="preserve"> или ввоз запрещен.</w:t>
      </w:r>
    </w:p>
    <w:p w:rsidR="0051567D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Государственная ветеринарная служба Ростовской области напоминает, несоблюдение требований ветеринарного Законодательства Российской Ф</w:t>
      </w:r>
      <w:r w:rsidR="0051567D" w:rsidRPr="0051567D">
        <w:rPr>
          <w:rFonts w:ascii="Times New Roman" w:hAnsi="Times New Roman" w:cs="Times New Roman"/>
          <w:sz w:val="24"/>
          <w:szCs w:val="24"/>
        </w:rPr>
        <w:t>едерации влечет к административной ответственности.</w:t>
      </w:r>
    </w:p>
    <w:sectPr w:rsidR="00A10917" w:rsidRPr="0051567D" w:rsidSect="006C59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17"/>
    <w:rsid w:val="0051567D"/>
    <w:rsid w:val="00596564"/>
    <w:rsid w:val="006C59A0"/>
    <w:rsid w:val="00953117"/>
    <w:rsid w:val="00972073"/>
    <w:rsid w:val="009D13A4"/>
    <w:rsid w:val="00A10917"/>
    <w:rsid w:val="00A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B1365-DFB5-4A68-ADA8-3F162FA6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berus.vetrf.ru/cerberus/transit/checkPath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Анжелика Ганженко</cp:lastModifiedBy>
  <cp:revision>2</cp:revision>
  <dcterms:created xsi:type="dcterms:W3CDTF">2024-07-17T09:28:00Z</dcterms:created>
  <dcterms:modified xsi:type="dcterms:W3CDTF">2024-07-17T09:28:00Z</dcterms:modified>
</cp:coreProperties>
</file>