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>ОТЧЕТ</w:t>
      </w: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об исполнении плана реализации </w:t>
      </w:r>
      <w:r w:rsidRPr="00191C19">
        <w:rPr>
          <w:rFonts w:ascii="Times New Roman" w:hAnsi="Times New Roman"/>
          <w:sz w:val="24"/>
          <w:szCs w:val="24"/>
        </w:rPr>
        <w:t>муниципальной</w:t>
      </w: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</w:t>
      </w:r>
      <w:r w:rsidR="00C91019">
        <w:rPr>
          <w:rFonts w:ascii="Times New Roman" w:eastAsia="Times New Roman" w:hAnsi="Times New Roman"/>
          <w:sz w:val="24"/>
          <w:szCs w:val="24"/>
          <w:lang w:eastAsia="ru-RU"/>
        </w:rPr>
        <w:t>«Развитие сельского хозяйства и регулирование рынков сельскохозяйственной продукции, сырья и продовольствия»</w:t>
      </w: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за отчетный период </w:t>
      </w:r>
      <w:r w:rsidR="00C91019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мес. 20</w:t>
      </w:r>
      <w:r w:rsidR="00C9101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B93A4E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87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8"/>
        <w:gridCol w:w="2410"/>
        <w:gridCol w:w="2126"/>
        <w:gridCol w:w="2206"/>
        <w:gridCol w:w="993"/>
        <w:gridCol w:w="1559"/>
        <w:gridCol w:w="1843"/>
        <w:gridCol w:w="1700"/>
        <w:gridCol w:w="993"/>
        <w:gridCol w:w="1558"/>
      </w:tblGrid>
      <w:tr w:rsidR="00191C19" w:rsidRPr="00191C19" w:rsidTr="00E80EAC">
        <w:trPr>
          <w:trHeight w:val="573"/>
          <w:tblCellSpacing w:w="5" w:type="nil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Номер и наименование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w:anchor="Par1127" w:history="1">
              <w:r w:rsidRPr="00191C19">
                <w:rPr>
                  <w:rFonts w:ascii="Times New Roman" w:eastAsia="Times New Roman" w:hAnsi="Times New Roman" w:cs="Calibri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исполнитель, соисполнитель, участник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  <w:hyperlink w:anchor="Par1127" w:history="1">
              <w:r w:rsidRPr="00191C19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Факти-ческая</w:t>
            </w:r>
            <w:proofErr w:type="spellEnd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дата начала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 на реализацию </w:t>
            </w:r>
            <w:r w:rsidRPr="00191C1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программы, тыс. рублей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Объемы неосвоенных средств и причины их </w:t>
            </w:r>
            <w:proofErr w:type="spellStart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неосвоения</w:t>
            </w:r>
            <w:proofErr w:type="spellEnd"/>
          </w:p>
          <w:p w:rsidR="00191C19" w:rsidRPr="00191C19" w:rsidRDefault="001B232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="00191C19" w:rsidRPr="00191C19">
                <w:rPr>
                  <w:rFonts w:ascii="Times New Roman" w:eastAsia="Times New Roman" w:hAnsi="Times New Roman" w:cs="Calibri"/>
                  <w:sz w:val="24"/>
                  <w:szCs w:val="24"/>
                  <w:lang w:eastAsia="ru-RU"/>
                </w:rPr>
                <w:t>&lt;2&gt;</w:t>
              </w:r>
            </w:hyperlink>
          </w:p>
        </w:tc>
      </w:tr>
      <w:tr w:rsidR="00191C19" w:rsidRPr="00191C19" w:rsidTr="00E80EAC">
        <w:trPr>
          <w:trHeight w:val="720"/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6"/>
          <w:szCs w:val="6"/>
          <w:lang w:eastAsia="ru-RU"/>
        </w:rPr>
      </w:pP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5876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8"/>
        <w:gridCol w:w="2410"/>
        <w:gridCol w:w="2126"/>
        <w:gridCol w:w="2206"/>
        <w:gridCol w:w="993"/>
        <w:gridCol w:w="1559"/>
        <w:gridCol w:w="1843"/>
        <w:gridCol w:w="1700"/>
        <w:gridCol w:w="993"/>
        <w:gridCol w:w="1558"/>
      </w:tblGrid>
      <w:tr w:rsidR="00191C19" w:rsidRPr="00191C19" w:rsidTr="00E80EAC">
        <w:trPr>
          <w:tblHeader/>
          <w:tblCellSpacing w:w="5" w:type="nil"/>
        </w:trPr>
        <w:tc>
          <w:tcPr>
            <w:tcW w:w="488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06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0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8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6B6A76" w:rsidRPr="00191C19" w:rsidTr="00E80EAC">
        <w:trPr>
          <w:trHeight w:val="202"/>
          <w:tblCellSpacing w:w="5" w:type="nil"/>
        </w:trPr>
        <w:tc>
          <w:tcPr>
            <w:tcW w:w="488" w:type="dxa"/>
          </w:tcPr>
          <w:p w:rsidR="006B6A76" w:rsidRPr="00191C19" w:rsidRDefault="00E80EAC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«Развитие отраслей агропромышленного комплекса»</w:t>
            </w:r>
          </w:p>
        </w:tc>
        <w:tc>
          <w:tcPr>
            <w:tcW w:w="2126" w:type="dxa"/>
          </w:tcPr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</w:tcPr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6B6A76" w:rsidRPr="00191C19" w:rsidRDefault="00F7703C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8843,6</w:t>
            </w:r>
          </w:p>
        </w:tc>
        <w:tc>
          <w:tcPr>
            <w:tcW w:w="1700" w:type="dxa"/>
          </w:tcPr>
          <w:p w:rsidR="006B6A76" w:rsidRPr="00191C19" w:rsidRDefault="00F7703C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7340,2</w:t>
            </w:r>
          </w:p>
        </w:tc>
        <w:tc>
          <w:tcPr>
            <w:tcW w:w="993" w:type="dxa"/>
          </w:tcPr>
          <w:p w:rsidR="006B6A76" w:rsidRDefault="00F7703C" w:rsidP="006B6A76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8843,5</w:t>
            </w:r>
          </w:p>
        </w:tc>
        <w:tc>
          <w:tcPr>
            <w:tcW w:w="1558" w:type="dxa"/>
          </w:tcPr>
          <w:p w:rsidR="006B6A76" w:rsidRDefault="006B6A76" w:rsidP="006B6A76">
            <w:pPr>
              <w:jc w:val="center"/>
            </w:pPr>
            <w:r w:rsidRPr="00B60C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</w:p>
        </w:tc>
      </w:tr>
      <w:tr w:rsidR="006B6A76" w:rsidRPr="00191C19" w:rsidTr="00E80EAC">
        <w:trPr>
          <w:trHeight w:val="263"/>
          <w:tblCellSpacing w:w="5" w:type="nil"/>
        </w:trPr>
        <w:tc>
          <w:tcPr>
            <w:tcW w:w="488" w:type="dxa"/>
          </w:tcPr>
          <w:p w:rsidR="006B6A76" w:rsidRPr="00191C19" w:rsidRDefault="00E80EAC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410" w:type="dxa"/>
          </w:tcPr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</w:t>
            </w:r>
          </w:p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1.1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«Предоставление субсидий сельскохозяйственным товаропроизводителям на компенсацию части стоимости агрохимического обследования»</w:t>
            </w:r>
          </w:p>
        </w:tc>
        <w:tc>
          <w:tcPr>
            <w:tcW w:w="2126" w:type="dxa"/>
          </w:tcPr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 сельского хозяйства, продовольствия и защиты окружающей среды Авдеенко А.П.</w:t>
            </w:r>
          </w:p>
        </w:tc>
        <w:tc>
          <w:tcPr>
            <w:tcW w:w="2206" w:type="dxa"/>
          </w:tcPr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Достижение оптимальной структуры посевных площадей в соответствии с зональной системой земледелия. Повышение урожайности сельскохозяйственных культур.</w:t>
            </w:r>
          </w:p>
        </w:tc>
        <w:tc>
          <w:tcPr>
            <w:tcW w:w="993" w:type="dxa"/>
          </w:tcPr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6B6A76" w:rsidRPr="00191C19" w:rsidRDefault="000363F4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0" w:type="dxa"/>
          </w:tcPr>
          <w:p w:rsidR="006B6A76" w:rsidRDefault="006B6A76" w:rsidP="006B6A76">
            <w:pPr>
              <w:jc w:val="center"/>
            </w:pPr>
            <w:r w:rsidRPr="00B60C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93" w:type="dxa"/>
          </w:tcPr>
          <w:p w:rsidR="006B6A76" w:rsidRDefault="006B6A76" w:rsidP="006B6A76">
            <w:pPr>
              <w:jc w:val="center"/>
            </w:pPr>
            <w:r w:rsidRPr="00B60C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8" w:type="dxa"/>
          </w:tcPr>
          <w:p w:rsidR="006B6A76" w:rsidRDefault="006B6A76" w:rsidP="006B6A76">
            <w:pPr>
              <w:jc w:val="center"/>
            </w:pPr>
            <w:r w:rsidRPr="00B60C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</w:p>
        </w:tc>
      </w:tr>
      <w:tr w:rsidR="006B6A76" w:rsidRPr="00191C19" w:rsidTr="00E80EAC">
        <w:trPr>
          <w:tblCellSpacing w:w="5" w:type="nil"/>
        </w:trPr>
        <w:tc>
          <w:tcPr>
            <w:tcW w:w="488" w:type="dxa"/>
          </w:tcPr>
          <w:p w:rsidR="006B6A76" w:rsidRPr="00191C19" w:rsidRDefault="00E80EAC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410" w:type="dxa"/>
          </w:tcPr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Основное мероприятие 1.2 «Предоставление субсидий сельскохозяйственным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товаропроизводителям (кроме граждан, ведущих личное подсобное хозяйство) на оказание несвязанной поддержки в области растениеводства»</w:t>
            </w:r>
          </w:p>
        </w:tc>
        <w:tc>
          <w:tcPr>
            <w:tcW w:w="2126" w:type="dxa"/>
          </w:tcPr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Начальник отдела сельского хозяйства, продовольствия и защиты окружающей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среды Авдеенко А.П.</w:t>
            </w:r>
          </w:p>
        </w:tc>
        <w:tc>
          <w:tcPr>
            <w:tcW w:w="2206" w:type="dxa"/>
          </w:tcPr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Повышение доходов сельскохозяйственных товаропроизводителей.</w:t>
            </w:r>
          </w:p>
        </w:tc>
        <w:tc>
          <w:tcPr>
            <w:tcW w:w="993" w:type="dxa"/>
          </w:tcPr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6B6A76" w:rsidRPr="00191C19" w:rsidRDefault="000363F4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0" w:type="dxa"/>
          </w:tcPr>
          <w:p w:rsidR="006B6A76" w:rsidRDefault="006B6A76" w:rsidP="006B6A76">
            <w:pPr>
              <w:jc w:val="center"/>
            </w:pPr>
            <w:r w:rsidRPr="00B60C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93" w:type="dxa"/>
          </w:tcPr>
          <w:p w:rsidR="006B6A76" w:rsidRDefault="006B6A76" w:rsidP="006B6A76">
            <w:pPr>
              <w:jc w:val="center"/>
            </w:pPr>
            <w:r w:rsidRPr="00B60C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8" w:type="dxa"/>
          </w:tcPr>
          <w:p w:rsidR="006B6A76" w:rsidRDefault="006B6A76" w:rsidP="006B6A76">
            <w:pPr>
              <w:jc w:val="center"/>
            </w:pPr>
            <w:r w:rsidRPr="00B60C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</w:p>
        </w:tc>
      </w:tr>
      <w:tr w:rsidR="006B6A76" w:rsidRPr="00191C19" w:rsidTr="00E80EAC">
        <w:trPr>
          <w:tblCellSpacing w:w="5" w:type="nil"/>
        </w:trPr>
        <w:tc>
          <w:tcPr>
            <w:tcW w:w="488" w:type="dxa"/>
          </w:tcPr>
          <w:p w:rsidR="006B6A76" w:rsidRPr="001B2324" w:rsidRDefault="00E80EAC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3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2410" w:type="dxa"/>
          </w:tcPr>
          <w:p w:rsidR="006B6A76" w:rsidRPr="00965E67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</w:t>
            </w:r>
            <w:r w:rsidRPr="00965E67">
              <w:rPr>
                <w:rFonts w:ascii="Times New Roman" w:hAnsi="Times New Roman"/>
                <w:sz w:val="24"/>
                <w:szCs w:val="24"/>
              </w:rPr>
              <w:t xml:space="preserve">ероприятие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1.3 </w:t>
            </w:r>
            <w:r w:rsidRPr="00965E67">
              <w:rPr>
                <w:rFonts w:ascii="Times New Roman" w:hAnsi="Times New Roman"/>
                <w:sz w:val="24"/>
                <w:szCs w:val="24"/>
              </w:rPr>
              <w:t>«Предоставление субсидий сельскохозяйственным товаропроизводителям на компенсацию части затрат по наращиванию маточного поголовья овец и коз»</w:t>
            </w:r>
          </w:p>
        </w:tc>
        <w:tc>
          <w:tcPr>
            <w:tcW w:w="2126" w:type="dxa"/>
          </w:tcPr>
          <w:p w:rsidR="006B6A76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сельского хозяйства, продовольствия и защиты окружающей среды Авдеенко А.П.</w:t>
            </w:r>
          </w:p>
        </w:tc>
        <w:tc>
          <w:tcPr>
            <w:tcW w:w="2206" w:type="dxa"/>
          </w:tcPr>
          <w:p w:rsidR="006B6A76" w:rsidRDefault="006B6A76" w:rsidP="006B6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У</w:t>
            </w:r>
            <w:r w:rsidRPr="00FE3105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величение производства продукции животноводства, повышение доходов сельскохозяйственных товаропроизводителей</w:t>
            </w: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6B6A76" w:rsidRPr="00191C19" w:rsidRDefault="000363F4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0" w:type="dxa"/>
          </w:tcPr>
          <w:p w:rsidR="006B6A76" w:rsidRDefault="006B6A76" w:rsidP="006B6A76">
            <w:pPr>
              <w:jc w:val="center"/>
            </w:pPr>
            <w:r w:rsidRPr="00B60C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93" w:type="dxa"/>
          </w:tcPr>
          <w:p w:rsidR="006B6A76" w:rsidRDefault="006B6A76" w:rsidP="006B6A76">
            <w:pPr>
              <w:jc w:val="center"/>
            </w:pPr>
            <w:r w:rsidRPr="00B60C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8" w:type="dxa"/>
          </w:tcPr>
          <w:p w:rsidR="006B6A76" w:rsidRDefault="006B6A76" w:rsidP="006B6A76">
            <w:pPr>
              <w:jc w:val="center"/>
            </w:pPr>
            <w:r w:rsidRPr="00B60C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</w:p>
        </w:tc>
      </w:tr>
      <w:tr w:rsidR="006B6A76" w:rsidRPr="00191C19" w:rsidTr="00E80EAC">
        <w:trPr>
          <w:tblCellSpacing w:w="5" w:type="nil"/>
        </w:trPr>
        <w:tc>
          <w:tcPr>
            <w:tcW w:w="488" w:type="dxa"/>
          </w:tcPr>
          <w:p w:rsidR="006B6A76" w:rsidRPr="001B2324" w:rsidRDefault="00E80EAC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3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410" w:type="dxa"/>
          </w:tcPr>
          <w:p w:rsidR="006B6A76" w:rsidRPr="00965E67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</w:t>
            </w:r>
            <w:r w:rsidRPr="00965E67">
              <w:rPr>
                <w:rFonts w:ascii="Times New Roman" w:hAnsi="Times New Roman"/>
                <w:sz w:val="24"/>
                <w:szCs w:val="24"/>
              </w:rPr>
              <w:t xml:space="preserve">ероприятие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1.4 </w:t>
            </w:r>
            <w:r w:rsidRPr="00965E67">
              <w:rPr>
                <w:rFonts w:ascii="Times New Roman" w:hAnsi="Times New Roman"/>
                <w:sz w:val="24"/>
                <w:szCs w:val="24"/>
              </w:rPr>
              <w:t xml:space="preserve">«Предоставление субсидий сельскохозяйственным товаропроизводителям на </w:t>
            </w:r>
            <w:r>
              <w:rPr>
                <w:rFonts w:ascii="Times New Roman" w:hAnsi="Times New Roman"/>
                <w:sz w:val="24"/>
                <w:szCs w:val="24"/>
              </w:rPr>
              <w:t>поддержку элитного семеноводства</w:t>
            </w:r>
            <w:r w:rsidRPr="00965E6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6B6A76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сельского хозяйства, продовольствия и защиты окружающей среды Авдеенко А.П.</w:t>
            </w:r>
          </w:p>
        </w:tc>
        <w:tc>
          <w:tcPr>
            <w:tcW w:w="2206" w:type="dxa"/>
          </w:tcPr>
          <w:p w:rsidR="006B6A76" w:rsidRDefault="006B6A76" w:rsidP="006B6A76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У</w:t>
            </w:r>
            <w:r w:rsidRPr="00FE3105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 xml:space="preserve">величение производства продукции </w:t>
            </w: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растениеводства</w:t>
            </w:r>
            <w:r w:rsidRPr="00FE3105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 xml:space="preserve">, повышение доходов сельскохозяйственных </w:t>
            </w:r>
          </w:p>
          <w:p w:rsidR="006B6A76" w:rsidRDefault="006B6A76" w:rsidP="006B6A76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т</w:t>
            </w:r>
            <w:r w:rsidRPr="00FE3105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оваропроизводителей</w:t>
            </w: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.</w:t>
            </w:r>
          </w:p>
          <w:p w:rsidR="006B6A76" w:rsidRDefault="006B6A76" w:rsidP="006B6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6B6A76" w:rsidRPr="00191C19" w:rsidRDefault="000363F4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6B6A76" w:rsidRPr="00191C19" w:rsidRDefault="00F7703C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8843,6</w:t>
            </w:r>
          </w:p>
        </w:tc>
        <w:tc>
          <w:tcPr>
            <w:tcW w:w="1700" w:type="dxa"/>
          </w:tcPr>
          <w:p w:rsidR="006B6A76" w:rsidRPr="00191C19" w:rsidRDefault="00F7703C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7340,2</w:t>
            </w:r>
          </w:p>
        </w:tc>
        <w:tc>
          <w:tcPr>
            <w:tcW w:w="993" w:type="dxa"/>
          </w:tcPr>
          <w:p w:rsidR="006B6A76" w:rsidRDefault="00F7703C" w:rsidP="006B6A76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8843,5</w:t>
            </w:r>
          </w:p>
        </w:tc>
        <w:tc>
          <w:tcPr>
            <w:tcW w:w="1558" w:type="dxa"/>
          </w:tcPr>
          <w:p w:rsidR="006B6A76" w:rsidRDefault="006B6A76" w:rsidP="006B6A76">
            <w:pPr>
              <w:jc w:val="center"/>
            </w:pPr>
            <w:r w:rsidRPr="00B60C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</w:p>
        </w:tc>
      </w:tr>
      <w:tr w:rsidR="00F7703C" w:rsidRPr="00191C19" w:rsidTr="00E80EAC">
        <w:trPr>
          <w:tblCellSpacing w:w="5" w:type="nil"/>
        </w:trPr>
        <w:tc>
          <w:tcPr>
            <w:tcW w:w="488" w:type="dxa"/>
          </w:tcPr>
          <w:p w:rsidR="00F7703C" w:rsidRPr="001B2324" w:rsidRDefault="00F7703C" w:rsidP="00F77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 w:colFirst="0" w:colLast="0"/>
            <w:r w:rsidRPr="001B23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</w:tcPr>
          <w:p w:rsidR="00F7703C" w:rsidRDefault="00F7703C" w:rsidP="00F77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Подпрограмма 2. «Устойчивое развитие сельских территорий Ростовской области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 2014-2017 годы и на период до 2020 года»</w:t>
            </w:r>
          </w:p>
        </w:tc>
        <w:tc>
          <w:tcPr>
            <w:tcW w:w="2126" w:type="dxa"/>
          </w:tcPr>
          <w:p w:rsidR="00F7703C" w:rsidRPr="00191C19" w:rsidRDefault="00F7703C" w:rsidP="00F77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</w:tcPr>
          <w:p w:rsidR="00F7703C" w:rsidRPr="00191C19" w:rsidRDefault="00F7703C" w:rsidP="00F77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7703C" w:rsidRPr="00191C19" w:rsidRDefault="00F7703C" w:rsidP="00F77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F7703C" w:rsidRPr="00191C19" w:rsidRDefault="00F7703C" w:rsidP="00F77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F7703C" w:rsidRPr="007E5145" w:rsidRDefault="00F7703C" w:rsidP="00F77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45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700" w:type="dxa"/>
          </w:tcPr>
          <w:p w:rsidR="00F7703C" w:rsidRPr="007E5145" w:rsidRDefault="00F7703C" w:rsidP="00F77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45">
              <w:rPr>
                <w:rFonts w:ascii="Times New Roman" w:hAnsi="Times New Roman"/>
                <w:sz w:val="24"/>
                <w:szCs w:val="24"/>
              </w:rPr>
              <w:t>*</w:t>
            </w:r>
          </w:p>
          <w:p w:rsidR="00F7703C" w:rsidRPr="007E5145" w:rsidRDefault="00F7703C" w:rsidP="00F77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7703C" w:rsidRPr="007E5145" w:rsidRDefault="00F7703C" w:rsidP="00F77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45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558" w:type="dxa"/>
          </w:tcPr>
          <w:p w:rsidR="00F7703C" w:rsidRPr="007E5145" w:rsidRDefault="00F7703C" w:rsidP="00F77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45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bookmarkEnd w:id="0"/>
      <w:tr w:rsidR="00F7703C" w:rsidRPr="00191C19" w:rsidTr="00E80EAC">
        <w:trPr>
          <w:tblCellSpacing w:w="5" w:type="nil"/>
        </w:trPr>
        <w:tc>
          <w:tcPr>
            <w:tcW w:w="488" w:type="dxa"/>
          </w:tcPr>
          <w:p w:rsidR="00F7703C" w:rsidRPr="00191C19" w:rsidRDefault="00F7703C" w:rsidP="00F77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410" w:type="dxa"/>
          </w:tcPr>
          <w:p w:rsidR="00F7703C" w:rsidRPr="00191C19" w:rsidRDefault="00F7703C" w:rsidP="00F77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3. «Обеспечение реализации муниципальной программы Белокалитвинского района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2126" w:type="dxa"/>
          </w:tcPr>
          <w:p w:rsidR="00F7703C" w:rsidRPr="00191C19" w:rsidRDefault="00F7703C" w:rsidP="00F77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</w:tcPr>
          <w:p w:rsidR="00F7703C" w:rsidRPr="00191C19" w:rsidRDefault="00F7703C" w:rsidP="00F77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7703C" w:rsidRPr="00191C19" w:rsidRDefault="00F7703C" w:rsidP="00F77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F7703C" w:rsidRPr="00191C19" w:rsidRDefault="00F7703C" w:rsidP="00F77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F7703C" w:rsidRPr="007E5145" w:rsidRDefault="00F7703C" w:rsidP="00F77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45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700" w:type="dxa"/>
          </w:tcPr>
          <w:p w:rsidR="00F7703C" w:rsidRPr="007E5145" w:rsidRDefault="00F7703C" w:rsidP="00F77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45">
              <w:rPr>
                <w:rFonts w:ascii="Times New Roman" w:hAnsi="Times New Roman"/>
                <w:sz w:val="24"/>
                <w:szCs w:val="24"/>
              </w:rPr>
              <w:t>*</w:t>
            </w:r>
          </w:p>
          <w:p w:rsidR="00F7703C" w:rsidRPr="007E5145" w:rsidRDefault="00F7703C" w:rsidP="00F77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7703C" w:rsidRPr="007E5145" w:rsidRDefault="00F7703C" w:rsidP="00F77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45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558" w:type="dxa"/>
          </w:tcPr>
          <w:p w:rsidR="00F7703C" w:rsidRPr="007E5145" w:rsidRDefault="00F7703C" w:rsidP="00F77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45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F7703C" w:rsidRPr="00191C19" w:rsidTr="00E80EAC">
        <w:trPr>
          <w:tblCellSpacing w:w="5" w:type="nil"/>
        </w:trPr>
        <w:tc>
          <w:tcPr>
            <w:tcW w:w="488" w:type="dxa"/>
          </w:tcPr>
          <w:p w:rsidR="00F7703C" w:rsidRPr="00191C19" w:rsidRDefault="00F7703C" w:rsidP="00F77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410" w:type="dxa"/>
          </w:tcPr>
          <w:p w:rsidR="00F7703C" w:rsidRPr="002651F5" w:rsidRDefault="00F7703C" w:rsidP="00F77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3.1 «Выполнение  бюджетными учреж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дениями муниципального задания на оказание муниципальных ус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луг, выполнение работ»                    </w:t>
            </w:r>
          </w:p>
        </w:tc>
        <w:tc>
          <w:tcPr>
            <w:tcW w:w="2126" w:type="dxa"/>
          </w:tcPr>
          <w:p w:rsidR="00F7703C" w:rsidRPr="002651F5" w:rsidRDefault="00F7703C" w:rsidP="00F77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сельского хозяйства, продовольствия и защиты окружающей среды Авдеенко А.П.</w:t>
            </w:r>
          </w:p>
        </w:tc>
        <w:tc>
          <w:tcPr>
            <w:tcW w:w="2206" w:type="dxa"/>
          </w:tcPr>
          <w:p w:rsidR="00F7703C" w:rsidRPr="002651F5" w:rsidRDefault="00F7703C" w:rsidP="00F77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выполнения бюджетными учреждениями муниципальных заданий в сфере сельского хозяйства.</w:t>
            </w:r>
          </w:p>
        </w:tc>
        <w:tc>
          <w:tcPr>
            <w:tcW w:w="993" w:type="dxa"/>
          </w:tcPr>
          <w:p w:rsidR="00F7703C" w:rsidRPr="00191C19" w:rsidRDefault="00F7703C" w:rsidP="00F77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F7703C" w:rsidRPr="00191C19" w:rsidRDefault="00F7703C" w:rsidP="00F77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F7703C" w:rsidRPr="007E5145" w:rsidRDefault="00F7703C" w:rsidP="00F77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45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700" w:type="dxa"/>
          </w:tcPr>
          <w:p w:rsidR="00F7703C" w:rsidRPr="007E5145" w:rsidRDefault="00F7703C" w:rsidP="00F77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45">
              <w:rPr>
                <w:rFonts w:ascii="Times New Roman" w:hAnsi="Times New Roman"/>
                <w:sz w:val="24"/>
                <w:szCs w:val="24"/>
              </w:rPr>
              <w:t>*</w:t>
            </w:r>
          </w:p>
          <w:p w:rsidR="00F7703C" w:rsidRPr="007E5145" w:rsidRDefault="00F7703C" w:rsidP="00F77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7703C" w:rsidRPr="007E5145" w:rsidRDefault="00F7703C" w:rsidP="00F77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45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558" w:type="dxa"/>
          </w:tcPr>
          <w:p w:rsidR="00F7703C" w:rsidRPr="007E5145" w:rsidRDefault="00F7703C" w:rsidP="00F77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45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F7703C" w:rsidRPr="00191C19" w:rsidTr="00E80EAC">
        <w:trPr>
          <w:tblCellSpacing w:w="5" w:type="nil"/>
        </w:trPr>
        <w:tc>
          <w:tcPr>
            <w:tcW w:w="488" w:type="dxa"/>
          </w:tcPr>
          <w:p w:rsidR="00F7703C" w:rsidRPr="00191C19" w:rsidRDefault="00F7703C" w:rsidP="00F77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7703C" w:rsidRPr="00191C19" w:rsidRDefault="00F7703C" w:rsidP="00F77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 по </w:t>
            </w:r>
            <w:r w:rsidRPr="00191C1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программе</w:t>
            </w:r>
          </w:p>
        </w:tc>
        <w:tc>
          <w:tcPr>
            <w:tcW w:w="2126" w:type="dxa"/>
          </w:tcPr>
          <w:p w:rsidR="00F7703C" w:rsidRPr="00191C19" w:rsidRDefault="00F7703C" w:rsidP="00F77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06" w:type="dxa"/>
          </w:tcPr>
          <w:p w:rsidR="00F7703C" w:rsidRPr="00191C19" w:rsidRDefault="00F7703C" w:rsidP="00F77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F7703C" w:rsidRPr="00191C19" w:rsidRDefault="00F7703C" w:rsidP="00F77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F7703C" w:rsidRPr="00191C19" w:rsidRDefault="00F7703C" w:rsidP="00F77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F7703C" w:rsidRPr="00B14CB9" w:rsidRDefault="00F7703C" w:rsidP="00F77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8843,6</w:t>
            </w:r>
          </w:p>
        </w:tc>
        <w:tc>
          <w:tcPr>
            <w:tcW w:w="1700" w:type="dxa"/>
          </w:tcPr>
          <w:p w:rsidR="00F7703C" w:rsidRPr="00B14CB9" w:rsidRDefault="00F7703C" w:rsidP="00F77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7340,2</w:t>
            </w:r>
          </w:p>
        </w:tc>
        <w:tc>
          <w:tcPr>
            <w:tcW w:w="993" w:type="dxa"/>
          </w:tcPr>
          <w:p w:rsidR="00F7703C" w:rsidRPr="00B14CB9" w:rsidRDefault="00F7703C" w:rsidP="00F7703C">
            <w:pPr>
              <w:jc w:val="center"/>
            </w:pPr>
            <w:r w:rsidRPr="00B14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8843,5</w:t>
            </w:r>
          </w:p>
        </w:tc>
        <w:tc>
          <w:tcPr>
            <w:tcW w:w="1558" w:type="dxa"/>
          </w:tcPr>
          <w:p w:rsidR="00F7703C" w:rsidRDefault="00F7703C" w:rsidP="00F7703C">
            <w:pPr>
              <w:jc w:val="center"/>
            </w:pPr>
            <w:r w:rsidRPr="00B60C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</w:p>
        </w:tc>
      </w:tr>
    </w:tbl>
    <w:p w:rsidR="000363F4" w:rsidRDefault="000363F4" w:rsidP="000363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1" w:name="Par1413"/>
      <w:bookmarkEnd w:id="1"/>
      <w:r w:rsidRPr="00E43346">
        <w:rPr>
          <w:rFonts w:ascii="Times New Roman" w:hAnsi="Times New Roman"/>
          <w:sz w:val="20"/>
          <w:szCs w:val="20"/>
        </w:rPr>
        <w:t xml:space="preserve">* Средства </w:t>
      </w:r>
      <w:proofErr w:type="gramStart"/>
      <w:r w:rsidRPr="00E43346">
        <w:rPr>
          <w:rFonts w:ascii="Times New Roman" w:hAnsi="Times New Roman"/>
          <w:sz w:val="20"/>
          <w:szCs w:val="20"/>
        </w:rPr>
        <w:t>федерального  и</w:t>
      </w:r>
      <w:proofErr w:type="gramEnd"/>
      <w:r w:rsidRPr="00E43346">
        <w:rPr>
          <w:rFonts w:ascii="Times New Roman" w:hAnsi="Times New Roman"/>
          <w:sz w:val="20"/>
          <w:szCs w:val="20"/>
        </w:rPr>
        <w:t xml:space="preserve"> областного бюджетов включаются в подпрограмму при условии отражения их в федеральных и региональных нормативных правовых актах, Соглашениях между Минсельхозом России и Минсельхозпродом области при предоставлении средств федерального бюджета на реализацию мероприятий подпрограммы.</w:t>
      </w: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ind w:right="-284" w:firstLine="284"/>
        <w:jc w:val="both"/>
        <w:rPr>
          <w:rFonts w:ascii="Times New Roman" w:hAnsi="Times New Roman"/>
          <w:sz w:val="24"/>
          <w:szCs w:val="24"/>
        </w:rPr>
      </w:pPr>
    </w:p>
    <w:sectPr w:rsidR="00191C19" w:rsidRPr="00191C19" w:rsidSect="00B14CB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1B9"/>
    <w:rsid w:val="000363F4"/>
    <w:rsid w:val="00191C19"/>
    <w:rsid w:val="001B2324"/>
    <w:rsid w:val="003B03AD"/>
    <w:rsid w:val="00402F28"/>
    <w:rsid w:val="004822E0"/>
    <w:rsid w:val="005A1720"/>
    <w:rsid w:val="006B6A76"/>
    <w:rsid w:val="007771B9"/>
    <w:rsid w:val="007A36FA"/>
    <w:rsid w:val="00874BF7"/>
    <w:rsid w:val="00B14CB9"/>
    <w:rsid w:val="00B93A4E"/>
    <w:rsid w:val="00C91019"/>
    <w:rsid w:val="00D62ACD"/>
    <w:rsid w:val="00E80EAC"/>
    <w:rsid w:val="00F7703C"/>
    <w:rsid w:val="00FD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FCB8D2-E4EB-4C5A-AD21-33C260E4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1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771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771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Кишкина</dc:creator>
  <cp:keywords/>
  <dc:description/>
  <cp:lastModifiedBy>Марина Кишкина</cp:lastModifiedBy>
  <cp:revision>4</cp:revision>
  <dcterms:created xsi:type="dcterms:W3CDTF">2023-07-12T06:15:00Z</dcterms:created>
  <dcterms:modified xsi:type="dcterms:W3CDTF">2023-07-12T06:16:00Z</dcterms:modified>
</cp:coreProperties>
</file>