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FAE3" w14:textId="77777777" w:rsidR="00BE5A5A" w:rsidRDefault="006A77E4">
      <w:pPr>
        <w:tabs>
          <w:tab w:val="center" w:pos="4536"/>
          <w:tab w:val="right" w:pos="9072"/>
        </w:tabs>
        <w:jc w:val="center"/>
        <w:rPr>
          <w:b/>
          <w:sz w:val="28"/>
        </w:rPr>
      </w:pPr>
      <w:r>
        <w:rPr>
          <w:noProof/>
          <w:sz w:val="20"/>
        </w:rPr>
        <w:drawing>
          <wp:inline distT="0" distB="0" distL="0" distR="0" wp14:anchorId="12C7C363" wp14:editId="149F72CD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F8E49" w14:textId="77777777" w:rsidR="00BE5A5A" w:rsidRPr="002A7256" w:rsidRDefault="006A77E4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РОССИЙСКАЯ ФЕДЕРАЦИЯ</w:t>
      </w:r>
    </w:p>
    <w:p w14:paraId="2E826CB9" w14:textId="77777777" w:rsidR="00BE5A5A" w:rsidRDefault="006A77E4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РОСТОВСКАЯ ОБЛАСТЬ</w:t>
      </w:r>
    </w:p>
    <w:p w14:paraId="5C91C5C1" w14:textId="77777777" w:rsidR="00BE5A5A" w:rsidRDefault="006A77E4">
      <w:pPr>
        <w:jc w:val="center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МУНИЦИПАЛЬНОЕ ОБРАЗОВАНИЕ «БЕЛОКАЛИТВИНСКИЙ РАЙОН»</w:t>
      </w:r>
    </w:p>
    <w:p w14:paraId="5F5C6111" w14:textId="77777777" w:rsidR="00BE5A5A" w:rsidRDefault="006A77E4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АДМИНИСТРАЦИЯ БЕЛОКАЛИТВИНСКОГО РАЙОНА</w:t>
      </w:r>
    </w:p>
    <w:p w14:paraId="7604AEDA" w14:textId="77777777" w:rsidR="00BE5A5A" w:rsidRDefault="006A77E4">
      <w:pPr>
        <w:spacing w:before="120"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CB4CDB1" w14:textId="09612833" w:rsidR="00BE5A5A" w:rsidRDefault="006A77E4">
      <w:pPr>
        <w:spacing w:before="120"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 _____.202</w:t>
      </w:r>
      <w:r w:rsidR="002A7256">
        <w:rPr>
          <w:sz w:val="28"/>
          <w:szCs w:val="28"/>
        </w:rPr>
        <w:t>6</w:t>
      </w:r>
      <w:r>
        <w:rPr>
          <w:sz w:val="28"/>
          <w:szCs w:val="28"/>
        </w:rPr>
        <w:tab/>
        <w:t>№ _____</w:t>
      </w:r>
    </w:p>
    <w:p w14:paraId="2F43D9BE" w14:textId="77777777" w:rsidR="00BE5A5A" w:rsidRDefault="006A77E4">
      <w:pPr>
        <w:spacing w:before="120"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Белая Калитва</w:t>
      </w:r>
    </w:p>
    <w:p w14:paraId="59050AB7" w14:textId="77777777" w:rsidR="00BE5A5A" w:rsidRDefault="00BE5A5A">
      <w:pPr>
        <w:tabs>
          <w:tab w:val="right" w:pos="9072"/>
        </w:tabs>
        <w:spacing w:line="228" w:lineRule="auto"/>
        <w:jc w:val="center"/>
        <w:rPr>
          <w:spacing w:val="40"/>
          <w:sz w:val="16"/>
          <w:szCs w:val="16"/>
        </w:rPr>
      </w:pPr>
    </w:p>
    <w:p w14:paraId="3178ED44" w14:textId="6B8E8F0B" w:rsidR="00BE5A5A" w:rsidRDefault="002A7256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утратившим силу Постановление Администрации Белокалитвинского района от 29.12.2025 № 2169 «</w:t>
      </w:r>
      <w:r w:rsidR="006A77E4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«Белокалитвинский район» на 2026 год</w:t>
      </w:r>
      <w:r>
        <w:rPr>
          <w:b/>
          <w:sz w:val="28"/>
          <w:szCs w:val="28"/>
        </w:rPr>
        <w:t>»</w:t>
      </w:r>
    </w:p>
    <w:p w14:paraId="07331AEE" w14:textId="77777777" w:rsidR="00BE5A5A" w:rsidRDefault="00BE5A5A">
      <w:pPr>
        <w:spacing w:line="228" w:lineRule="auto"/>
        <w:jc w:val="center"/>
        <w:rPr>
          <w:b/>
          <w:sz w:val="16"/>
          <w:szCs w:val="16"/>
        </w:rPr>
      </w:pPr>
    </w:p>
    <w:p w14:paraId="4E9CCC0A" w14:textId="32B659F7" w:rsidR="00BE5A5A" w:rsidRDefault="002A7256" w:rsidP="004E687F">
      <w:pPr>
        <w:ind w:firstLine="720"/>
        <w:jc w:val="both"/>
        <w:rPr>
          <w:sz w:val="28"/>
          <w:szCs w:val="28"/>
        </w:rPr>
      </w:pPr>
      <w:r>
        <w:rPr>
          <w:sz w:val="28"/>
        </w:rPr>
        <w:t>В соответствии с Федеральным законом от</w:t>
      </w:r>
      <w:r w:rsidR="0076220F">
        <w:rPr>
          <w:sz w:val="28"/>
        </w:rPr>
        <w:t xml:space="preserve"> </w:t>
      </w:r>
      <w:r w:rsidR="0076220F">
        <w:rPr>
          <w:sz w:val="28"/>
        </w:rPr>
        <w:t>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sz w:val="28"/>
        </w:rPr>
        <w:t>, Уставом муниципального образования муниципального района «Белокалитвинский район» Ростовской области</w:t>
      </w:r>
      <w:r w:rsidR="006A77E4">
        <w:rPr>
          <w:sz w:val="28"/>
        </w:rPr>
        <w:t xml:space="preserve">, </w:t>
      </w:r>
      <w:r w:rsidR="006A77E4">
        <w:rPr>
          <w:sz w:val="28"/>
          <w:szCs w:val="28"/>
        </w:rPr>
        <w:t xml:space="preserve">Администрация Белокалитвинского района </w:t>
      </w:r>
      <w:r w:rsidR="006A77E4" w:rsidRPr="0076220F">
        <w:rPr>
          <w:b/>
          <w:spacing w:val="60"/>
          <w:sz w:val="28"/>
          <w:szCs w:val="28"/>
        </w:rPr>
        <w:t>постановляет</w:t>
      </w:r>
      <w:r w:rsidR="006A77E4">
        <w:rPr>
          <w:spacing w:val="60"/>
          <w:sz w:val="28"/>
          <w:szCs w:val="28"/>
        </w:rPr>
        <w:t>:</w:t>
      </w:r>
    </w:p>
    <w:p w14:paraId="704C8295" w14:textId="77777777" w:rsidR="00BE5A5A" w:rsidRDefault="00BE5A5A">
      <w:pPr>
        <w:spacing w:line="228" w:lineRule="auto"/>
        <w:ind w:right="141" w:firstLine="567"/>
        <w:jc w:val="both"/>
        <w:rPr>
          <w:sz w:val="16"/>
          <w:szCs w:val="16"/>
        </w:rPr>
      </w:pPr>
    </w:p>
    <w:p w14:paraId="423A7DFF" w14:textId="7527CC71" w:rsidR="00BE5A5A" w:rsidRDefault="006A77E4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7256">
        <w:rPr>
          <w:sz w:val="28"/>
          <w:szCs w:val="28"/>
        </w:rPr>
        <w:t xml:space="preserve">Признать утратившим силу </w:t>
      </w:r>
      <w:r w:rsidR="0076220F">
        <w:rPr>
          <w:sz w:val="28"/>
          <w:szCs w:val="28"/>
        </w:rPr>
        <w:t>п</w:t>
      </w:r>
      <w:r w:rsidR="002A7256">
        <w:rPr>
          <w:sz w:val="28"/>
          <w:szCs w:val="28"/>
        </w:rPr>
        <w:t xml:space="preserve">остановление Администрации </w:t>
      </w:r>
      <w:r w:rsidR="002D0C8A">
        <w:rPr>
          <w:sz w:val="28"/>
          <w:szCs w:val="28"/>
        </w:rPr>
        <w:t>Б</w:t>
      </w:r>
      <w:r w:rsidR="002A7256">
        <w:rPr>
          <w:sz w:val="28"/>
          <w:szCs w:val="28"/>
        </w:rPr>
        <w:t>елокалитвинского района от 29.12.2025 № 2169 «Об у</w:t>
      </w:r>
      <w:r>
        <w:rPr>
          <w:sz w:val="28"/>
          <w:szCs w:val="28"/>
        </w:rPr>
        <w:t>твер</w:t>
      </w:r>
      <w:r w:rsidR="002A7256">
        <w:rPr>
          <w:sz w:val="28"/>
          <w:szCs w:val="28"/>
        </w:rPr>
        <w:t>ждении</w:t>
      </w:r>
      <w:r>
        <w:rPr>
          <w:sz w:val="28"/>
          <w:szCs w:val="28"/>
        </w:rPr>
        <w:t xml:space="preserve"> п</w:t>
      </w:r>
      <w:r>
        <w:rPr>
          <w:sz w:val="28"/>
          <w:szCs w:val="28"/>
          <w:lang w:eastAsia="fa-IR" w:bidi="fa-IR"/>
        </w:rPr>
        <w:t>рограмм</w:t>
      </w:r>
      <w:r w:rsidR="002A7256">
        <w:rPr>
          <w:sz w:val="28"/>
          <w:szCs w:val="28"/>
          <w:lang w:eastAsia="fa-IR" w:bidi="fa-IR"/>
        </w:rPr>
        <w:t>ы</w:t>
      </w:r>
      <w:r>
        <w:rPr>
          <w:sz w:val="28"/>
          <w:szCs w:val="28"/>
          <w:lang w:eastAsia="fa-IR" w:bidi="fa-IR"/>
        </w:rPr>
        <w:t xml:space="preserve"> профилактики рисков причинения вреда (ущерба) охраняемым законом ценностям </w:t>
      </w:r>
      <w:r w:rsidR="002A7256">
        <w:rPr>
          <w:sz w:val="28"/>
          <w:szCs w:val="28"/>
          <w:lang w:eastAsia="fa-IR" w:bidi="fa-IR"/>
        </w:rPr>
        <w:t>при осуществлении</w:t>
      </w:r>
      <w:r>
        <w:rPr>
          <w:sz w:val="28"/>
          <w:szCs w:val="28"/>
          <w:lang w:eastAsia="fa-IR" w:bidi="fa-IR"/>
        </w:rPr>
        <w:t xml:space="preserve"> муниципально</w:t>
      </w:r>
      <w:r w:rsidR="002A7256">
        <w:rPr>
          <w:sz w:val="28"/>
          <w:szCs w:val="28"/>
          <w:lang w:eastAsia="fa-IR" w:bidi="fa-IR"/>
        </w:rPr>
        <w:t>го</w:t>
      </w:r>
      <w:r>
        <w:rPr>
          <w:sz w:val="28"/>
          <w:szCs w:val="28"/>
          <w:lang w:eastAsia="fa-IR" w:bidi="fa-IR"/>
        </w:rPr>
        <w:t xml:space="preserve"> жилищно</w:t>
      </w:r>
      <w:r w:rsidR="002A7256">
        <w:rPr>
          <w:sz w:val="28"/>
          <w:szCs w:val="28"/>
          <w:lang w:eastAsia="fa-IR" w:bidi="fa-IR"/>
        </w:rPr>
        <w:t>го</w:t>
      </w:r>
      <w:r>
        <w:rPr>
          <w:sz w:val="28"/>
          <w:szCs w:val="28"/>
          <w:lang w:eastAsia="fa-IR" w:bidi="fa-IR"/>
        </w:rPr>
        <w:t xml:space="preserve"> контрол</w:t>
      </w:r>
      <w:r w:rsidR="002A7256">
        <w:rPr>
          <w:sz w:val="28"/>
          <w:szCs w:val="28"/>
          <w:lang w:eastAsia="fa-IR" w:bidi="fa-IR"/>
        </w:rPr>
        <w:t>я</w:t>
      </w:r>
      <w:r>
        <w:rPr>
          <w:sz w:val="28"/>
          <w:szCs w:val="28"/>
          <w:lang w:eastAsia="fa-IR" w:bidi="fa-IR"/>
        </w:rPr>
        <w:t xml:space="preserve"> на территории муниципального образования</w:t>
      </w:r>
      <w:r>
        <w:rPr>
          <w:sz w:val="28"/>
          <w:szCs w:val="28"/>
        </w:rPr>
        <w:t xml:space="preserve"> «Белокалитвинский район» на 2026 год</w:t>
      </w:r>
      <w:r w:rsidR="002A7256">
        <w:rPr>
          <w:sz w:val="28"/>
          <w:szCs w:val="28"/>
        </w:rPr>
        <w:t>».</w:t>
      </w:r>
    </w:p>
    <w:p w14:paraId="590080D1" w14:textId="6B435D8E" w:rsidR="00BE5A5A" w:rsidRDefault="006A77E4">
      <w:pPr>
        <w:spacing w:line="228" w:lineRule="auto"/>
        <w:ind w:right="-6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="002A7256">
        <w:rPr>
          <w:sz w:val="28"/>
          <w:szCs w:val="28"/>
        </w:rPr>
        <w:t>с 01 сентября 2026 года</w:t>
      </w:r>
      <w:r w:rsidR="0076220F">
        <w:rPr>
          <w:sz w:val="28"/>
          <w:szCs w:val="28"/>
        </w:rPr>
        <w:t>,</w:t>
      </w:r>
      <w:r w:rsidR="002A7256">
        <w:rPr>
          <w:sz w:val="28"/>
          <w:szCs w:val="28"/>
        </w:rPr>
        <w:t xml:space="preserve"> </w:t>
      </w:r>
      <w:r w:rsidR="0076220F">
        <w:rPr>
          <w:sz w:val="28"/>
          <w:szCs w:val="28"/>
        </w:rPr>
        <w:t>после официального опубликования.</w:t>
      </w:r>
    </w:p>
    <w:p w14:paraId="035AC252" w14:textId="71B51463" w:rsidR="00BE5A5A" w:rsidRDefault="006A77E4">
      <w:pPr>
        <w:tabs>
          <w:tab w:val="left" w:pos="709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 первого заместителя главы Администрации Белокалитвинского района по жилищно-коммунальному хозяйству и делам ГО и ЧС </w:t>
      </w:r>
      <w:r w:rsidR="00324A27">
        <w:rPr>
          <w:sz w:val="28"/>
          <w:szCs w:val="28"/>
        </w:rPr>
        <w:t>Голубов В.Г.</w:t>
      </w:r>
    </w:p>
    <w:p w14:paraId="4BDD88F3" w14:textId="77777777" w:rsidR="00BE5A5A" w:rsidRDefault="00BE5A5A">
      <w:pPr>
        <w:pStyle w:val="ConsNormal"/>
        <w:spacing w:line="228" w:lineRule="auto"/>
        <w:jc w:val="both"/>
        <w:rPr>
          <w:rFonts w:ascii="Times New Roman" w:hAnsi="Times New Roman"/>
          <w:sz w:val="16"/>
          <w:szCs w:val="16"/>
        </w:rPr>
      </w:pPr>
    </w:p>
    <w:p w14:paraId="0CDB9EDC" w14:textId="77777777" w:rsidR="00BE5A5A" w:rsidRDefault="00BE5A5A">
      <w:pPr>
        <w:pStyle w:val="ConsNormal"/>
        <w:spacing w:line="228" w:lineRule="auto"/>
        <w:jc w:val="both"/>
        <w:rPr>
          <w:rFonts w:ascii="Times New Roman" w:hAnsi="Times New Roman"/>
          <w:sz w:val="16"/>
          <w:szCs w:val="16"/>
        </w:rPr>
      </w:pPr>
    </w:p>
    <w:p w14:paraId="606A0376" w14:textId="77777777" w:rsidR="00BE5A5A" w:rsidRDefault="00BE5A5A">
      <w:pPr>
        <w:tabs>
          <w:tab w:val="left" w:pos="1197"/>
        </w:tabs>
        <w:rPr>
          <w:rFonts w:ascii="Times New Roman CYR" w:hAnsi="Times New Roman CYR" w:cs="Times New Roman CYR"/>
          <w:color w:val="00000A"/>
          <w:sz w:val="28"/>
          <w:szCs w:val="28"/>
        </w:rPr>
      </w:pPr>
    </w:p>
    <w:p w14:paraId="5E139FC8" w14:textId="77777777" w:rsidR="00BE5A5A" w:rsidRDefault="006A77E4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31E5944C" w14:textId="77777777" w:rsidR="00BE5A5A" w:rsidRDefault="006A77E4">
      <w:pPr>
        <w:rPr>
          <w:sz w:val="28"/>
          <w:szCs w:val="28"/>
        </w:rPr>
      </w:pPr>
      <w:r>
        <w:rPr>
          <w:sz w:val="28"/>
          <w:szCs w:val="28"/>
        </w:rPr>
        <w:t>Белокалитвинского района                                                           О.А. Мельникова</w:t>
      </w:r>
    </w:p>
    <w:p w14:paraId="4F76FCE1" w14:textId="77777777" w:rsidR="00BE5A5A" w:rsidRDefault="00BE5A5A">
      <w:pPr>
        <w:keepNext/>
      </w:pPr>
    </w:p>
    <w:p w14:paraId="2D2BB9B0" w14:textId="77777777" w:rsidR="004E687F" w:rsidRDefault="004E687F">
      <w:pPr>
        <w:spacing w:line="280" w:lineRule="exact"/>
        <w:rPr>
          <w:sz w:val="28"/>
          <w:szCs w:val="28"/>
        </w:rPr>
      </w:pPr>
    </w:p>
    <w:p w14:paraId="22D01257" w14:textId="10A53695" w:rsidR="00BE5A5A" w:rsidRDefault="006A77E4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14:paraId="235C5BD7" w14:textId="77777777" w:rsidR="00BE5A5A" w:rsidRDefault="006A77E4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отдела </w:t>
      </w:r>
    </w:p>
    <w:p w14:paraId="293BFE7B" w14:textId="77777777" w:rsidR="00BE5A5A" w:rsidRDefault="006A77E4">
      <w:pPr>
        <w:rPr>
          <w:sz w:val="28"/>
          <w:szCs w:val="28"/>
        </w:rPr>
      </w:pPr>
      <w:r>
        <w:rPr>
          <w:sz w:val="28"/>
          <w:szCs w:val="28"/>
        </w:rPr>
        <w:t>жилищно-коммунального хозяйства</w:t>
      </w:r>
    </w:p>
    <w:p w14:paraId="7D9E7113" w14:textId="77777777" w:rsidR="00BE5A5A" w:rsidRDefault="006A77E4">
      <w:pPr>
        <w:rPr>
          <w:sz w:val="28"/>
          <w:szCs w:val="28"/>
        </w:rPr>
      </w:pPr>
      <w:r>
        <w:rPr>
          <w:sz w:val="28"/>
          <w:szCs w:val="28"/>
        </w:rPr>
        <w:t>Администрации Белокалитвинского района                                    Г.И. Лукьянова</w:t>
      </w:r>
    </w:p>
    <w:p w14:paraId="3CEB7DAF" w14:textId="77777777" w:rsidR="00BE5A5A" w:rsidRDefault="00BE5A5A">
      <w:pPr>
        <w:rPr>
          <w:sz w:val="28"/>
          <w:szCs w:val="28"/>
        </w:rPr>
      </w:pPr>
    </w:p>
    <w:p w14:paraId="65A8AB7D" w14:textId="77777777" w:rsidR="00BE5A5A" w:rsidRDefault="00BE5A5A">
      <w:pPr>
        <w:autoSpaceDE w:val="0"/>
        <w:autoSpaceDN w:val="0"/>
        <w:adjustRightInd w:val="0"/>
      </w:pPr>
    </w:p>
    <w:sectPr w:rsidR="00BE5A5A">
      <w:headerReference w:type="even" r:id="rId7"/>
      <w:headerReference w:type="default" r:id="rId8"/>
      <w:headerReference w:type="first" r:id="rId9"/>
      <w:pgSz w:w="11906" w:h="16838"/>
      <w:pgMar w:top="284" w:right="567" w:bottom="47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3E6D" w14:textId="77777777" w:rsidR="00AE333C" w:rsidRDefault="00AE333C">
      <w:r>
        <w:separator/>
      </w:r>
    </w:p>
  </w:endnote>
  <w:endnote w:type="continuationSeparator" w:id="0">
    <w:p w14:paraId="77890572" w14:textId="77777777" w:rsidR="00AE333C" w:rsidRDefault="00AE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0C36" w14:textId="77777777" w:rsidR="00AE333C" w:rsidRDefault="00AE333C">
      <w:r>
        <w:separator/>
      </w:r>
    </w:p>
  </w:footnote>
  <w:footnote w:type="continuationSeparator" w:id="0">
    <w:p w14:paraId="031ED9F6" w14:textId="77777777" w:rsidR="00AE333C" w:rsidRDefault="00AE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4AB1" w14:textId="77777777" w:rsidR="00BE5A5A" w:rsidRDefault="006A77E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                                                     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89B6E" w14:textId="77777777" w:rsidR="00BE5A5A" w:rsidRDefault="006A77E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                                                          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64364" w14:textId="77777777" w:rsidR="00BE5A5A" w:rsidRDefault="006A77E4">
    <w:pPr>
      <w:pStyle w:val="a9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C3"/>
    <w:rsid w:val="0000199C"/>
    <w:rsid w:val="00001F2F"/>
    <w:rsid w:val="0000352D"/>
    <w:rsid w:val="00004AAF"/>
    <w:rsid w:val="0000795D"/>
    <w:rsid w:val="00007F3D"/>
    <w:rsid w:val="000117A3"/>
    <w:rsid w:val="00013062"/>
    <w:rsid w:val="0001397D"/>
    <w:rsid w:val="00016467"/>
    <w:rsid w:val="00016801"/>
    <w:rsid w:val="000174B0"/>
    <w:rsid w:val="00021E53"/>
    <w:rsid w:val="0003425A"/>
    <w:rsid w:val="0003467E"/>
    <w:rsid w:val="00036389"/>
    <w:rsid w:val="00050F6F"/>
    <w:rsid w:val="00051468"/>
    <w:rsid w:val="00055938"/>
    <w:rsid w:val="000564F0"/>
    <w:rsid w:val="000569CD"/>
    <w:rsid w:val="00057F2F"/>
    <w:rsid w:val="000605B9"/>
    <w:rsid w:val="00060C0F"/>
    <w:rsid w:val="0006126B"/>
    <w:rsid w:val="000614B9"/>
    <w:rsid w:val="000658D4"/>
    <w:rsid w:val="00065BBC"/>
    <w:rsid w:val="00067A43"/>
    <w:rsid w:val="0007224D"/>
    <w:rsid w:val="00073AC1"/>
    <w:rsid w:val="000744E8"/>
    <w:rsid w:val="00074FCE"/>
    <w:rsid w:val="00075AB1"/>
    <w:rsid w:val="00084AF5"/>
    <w:rsid w:val="00087EBB"/>
    <w:rsid w:val="00090660"/>
    <w:rsid w:val="00094B01"/>
    <w:rsid w:val="00095C38"/>
    <w:rsid w:val="000A0AF3"/>
    <w:rsid w:val="000B0153"/>
    <w:rsid w:val="000B1101"/>
    <w:rsid w:val="000B2E10"/>
    <w:rsid w:val="000B41CD"/>
    <w:rsid w:val="000B5DD8"/>
    <w:rsid w:val="000B7025"/>
    <w:rsid w:val="000C7590"/>
    <w:rsid w:val="000C79EF"/>
    <w:rsid w:val="000C7D8E"/>
    <w:rsid w:val="000D1321"/>
    <w:rsid w:val="000D1C35"/>
    <w:rsid w:val="000E09C7"/>
    <w:rsid w:val="000E26C3"/>
    <w:rsid w:val="000E4EA9"/>
    <w:rsid w:val="000E5222"/>
    <w:rsid w:val="000F1ECC"/>
    <w:rsid w:val="000F365D"/>
    <w:rsid w:val="000F422E"/>
    <w:rsid w:val="000F503D"/>
    <w:rsid w:val="000F560D"/>
    <w:rsid w:val="000F75EF"/>
    <w:rsid w:val="000F7C24"/>
    <w:rsid w:val="001013CC"/>
    <w:rsid w:val="00102843"/>
    <w:rsid w:val="00102EDA"/>
    <w:rsid w:val="001053D4"/>
    <w:rsid w:val="0010548F"/>
    <w:rsid w:val="00107E72"/>
    <w:rsid w:val="00112046"/>
    <w:rsid w:val="00112D7E"/>
    <w:rsid w:val="00114209"/>
    <w:rsid w:val="001170E2"/>
    <w:rsid w:val="00120EE8"/>
    <w:rsid w:val="00123FD0"/>
    <w:rsid w:val="001269D1"/>
    <w:rsid w:val="001273E8"/>
    <w:rsid w:val="00127DE8"/>
    <w:rsid w:val="001332C5"/>
    <w:rsid w:val="00134154"/>
    <w:rsid w:val="00134702"/>
    <w:rsid w:val="00136CFA"/>
    <w:rsid w:val="001407FD"/>
    <w:rsid w:val="00144061"/>
    <w:rsid w:val="00145176"/>
    <w:rsid w:val="0014540E"/>
    <w:rsid w:val="0015032F"/>
    <w:rsid w:val="00150983"/>
    <w:rsid w:val="001527A2"/>
    <w:rsid w:val="00153371"/>
    <w:rsid w:val="001546F6"/>
    <w:rsid w:val="00155440"/>
    <w:rsid w:val="00156FA1"/>
    <w:rsid w:val="001575E9"/>
    <w:rsid w:val="00160364"/>
    <w:rsid w:val="00160920"/>
    <w:rsid w:val="00161B2A"/>
    <w:rsid w:val="001624B5"/>
    <w:rsid w:val="00162FD5"/>
    <w:rsid w:val="001633CD"/>
    <w:rsid w:val="00165612"/>
    <w:rsid w:val="00166A54"/>
    <w:rsid w:val="00174284"/>
    <w:rsid w:val="001748E0"/>
    <w:rsid w:val="00177FE6"/>
    <w:rsid w:val="00181026"/>
    <w:rsid w:val="0018347D"/>
    <w:rsid w:val="00184DE2"/>
    <w:rsid w:val="0018633D"/>
    <w:rsid w:val="001866B4"/>
    <w:rsid w:val="00187D90"/>
    <w:rsid w:val="00190C26"/>
    <w:rsid w:val="001927A1"/>
    <w:rsid w:val="00192A27"/>
    <w:rsid w:val="001938E1"/>
    <w:rsid w:val="00196CA7"/>
    <w:rsid w:val="001A4F86"/>
    <w:rsid w:val="001A65E6"/>
    <w:rsid w:val="001A6631"/>
    <w:rsid w:val="001B2B79"/>
    <w:rsid w:val="001B300B"/>
    <w:rsid w:val="001B5D15"/>
    <w:rsid w:val="001B78C0"/>
    <w:rsid w:val="001C2397"/>
    <w:rsid w:val="001C27EF"/>
    <w:rsid w:val="001C3124"/>
    <w:rsid w:val="001C37A0"/>
    <w:rsid w:val="001C4E6C"/>
    <w:rsid w:val="001C7A5F"/>
    <w:rsid w:val="001D107B"/>
    <w:rsid w:val="001D10B1"/>
    <w:rsid w:val="001D1C9C"/>
    <w:rsid w:val="001D4014"/>
    <w:rsid w:val="001D4A81"/>
    <w:rsid w:val="001D51C0"/>
    <w:rsid w:val="001D52EC"/>
    <w:rsid w:val="001E0EAF"/>
    <w:rsid w:val="001E2C2D"/>
    <w:rsid w:val="001E34AD"/>
    <w:rsid w:val="001E53FA"/>
    <w:rsid w:val="001F2182"/>
    <w:rsid w:val="001F341B"/>
    <w:rsid w:val="001F351A"/>
    <w:rsid w:val="001F42FD"/>
    <w:rsid w:val="001F592F"/>
    <w:rsid w:val="00200CD3"/>
    <w:rsid w:val="002016A0"/>
    <w:rsid w:val="00201948"/>
    <w:rsid w:val="00204101"/>
    <w:rsid w:val="002046AE"/>
    <w:rsid w:val="00204C51"/>
    <w:rsid w:val="002064D9"/>
    <w:rsid w:val="002101FA"/>
    <w:rsid w:val="0021256B"/>
    <w:rsid w:val="0021619A"/>
    <w:rsid w:val="00217C28"/>
    <w:rsid w:val="0022014E"/>
    <w:rsid w:val="002214D6"/>
    <w:rsid w:val="00224359"/>
    <w:rsid w:val="0022535C"/>
    <w:rsid w:val="0022643E"/>
    <w:rsid w:val="00227E5E"/>
    <w:rsid w:val="00232C54"/>
    <w:rsid w:val="00232F2C"/>
    <w:rsid w:val="00235BB6"/>
    <w:rsid w:val="00237A65"/>
    <w:rsid w:val="0024481B"/>
    <w:rsid w:val="00244956"/>
    <w:rsid w:val="00245DC0"/>
    <w:rsid w:val="00246072"/>
    <w:rsid w:val="00246994"/>
    <w:rsid w:val="00247796"/>
    <w:rsid w:val="00247D9D"/>
    <w:rsid w:val="0025136E"/>
    <w:rsid w:val="00254811"/>
    <w:rsid w:val="00254A61"/>
    <w:rsid w:val="00256973"/>
    <w:rsid w:val="00257C49"/>
    <w:rsid w:val="00262041"/>
    <w:rsid w:val="00263768"/>
    <w:rsid w:val="00264351"/>
    <w:rsid w:val="00264391"/>
    <w:rsid w:val="00266E5F"/>
    <w:rsid w:val="002704C5"/>
    <w:rsid w:val="00277737"/>
    <w:rsid w:val="00277AD3"/>
    <w:rsid w:val="00277E59"/>
    <w:rsid w:val="00281372"/>
    <w:rsid w:val="00281F02"/>
    <w:rsid w:val="0028202C"/>
    <w:rsid w:val="002868DE"/>
    <w:rsid w:val="00286F4D"/>
    <w:rsid w:val="00294736"/>
    <w:rsid w:val="002973AC"/>
    <w:rsid w:val="002974E7"/>
    <w:rsid w:val="002A12D8"/>
    <w:rsid w:val="002A2434"/>
    <w:rsid w:val="002A7256"/>
    <w:rsid w:val="002B1986"/>
    <w:rsid w:val="002B288F"/>
    <w:rsid w:val="002B4D73"/>
    <w:rsid w:val="002B60B1"/>
    <w:rsid w:val="002B68A1"/>
    <w:rsid w:val="002B6B08"/>
    <w:rsid w:val="002C313C"/>
    <w:rsid w:val="002C3850"/>
    <w:rsid w:val="002C4B85"/>
    <w:rsid w:val="002C7A78"/>
    <w:rsid w:val="002D0C8A"/>
    <w:rsid w:val="002D0FC9"/>
    <w:rsid w:val="002D3A16"/>
    <w:rsid w:val="002D3FBD"/>
    <w:rsid w:val="002E35BB"/>
    <w:rsid w:val="002E56D0"/>
    <w:rsid w:val="002E5DE5"/>
    <w:rsid w:val="002E5FBB"/>
    <w:rsid w:val="002E6CC9"/>
    <w:rsid w:val="002E752F"/>
    <w:rsid w:val="002F1836"/>
    <w:rsid w:val="002F267E"/>
    <w:rsid w:val="002F4A33"/>
    <w:rsid w:val="002F5FD3"/>
    <w:rsid w:val="00300065"/>
    <w:rsid w:val="00302443"/>
    <w:rsid w:val="0030341F"/>
    <w:rsid w:val="0030551F"/>
    <w:rsid w:val="00306531"/>
    <w:rsid w:val="00311166"/>
    <w:rsid w:val="00314A14"/>
    <w:rsid w:val="003161F9"/>
    <w:rsid w:val="003162A5"/>
    <w:rsid w:val="00316A14"/>
    <w:rsid w:val="00317DFD"/>
    <w:rsid w:val="003239C1"/>
    <w:rsid w:val="00324A27"/>
    <w:rsid w:val="003335A3"/>
    <w:rsid w:val="003351ED"/>
    <w:rsid w:val="0033568D"/>
    <w:rsid w:val="00336F57"/>
    <w:rsid w:val="003402B1"/>
    <w:rsid w:val="00340CBA"/>
    <w:rsid w:val="00341BCE"/>
    <w:rsid w:val="003429B5"/>
    <w:rsid w:val="00343DC0"/>
    <w:rsid w:val="0034520D"/>
    <w:rsid w:val="003469C6"/>
    <w:rsid w:val="00347880"/>
    <w:rsid w:val="00351012"/>
    <w:rsid w:val="003514F6"/>
    <w:rsid w:val="00352CA5"/>
    <w:rsid w:val="003532BE"/>
    <w:rsid w:val="00355FBA"/>
    <w:rsid w:val="003573CB"/>
    <w:rsid w:val="00360A2B"/>
    <w:rsid w:val="00361CBE"/>
    <w:rsid w:val="00361EA1"/>
    <w:rsid w:val="00364211"/>
    <w:rsid w:val="003643B4"/>
    <w:rsid w:val="00366AFC"/>
    <w:rsid w:val="0036750A"/>
    <w:rsid w:val="00372854"/>
    <w:rsid w:val="00372BF7"/>
    <w:rsid w:val="00372D93"/>
    <w:rsid w:val="003767AC"/>
    <w:rsid w:val="00382363"/>
    <w:rsid w:val="00387481"/>
    <w:rsid w:val="00387B70"/>
    <w:rsid w:val="00387CA1"/>
    <w:rsid w:val="00393055"/>
    <w:rsid w:val="00393F2A"/>
    <w:rsid w:val="0039467E"/>
    <w:rsid w:val="00394C91"/>
    <w:rsid w:val="003A09E6"/>
    <w:rsid w:val="003A0CB5"/>
    <w:rsid w:val="003A1BA8"/>
    <w:rsid w:val="003A1F54"/>
    <w:rsid w:val="003A605D"/>
    <w:rsid w:val="003B0646"/>
    <w:rsid w:val="003B10CA"/>
    <w:rsid w:val="003B1540"/>
    <w:rsid w:val="003B28EC"/>
    <w:rsid w:val="003B2990"/>
    <w:rsid w:val="003B30AE"/>
    <w:rsid w:val="003B3312"/>
    <w:rsid w:val="003B431B"/>
    <w:rsid w:val="003B4C82"/>
    <w:rsid w:val="003B577A"/>
    <w:rsid w:val="003C0A0A"/>
    <w:rsid w:val="003C159D"/>
    <w:rsid w:val="003C1EB7"/>
    <w:rsid w:val="003C318C"/>
    <w:rsid w:val="003C4F9E"/>
    <w:rsid w:val="003C62BA"/>
    <w:rsid w:val="003C7CD3"/>
    <w:rsid w:val="003D3068"/>
    <w:rsid w:val="003D501C"/>
    <w:rsid w:val="003D5C94"/>
    <w:rsid w:val="003E419B"/>
    <w:rsid w:val="003E463C"/>
    <w:rsid w:val="003E5BD7"/>
    <w:rsid w:val="003E78AD"/>
    <w:rsid w:val="003F3B31"/>
    <w:rsid w:val="003F3E12"/>
    <w:rsid w:val="003F6DB1"/>
    <w:rsid w:val="0040036F"/>
    <w:rsid w:val="00402905"/>
    <w:rsid w:val="00403CAE"/>
    <w:rsid w:val="00405B7F"/>
    <w:rsid w:val="0041026F"/>
    <w:rsid w:val="00410934"/>
    <w:rsid w:val="00410E74"/>
    <w:rsid w:val="00411229"/>
    <w:rsid w:val="00413503"/>
    <w:rsid w:val="00413D2D"/>
    <w:rsid w:val="004140C6"/>
    <w:rsid w:val="00414274"/>
    <w:rsid w:val="00414347"/>
    <w:rsid w:val="004156A8"/>
    <w:rsid w:val="004161F6"/>
    <w:rsid w:val="0041715E"/>
    <w:rsid w:val="004173E0"/>
    <w:rsid w:val="0041752E"/>
    <w:rsid w:val="00420A13"/>
    <w:rsid w:val="004240D2"/>
    <w:rsid w:val="00426FD4"/>
    <w:rsid w:val="004311C0"/>
    <w:rsid w:val="00431F1D"/>
    <w:rsid w:val="00433A6E"/>
    <w:rsid w:val="00434A99"/>
    <w:rsid w:val="004353C2"/>
    <w:rsid w:val="00435DBD"/>
    <w:rsid w:val="0043666F"/>
    <w:rsid w:val="00436A72"/>
    <w:rsid w:val="004422BD"/>
    <w:rsid w:val="00443E34"/>
    <w:rsid w:val="00445F76"/>
    <w:rsid w:val="00451472"/>
    <w:rsid w:val="004517B8"/>
    <w:rsid w:val="00455802"/>
    <w:rsid w:val="00455BE1"/>
    <w:rsid w:val="00455FB5"/>
    <w:rsid w:val="00456919"/>
    <w:rsid w:val="00456FA3"/>
    <w:rsid w:val="004606AE"/>
    <w:rsid w:val="00460D9D"/>
    <w:rsid w:val="00462D8C"/>
    <w:rsid w:val="004664C2"/>
    <w:rsid w:val="00467A1E"/>
    <w:rsid w:val="0047075E"/>
    <w:rsid w:val="004743DB"/>
    <w:rsid w:val="0047713D"/>
    <w:rsid w:val="00477A2B"/>
    <w:rsid w:val="00480585"/>
    <w:rsid w:val="00480B39"/>
    <w:rsid w:val="00483469"/>
    <w:rsid w:val="00483D4D"/>
    <w:rsid w:val="004901DE"/>
    <w:rsid w:val="00496AA3"/>
    <w:rsid w:val="004A14F5"/>
    <w:rsid w:val="004A4E62"/>
    <w:rsid w:val="004B13CF"/>
    <w:rsid w:val="004B2895"/>
    <w:rsid w:val="004B5C84"/>
    <w:rsid w:val="004C1FAF"/>
    <w:rsid w:val="004D0E97"/>
    <w:rsid w:val="004D1517"/>
    <w:rsid w:val="004D1F17"/>
    <w:rsid w:val="004D20E9"/>
    <w:rsid w:val="004D54C3"/>
    <w:rsid w:val="004D6FC3"/>
    <w:rsid w:val="004D7BD6"/>
    <w:rsid w:val="004E2F5B"/>
    <w:rsid w:val="004E4736"/>
    <w:rsid w:val="004E6039"/>
    <w:rsid w:val="004E687F"/>
    <w:rsid w:val="004E7946"/>
    <w:rsid w:val="004F18C4"/>
    <w:rsid w:val="004F1AAC"/>
    <w:rsid w:val="004F227F"/>
    <w:rsid w:val="004F2E49"/>
    <w:rsid w:val="004F3BC3"/>
    <w:rsid w:val="004F5DB7"/>
    <w:rsid w:val="00500CAB"/>
    <w:rsid w:val="0050194A"/>
    <w:rsid w:val="00503104"/>
    <w:rsid w:val="00503211"/>
    <w:rsid w:val="00504874"/>
    <w:rsid w:val="00515874"/>
    <w:rsid w:val="00515E0A"/>
    <w:rsid w:val="00515F09"/>
    <w:rsid w:val="00523963"/>
    <w:rsid w:val="00526751"/>
    <w:rsid w:val="00530EDE"/>
    <w:rsid w:val="00532563"/>
    <w:rsid w:val="00534008"/>
    <w:rsid w:val="005346A3"/>
    <w:rsid w:val="005444F7"/>
    <w:rsid w:val="0055059E"/>
    <w:rsid w:val="00555E7F"/>
    <w:rsid w:val="005564D3"/>
    <w:rsid w:val="00570B48"/>
    <w:rsid w:val="00570F24"/>
    <w:rsid w:val="005714F4"/>
    <w:rsid w:val="00576A57"/>
    <w:rsid w:val="00576E87"/>
    <w:rsid w:val="005842BF"/>
    <w:rsid w:val="005858B9"/>
    <w:rsid w:val="00585F2D"/>
    <w:rsid w:val="00586B73"/>
    <w:rsid w:val="00587C95"/>
    <w:rsid w:val="00590D92"/>
    <w:rsid w:val="00590E58"/>
    <w:rsid w:val="00591635"/>
    <w:rsid w:val="00593EA8"/>
    <w:rsid w:val="005947E1"/>
    <w:rsid w:val="005A109F"/>
    <w:rsid w:val="005A3384"/>
    <w:rsid w:val="005A5051"/>
    <w:rsid w:val="005A66A9"/>
    <w:rsid w:val="005B00D6"/>
    <w:rsid w:val="005B3A79"/>
    <w:rsid w:val="005B3E66"/>
    <w:rsid w:val="005B5690"/>
    <w:rsid w:val="005C006E"/>
    <w:rsid w:val="005C11E8"/>
    <w:rsid w:val="005C17F8"/>
    <w:rsid w:val="005C3191"/>
    <w:rsid w:val="005C4914"/>
    <w:rsid w:val="005D039E"/>
    <w:rsid w:val="005D1790"/>
    <w:rsid w:val="005D1827"/>
    <w:rsid w:val="005D3188"/>
    <w:rsid w:val="005D4768"/>
    <w:rsid w:val="005D48C8"/>
    <w:rsid w:val="005D76E3"/>
    <w:rsid w:val="005E042F"/>
    <w:rsid w:val="005E3C4F"/>
    <w:rsid w:val="005E3FED"/>
    <w:rsid w:val="005E49FB"/>
    <w:rsid w:val="005E6633"/>
    <w:rsid w:val="005F1745"/>
    <w:rsid w:val="005F77DF"/>
    <w:rsid w:val="006007AD"/>
    <w:rsid w:val="00604E18"/>
    <w:rsid w:val="00604F38"/>
    <w:rsid w:val="00610FC1"/>
    <w:rsid w:val="00616702"/>
    <w:rsid w:val="0061731F"/>
    <w:rsid w:val="00621249"/>
    <w:rsid w:val="0062249D"/>
    <w:rsid w:val="00622573"/>
    <w:rsid w:val="00625B9B"/>
    <w:rsid w:val="006271F4"/>
    <w:rsid w:val="00633E49"/>
    <w:rsid w:val="00640F67"/>
    <w:rsid w:val="006415BF"/>
    <w:rsid w:val="00643E23"/>
    <w:rsid w:val="0064587E"/>
    <w:rsid w:val="00646010"/>
    <w:rsid w:val="00647029"/>
    <w:rsid w:val="00647764"/>
    <w:rsid w:val="006501A4"/>
    <w:rsid w:val="00650481"/>
    <w:rsid w:val="00651467"/>
    <w:rsid w:val="00652B68"/>
    <w:rsid w:val="00653044"/>
    <w:rsid w:val="006534E7"/>
    <w:rsid w:val="00655CB1"/>
    <w:rsid w:val="00657A12"/>
    <w:rsid w:val="00657B7F"/>
    <w:rsid w:val="00661026"/>
    <w:rsid w:val="00663338"/>
    <w:rsid w:val="00667A18"/>
    <w:rsid w:val="0067106F"/>
    <w:rsid w:val="006740BD"/>
    <w:rsid w:val="00675A55"/>
    <w:rsid w:val="00680241"/>
    <w:rsid w:val="006820DB"/>
    <w:rsid w:val="00682DFA"/>
    <w:rsid w:val="00690065"/>
    <w:rsid w:val="00691B28"/>
    <w:rsid w:val="0069227C"/>
    <w:rsid w:val="0069787E"/>
    <w:rsid w:val="00697EE1"/>
    <w:rsid w:val="006A14BB"/>
    <w:rsid w:val="006A1BF7"/>
    <w:rsid w:val="006A210F"/>
    <w:rsid w:val="006A32C2"/>
    <w:rsid w:val="006A33D9"/>
    <w:rsid w:val="006A452A"/>
    <w:rsid w:val="006A452B"/>
    <w:rsid w:val="006A717A"/>
    <w:rsid w:val="006A761D"/>
    <w:rsid w:val="006A77B5"/>
    <w:rsid w:val="006A77E4"/>
    <w:rsid w:val="006A7A85"/>
    <w:rsid w:val="006B0A29"/>
    <w:rsid w:val="006B1E43"/>
    <w:rsid w:val="006B5122"/>
    <w:rsid w:val="006B6850"/>
    <w:rsid w:val="006C3F7A"/>
    <w:rsid w:val="006C4B96"/>
    <w:rsid w:val="006C6274"/>
    <w:rsid w:val="006C6288"/>
    <w:rsid w:val="006D1C33"/>
    <w:rsid w:val="006D2828"/>
    <w:rsid w:val="006D42E1"/>
    <w:rsid w:val="006D69BA"/>
    <w:rsid w:val="006D7036"/>
    <w:rsid w:val="006E0E38"/>
    <w:rsid w:val="006E0FCA"/>
    <w:rsid w:val="006E10F8"/>
    <w:rsid w:val="006E262D"/>
    <w:rsid w:val="006E5AF5"/>
    <w:rsid w:val="006F4801"/>
    <w:rsid w:val="006F5165"/>
    <w:rsid w:val="006F77B3"/>
    <w:rsid w:val="00700007"/>
    <w:rsid w:val="0070151A"/>
    <w:rsid w:val="0070256E"/>
    <w:rsid w:val="0070452B"/>
    <w:rsid w:val="007049AE"/>
    <w:rsid w:val="00705DD1"/>
    <w:rsid w:val="00710206"/>
    <w:rsid w:val="0071564A"/>
    <w:rsid w:val="00715D4F"/>
    <w:rsid w:val="00715E82"/>
    <w:rsid w:val="00723985"/>
    <w:rsid w:val="00730EA8"/>
    <w:rsid w:val="0073383F"/>
    <w:rsid w:val="0073467B"/>
    <w:rsid w:val="00735B61"/>
    <w:rsid w:val="00736875"/>
    <w:rsid w:val="00737420"/>
    <w:rsid w:val="00737C56"/>
    <w:rsid w:val="00742C68"/>
    <w:rsid w:val="007505D2"/>
    <w:rsid w:val="00750D8A"/>
    <w:rsid w:val="007530A2"/>
    <w:rsid w:val="007537D2"/>
    <w:rsid w:val="00756C49"/>
    <w:rsid w:val="00757059"/>
    <w:rsid w:val="00760754"/>
    <w:rsid w:val="0076220F"/>
    <w:rsid w:val="007633F7"/>
    <w:rsid w:val="00763867"/>
    <w:rsid w:val="00767313"/>
    <w:rsid w:val="007718BC"/>
    <w:rsid w:val="00772231"/>
    <w:rsid w:val="00772548"/>
    <w:rsid w:val="00772CC2"/>
    <w:rsid w:val="007745F8"/>
    <w:rsid w:val="007751E7"/>
    <w:rsid w:val="00775A19"/>
    <w:rsid w:val="00776D74"/>
    <w:rsid w:val="007770E2"/>
    <w:rsid w:val="00777567"/>
    <w:rsid w:val="00782833"/>
    <w:rsid w:val="0078330F"/>
    <w:rsid w:val="0078455F"/>
    <w:rsid w:val="00784DAF"/>
    <w:rsid w:val="00792CFD"/>
    <w:rsid w:val="00793288"/>
    <w:rsid w:val="00793A47"/>
    <w:rsid w:val="0079727D"/>
    <w:rsid w:val="007A5459"/>
    <w:rsid w:val="007B2E41"/>
    <w:rsid w:val="007B3557"/>
    <w:rsid w:val="007B38C1"/>
    <w:rsid w:val="007B4190"/>
    <w:rsid w:val="007B76DB"/>
    <w:rsid w:val="007C2519"/>
    <w:rsid w:val="007C395B"/>
    <w:rsid w:val="007C3EEE"/>
    <w:rsid w:val="007C6B0E"/>
    <w:rsid w:val="007D1277"/>
    <w:rsid w:val="007D193D"/>
    <w:rsid w:val="007E2115"/>
    <w:rsid w:val="007E41D5"/>
    <w:rsid w:val="007E5764"/>
    <w:rsid w:val="007E6CFF"/>
    <w:rsid w:val="007F1A18"/>
    <w:rsid w:val="007F4A9C"/>
    <w:rsid w:val="007F5BBD"/>
    <w:rsid w:val="007F7FBF"/>
    <w:rsid w:val="008023A0"/>
    <w:rsid w:val="008034E3"/>
    <w:rsid w:val="00807B00"/>
    <w:rsid w:val="0081008D"/>
    <w:rsid w:val="00810938"/>
    <w:rsid w:val="008113EB"/>
    <w:rsid w:val="00813ED2"/>
    <w:rsid w:val="00814434"/>
    <w:rsid w:val="00815745"/>
    <w:rsid w:val="008159B6"/>
    <w:rsid w:val="00823D1B"/>
    <w:rsid w:val="008310E8"/>
    <w:rsid w:val="0083375D"/>
    <w:rsid w:val="00834084"/>
    <w:rsid w:val="00836E94"/>
    <w:rsid w:val="00837AF8"/>
    <w:rsid w:val="00842AED"/>
    <w:rsid w:val="0084329A"/>
    <w:rsid w:val="00843C45"/>
    <w:rsid w:val="00843F52"/>
    <w:rsid w:val="00844ADA"/>
    <w:rsid w:val="0084725A"/>
    <w:rsid w:val="00847742"/>
    <w:rsid w:val="00850A3C"/>
    <w:rsid w:val="008521EE"/>
    <w:rsid w:val="008542D7"/>
    <w:rsid w:val="008547F1"/>
    <w:rsid w:val="0086087F"/>
    <w:rsid w:val="0087196C"/>
    <w:rsid w:val="00873BD6"/>
    <w:rsid w:val="00874097"/>
    <w:rsid w:val="008806E4"/>
    <w:rsid w:val="00881230"/>
    <w:rsid w:val="008858C4"/>
    <w:rsid w:val="00887F17"/>
    <w:rsid w:val="008919C5"/>
    <w:rsid w:val="0089239A"/>
    <w:rsid w:val="00894549"/>
    <w:rsid w:val="008A1945"/>
    <w:rsid w:val="008A2800"/>
    <w:rsid w:val="008A61EF"/>
    <w:rsid w:val="008A63E0"/>
    <w:rsid w:val="008A77EF"/>
    <w:rsid w:val="008A78A8"/>
    <w:rsid w:val="008B17BF"/>
    <w:rsid w:val="008B7638"/>
    <w:rsid w:val="008B7D05"/>
    <w:rsid w:val="008C00FF"/>
    <w:rsid w:val="008C057F"/>
    <w:rsid w:val="008C0C01"/>
    <w:rsid w:val="008C18A8"/>
    <w:rsid w:val="008C2832"/>
    <w:rsid w:val="008C3DE3"/>
    <w:rsid w:val="008C7792"/>
    <w:rsid w:val="008D0AA3"/>
    <w:rsid w:val="008D1BA2"/>
    <w:rsid w:val="008D3603"/>
    <w:rsid w:val="008D53E3"/>
    <w:rsid w:val="008E1E98"/>
    <w:rsid w:val="008E3B5E"/>
    <w:rsid w:val="008E599F"/>
    <w:rsid w:val="008F448D"/>
    <w:rsid w:val="008F7237"/>
    <w:rsid w:val="00900603"/>
    <w:rsid w:val="00905C1C"/>
    <w:rsid w:val="00915C3C"/>
    <w:rsid w:val="00925ED6"/>
    <w:rsid w:val="0092619D"/>
    <w:rsid w:val="00931C15"/>
    <w:rsid w:val="00933438"/>
    <w:rsid w:val="00935650"/>
    <w:rsid w:val="00936616"/>
    <w:rsid w:val="00937106"/>
    <w:rsid w:val="00941792"/>
    <w:rsid w:val="00944073"/>
    <w:rsid w:val="00945AF5"/>
    <w:rsid w:val="009467C5"/>
    <w:rsid w:val="00947D4E"/>
    <w:rsid w:val="0095157B"/>
    <w:rsid w:val="009541E0"/>
    <w:rsid w:val="0095654F"/>
    <w:rsid w:val="00961384"/>
    <w:rsid w:val="00961398"/>
    <w:rsid w:val="009619AF"/>
    <w:rsid w:val="00961F12"/>
    <w:rsid w:val="00962BF9"/>
    <w:rsid w:val="00966FC3"/>
    <w:rsid w:val="009677DA"/>
    <w:rsid w:val="0097248B"/>
    <w:rsid w:val="009725EC"/>
    <w:rsid w:val="009742A3"/>
    <w:rsid w:val="00981F0C"/>
    <w:rsid w:val="00985764"/>
    <w:rsid w:val="009872F1"/>
    <w:rsid w:val="009876AE"/>
    <w:rsid w:val="00992AD7"/>
    <w:rsid w:val="00992AE1"/>
    <w:rsid w:val="009936D1"/>
    <w:rsid w:val="00995AF7"/>
    <w:rsid w:val="00996839"/>
    <w:rsid w:val="009A019B"/>
    <w:rsid w:val="009B2B9D"/>
    <w:rsid w:val="009C3E00"/>
    <w:rsid w:val="009C4F2C"/>
    <w:rsid w:val="009C5C67"/>
    <w:rsid w:val="009C7789"/>
    <w:rsid w:val="009C7CAB"/>
    <w:rsid w:val="009D0F67"/>
    <w:rsid w:val="009D525C"/>
    <w:rsid w:val="009D66AB"/>
    <w:rsid w:val="009D6AA9"/>
    <w:rsid w:val="009D76A2"/>
    <w:rsid w:val="009E012E"/>
    <w:rsid w:val="009E0E8E"/>
    <w:rsid w:val="009E1976"/>
    <w:rsid w:val="009E3671"/>
    <w:rsid w:val="009E396D"/>
    <w:rsid w:val="009E6F2C"/>
    <w:rsid w:val="009F04AF"/>
    <w:rsid w:val="009F06F4"/>
    <w:rsid w:val="009F3748"/>
    <w:rsid w:val="009F38A2"/>
    <w:rsid w:val="009F5D6A"/>
    <w:rsid w:val="009F68A7"/>
    <w:rsid w:val="009F73CC"/>
    <w:rsid w:val="009F7982"/>
    <w:rsid w:val="00A0354E"/>
    <w:rsid w:val="00A0409D"/>
    <w:rsid w:val="00A04396"/>
    <w:rsid w:val="00A05383"/>
    <w:rsid w:val="00A06E10"/>
    <w:rsid w:val="00A1080D"/>
    <w:rsid w:val="00A117C3"/>
    <w:rsid w:val="00A12ADF"/>
    <w:rsid w:val="00A13AE8"/>
    <w:rsid w:val="00A164A1"/>
    <w:rsid w:val="00A16B3C"/>
    <w:rsid w:val="00A21F8B"/>
    <w:rsid w:val="00A24CC9"/>
    <w:rsid w:val="00A26E82"/>
    <w:rsid w:val="00A27EBD"/>
    <w:rsid w:val="00A342D2"/>
    <w:rsid w:val="00A3469E"/>
    <w:rsid w:val="00A36155"/>
    <w:rsid w:val="00A36D30"/>
    <w:rsid w:val="00A36EE2"/>
    <w:rsid w:val="00A40585"/>
    <w:rsid w:val="00A50866"/>
    <w:rsid w:val="00A52836"/>
    <w:rsid w:val="00A54FB2"/>
    <w:rsid w:val="00A57D8D"/>
    <w:rsid w:val="00A62BCE"/>
    <w:rsid w:val="00A64416"/>
    <w:rsid w:val="00A6606D"/>
    <w:rsid w:val="00A67905"/>
    <w:rsid w:val="00A720B8"/>
    <w:rsid w:val="00A80BD2"/>
    <w:rsid w:val="00A81008"/>
    <w:rsid w:val="00A83EAB"/>
    <w:rsid w:val="00A84AAC"/>
    <w:rsid w:val="00A91179"/>
    <w:rsid w:val="00A91AE5"/>
    <w:rsid w:val="00A931C2"/>
    <w:rsid w:val="00A93E42"/>
    <w:rsid w:val="00A94BFB"/>
    <w:rsid w:val="00AA2E91"/>
    <w:rsid w:val="00AA3A3B"/>
    <w:rsid w:val="00AA69EA"/>
    <w:rsid w:val="00AA728D"/>
    <w:rsid w:val="00AA757E"/>
    <w:rsid w:val="00AA7985"/>
    <w:rsid w:val="00AB41CB"/>
    <w:rsid w:val="00AB5ECE"/>
    <w:rsid w:val="00AC0A6C"/>
    <w:rsid w:val="00AC1DE2"/>
    <w:rsid w:val="00AC3000"/>
    <w:rsid w:val="00AD61CA"/>
    <w:rsid w:val="00AE321C"/>
    <w:rsid w:val="00AE333C"/>
    <w:rsid w:val="00AE460C"/>
    <w:rsid w:val="00AE55F1"/>
    <w:rsid w:val="00AE5671"/>
    <w:rsid w:val="00AE60A7"/>
    <w:rsid w:val="00AF0FCF"/>
    <w:rsid w:val="00AF11DC"/>
    <w:rsid w:val="00AF55B7"/>
    <w:rsid w:val="00AF5997"/>
    <w:rsid w:val="00AF6B01"/>
    <w:rsid w:val="00AF7C85"/>
    <w:rsid w:val="00B0164E"/>
    <w:rsid w:val="00B038E0"/>
    <w:rsid w:val="00B07463"/>
    <w:rsid w:val="00B1354A"/>
    <w:rsid w:val="00B20679"/>
    <w:rsid w:val="00B2119D"/>
    <w:rsid w:val="00B23185"/>
    <w:rsid w:val="00B24A72"/>
    <w:rsid w:val="00B25DEB"/>
    <w:rsid w:val="00B265E2"/>
    <w:rsid w:val="00B273AB"/>
    <w:rsid w:val="00B27D42"/>
    <w:rsid w:val="00B30679"/>
    <w:rsid w:val="00B3358B"/>
    <w:rsid w:val="00B36C4A"/>
    <w:rsid w:val="00B40522"/>
    <w:rsid w:val="00B4358A"/>
    <w:rsid w:val="00B45DE0"/>
    <w:rsid w:val="00B464B1"/>
    <w:rsid w:val="00B47BAB"/>
    <w:rsid w:val="00B52A54"/>
    <w:rsid w:val="00B53726"/>
    <w:rsid w:val="00B609D1"/>
    <w:rsid w:val="00B621DD"/>
    <w:rsid w:val="00B62A45"/>
    <w:rsid w:val="00B64463"/>
    <w:rsid w:val="00B6671E"/>
    <w:rsid w:val="00B701E9"/>
    <w:rsid w:val="00B725D2"/>
    <w:rsid w:val="00B7327A"/>
    <w:rsid w:val="00B7760F"/>
    <w:rsid w:val="00B80AF9"/>
    <w:rsid w:val="00B85CA7"/>
    <w:rsid w:val="00B92AF5"/>
    <w:rsid w:val="00B93D97"/>
    <w:rsid w:val="00B9642B"/>
    <w:rsid w:val="00B96528"/>
    <w:rsid w:val="00B9694F"/>
    <w:rsid w:val="00B969E1"/>
    <w:rsid w:val="00B9799D"/>
    <w:rsid w:val="00BA060B"/>
    <w:rsid w:val="00BA0743"/>
    <w:rsid w:val="00BA2C25"/>
    <w:rsid w:val="00BA513C"/>
    <w:rsid w:val="00BA646B"/>
    <w:rsid w:val="00BA761B"/>
    <w:rsid w:val="00BB0448"/>
    <w:rsid w:val="00BB2205"/>
    <w:rsid w:val="00BB2946"/>
    <w:rsid w:val="00BB4DC4"/>
    <w:rsid w:val="00BB7579"/>
    <w:rsid w:val="00BB78D7"/>
    <w:rsid w:val="00BB78ED"/>
    <w:rsid w:val="00BC2C6F"/>
    <w:rsid w:val="00BC37CC"/>
    <w:rsid w:val="00BC45B1"/>
    <w:rsid w:val="00BC6B04"/>
    <w:rsid w:val="00BD1E4C"/>
    <w:rsid w:val="00BD470D"/>
    <w:rsid w:val="00BD6218"/>
    <w:rsid w:val="00BD71AF"/>
    <w:rsid w:val="00BD7C78"/>
    <w:rsid w:val="00BE1896"/>
    <w:rsid w:val="00BE3734"/>
    <w:rsid w:val="00BE5A5A"/>
    <w:rsid w:val="00BF17A1"/>
    <w:rsid w:val="00BF53F7"/>
    <w:rsid w:val="00C005BD"/>
    <w:rsid w:val="00C01102"/>
    <w:rsid w:val="00C04DE9"/>
    <w:rsid w:val="00C06225"/>
    <w:rsid w:val="00C07133"/>
    <w:rsid w:val="00C108ED"/>
    <w:rsid w:val="00C11055"/>
    <w:rsid w:val="00C12136"/>
    <w:rsid w:val="00C13855"/>
    <w:rsid w:val="00C13D4A"/>
    <w:rsid w:val="00C1561E"/>
    <w:rsid w:val="00C15D91"/>
    <w:rsid w:val="00C16991"/>
    <w:rsid w:val="00C17F7C"/>
    <w:rsid w:val="00C212A2"/>
    <w:rsid w:val="00C21C8E"/>
    <w:rsid w:val="00C229F4"/>
    <w:rsid w:val="00C22B16"/>
    <w:rsid w:val="00C23F0A"/>
    <w:rsid w:val="00C25160"/>
    <w:rsid w:val="00C272AA"/>
    <w:rsid w:val="00C2767B"/>
    <w:rsid w:val="00C30884"/>
    <w:rsid w:val="00C34705"/>
    <w:rsid w:val="00C34987"/>
    <w:rsid w:val="00C354DA"/>
    <w:rsid w:val="00C40582"/>
    <w:rsid w:val="00C41812"/>
    <w:rsid w:val="00C4186D"/>
    <w:rsid w:val="00C43758"/>
    <w:rsid w:val="00C44A42"/>
    <w:rsid w:val="00C45405"/>
    <w:rsid w:val="00C45935"/>
    <w:rsid w:val="00C468F4"/>
    <w:rsid w:val="00C46908"/>
    <w:rsid w:val="00C51168"/>
    <w:rsid w:val="00C53C79"/>
    <w:rsid w:val="00C55F92"/>
    <w:rsid w:val="00C57968"/>
    <w:rsid w:val="00C6636A"/>
    <w:rsid w:val="00C67772"/>
    <w:rsid w:val="00C67C34"/>
    <w:rsid w:val="00C7005B"/>
    <w:rsid w:val="00C72422"/>
    <w:rsid w:val="00C7259A"/>
    <w:rsid w:val="00C74284"/>
    <w:rsid w:val="00C8022A"/>
    <w:rsid w:val="00C80A09"/>
    <w:rsid w:val="00C80D14"/>
    <w:rsid w:val="00C81DBA"/>
    <w:rsid w:val="00C825FB"/>
    <w:rsid w:val="00C8632A"/>
    <w:rsid w:val="00C949F2"/>
    <w:rsid w:val="00C95BE7"/>
    <w:rsid w:val="00C96777"/>
    <w:rsid w:val="00C97E98"/>
    <w:rsid w:val="00CA1D50"/>
    <w:rsid w:val="00CA1E4A"/>
    <w:rsid w:val="00CA2531"/>
    <w:rsid w:val="00CA3C38"/>
    <w:rsid w:val="00CA5506"/>
    <w:rsid w:val="00CA68F4"/>
    <w:rsid w:val="00CA6FBE"/>
    <w:rsid w:val="00CB3504"/>
    <w:rsid w:val="00CB5416"/>
    <w:rsid w:val="00CC0767"/>
    <w:rsid w:val="00CC2FAE"/>
    <w:rsid w:val="00CC347E"/>
    <w:rsid w:val="00CD0BAB"/>
    <w:rsid w:val="00CD6972"/>
    <w:rsid w:val="00CE0B37"/>
    <w:rsid w:val="00CE0CC1"/>
    <w:rsid w:val="00CE777C"/>
    <w:rsid w:val="00CE7E40"/>
    <w:rsid w:val="00CF1C45"/>
    <w:rsid w:val="00CF2CF7"/>
    <w:rsid w:val="00CF53BD"/>
    <w:rsid w:val="00CF5633"/>
    <w:rsid w:val="00CF64B7"/>
    <w:rsid w:val="00D04192"/>
    <w:rsid w:val="00D046B6"/>
    <w:rsid w:val="00D0666D"/>
    <w:rsid w:val="00D0787B"/>
    <w:rsid w:val="00D1277A"/>
    <w:rsid w:val="00D12C44"/>
    <w:rsid w:val="00D16907"/>
    <w:rsid w:val="00D1729F"/>
    <w:rsid w:val="00D213BA"/>
    <w:rsid w:val="00D22B9A"/>
    <w:rsid w:val="00D233F6"/>
    <w:rsid w:val="00D244D6"/>
    <w:rsid w:val="00D253D4"/>
    <w:rsid w:val="00D25B9E"/>
    <w:rsid w:val="00D340E5"/>
    <w:rsid w:val="00D41E65"/>
    <w:rsid w:val="00D45762"/>
    <w:rsid w:val="00D461C3"/>
    <w:rsid w:val="00D514C5"/>
    <w:rsid w:val="00D516EA"/>
    <w:rsid w:val="00D62028"/>
    <w:rsid w:val="00D63E00"/>
    <w:rsid w:val="00D649F0"/>
    <w:rsid w:val="00D64CC0"/>
    <w:rsid w:val="00D65DB3"/>
    <w:rsid w:val="00D677B8"/>
    <w:rsid w:val="00D7162E"/>
    <w:rsid w:val="00D71B0A"/>
    <w:rsid w:val="00D72A57"/>
    <w:rsid w:val="00D72DF1"/>
    <w:rsid w:val="00D74D9D"/>
    <w:rsid w:val="00D80ED4"/>
    <w:rsid w:val="00D82F47"/>
    <w:rsid w:val="00D83227"/>
    <w:rsid w:val="00D8358E"/>
    <w:rsid w:val="00D83ED0"/>
    <w:rsid w:val="00D85627"/>
    <w:rsid w:val="00D856CA"/>
    <w:rsid w:val="00D86344"/>
    <w:rsid w:val="00D865B0"/>
    <w:rsid w:val="00D915C1"/>
    <w:rsid w:val="00D919B2"/>
    <w:rsid w:val="00D93359"/>
    <w:rsid w:val="00D93F66"/>
    <w:rsid w:val="00D9463C"/>
    <w:rsid w:val="00DA0122"/>
    <w:rsid w:val="00DA3C93"/>
    <w:rsid w:val="00DA4A92"/>
    <w:rsid w:val="00DB0153"/>
    <w:rsid w:val="00DB6ADD"/>
    <w:rsid w:val="00DB6EE6"/>
    <w:rsid w:val="00DC12F7"/>
    <w:rsid w:val="00DC316F"/>
    <w:rsid w:val="00DC4694"/>
    <w:rsid w:val="00DD2682"/>
    <w:rsid w:val="00DD63B7"/>
    <w:rsid w:val="00DE0082"/>
    <w:rsid w:val="00DE0D34"/>
    <w:rsid w:val="00DE119F"/>
    <w:rsid w:val="00DE32F4"/>
    <w:rsid w:val="00DE3A72"/>
    <w:rsid w:val="00DE3D8F"/>
    <w:rsid w:val="00DE5508"/>
    <w:rsid w:val="00DF3F13"/>
    <w:rsid w:val="00DF56EE"/>
    <w:rsid w:val="00DF7CCE"/>
    <w:rsid w:val="00E00D02"/>
    <w:rsid w:val="00E0158D"/>
    <w:rsid w:val="00E041CA"/>
    <w:rsid w:val="00E16980"/>
    <w:rsid w:val="00E16EE9"/>
    <w:rsid w:val="00E17B9D"/>
    <w:rsid w:val="00E17F65"/>
    <w:rsid w:val="00E201CA"/>
    <w:rsid w:val="00E2087B"/>
    <w:rsid w:val="00E27B54"/>
    <w:rsid w:val="00E36481"/>
    <w:rsid w:val="00E427F9"/>
    <w:rsid w:val="00E4571B"/>
    <w:rsid w:val="00E4736A"/>
    <w:rsid w:val="00E50977"/>
    <w:rsid w:val="00E54940"/>
    <w:rsid w:val="00E62EB8"/>
    <w:rsid w:val="00E63231"/>
    <w:rsid w:val="00E64199"/>
    <w:rsid w:val="00E646A1"/>
    <w:rsid w:val="00E70DD2"/>
    <w:rsid w:val="00E74BF2"/>
    <w:rsid w:val="00E75913"/>
    <w:rsid w:val="00E8041C"/>
    <w:rsid w:val="00E828E3"/>
    <w:rsid w:val="00E874AB"/>
    <w:rsid w:val="00E92A2B"/>
    <w:rsid w:val="00E9656A"/>
    <w:rsid w:val="00E97A2C"/>
    <w:rsid w:val="00EA0276"/>
    <w:rsid w:val="00EA172C"/>
    <w:rsid w:val="00EA191D"/>
    <w:rsid w:val="00EA70EC"/>
    <w:rsid w:val="00EA7314"/>
    <w:rsid w:val="00EA77B6"/>
    <w:rsid w:val="00EB0844"/>
    <w:rsid w:val="00EB42A0"/>
    <w:rsid w:val="00EC203C"/>
    <w:rsid w:val="00EC4F56"/>
    <w:rsid w:val="00EC5B60"/>
    <w:rsid w:val="00ED0B7D"/>
    <w:rsid w:val="00ED2220"/>
    <w:rsid w:val="00ED6841"/>
    <w:rsid w:val="00EE0E3C"/>
    <w:rsid w:val="00EE19FE"/>
    <w:rsid w:val="00EE29B0"/>
    <w:rsid w:val="00EE40F6"/>
    <w:rsid w:val="00EE61A2"/>
    <w:rsid w:val="00EE7919"/>
    <w:rsid w:val="00EE7F2C"/>
    <w:rsid w:val="00EF1CC8"/>
    <w:rsid w:val="00EF1E04"/>
    <w:rsid w:val="00EF2BF3"/>
    <w:rsid w:val="00EF40EC"/>
    <w:rsid w:val="00EF42A3"/>
    <w:rsid w:val="00EF6389"/>
    <w:rsid w:val="00EF65B5"/>
    <w:rsid w:val="00EF71C7"/>
    <w:rsid w:val="00F02AE1"/>
    <w:rsid w:val="00F02C2B"/>
    <w:rsid w:val="00F03156"/>
    <w:rsid w:val="00F05B50"/>
    <w:rsid w:val="00F07682"/>
    <w:rsid w:val="00F150E5"/>
    <w:rsid w:val="00F1595C"/>
    <w:rsid w:val="00F24425"/>
    <w:rsid w:val="00F24B84"/>
    <w:rsid w:val="00F261D8"/>
    <w:rsid w:val="00F31B9A"/>
    <w:rsid w:val="00F32C25"/>
    <w:rsid w:val="00F348C6"/>
    <w:rsid w:val="00F3692D"/>
    <w:rsid w:val="00F41066"/>
    <w:rsid w:val="00F447CE"/>
    <w:rsid w:val="00F4574A"/>
    <w:rsid w:val="00F52417"/>
    <w:rsid w:val="00F54726"/>
    <w:rsid w:val="00F56A43"/>
    <w:rsid w:val="00F57968"/>
    <w:rsid w:val="00F61CCE"/>
    <w:rsid w:val="00F62DCE"/>
    <w:rsid w:val="00F62E8F"/>
    <w:rsid w:val="00F6434D"/>
    <w:rsid w:val="00F65B4A"/>
    <w:rsid w:val="00F67A96"/>
    <w:rsid w:val="00F724C2"/>
    <w:rsid w:val="00F7381F"/>
    <w:rsid w:val="00F74711"/>
    <w:rsid w:val="00F82FAE"/>
    <w:rsid w:val="00F85E0E"/>
    <w:rsid w:val="00F86BF5"/>
    <w:rsid w:val="00F930FF"/>
    <w:rsid w:val="00FA2167"/>
    <w:rsid w:val="00FA2D3C"/>
    <w:rsid w:val="00FA2FC6"/>
    <w:rsid w:val="00FA3666"/>
    <w:rsid w:val="00FB1EB1"/>
    <w:rsid w:val="00FB253A"/>
    <w:rsid w:val="00FB4FB9"/>
    <w:rsid w:val="00FB53CA"/>
    <w:rsid w:val="00FC4B23"/>
    <w:rsid w:val="00FC7928"/>
    <w:rsid w:val="00FD0B96"/>
    <w:rsid w:val="00FD18F1"/>
    <w:rsid w:val="00FD191A"/>
    <w:rsid w:val="00FD360C"/>
    <w:rsid w:val="00FD3B7B"/>
    <w:rsid w:val="00FD6AE5"/>
    <w:rsid w:val="00FD6FCC"/>
    <w:rsid w:val="00FD73B6"/>
    <w:rsid w:val="00FE465D"/>
    <w:rsid w:val="00FF00F2"/>
    <w:rsid w:val="00FF2F84"/>
    <w:rsid w:val="00FF4161"/>
    <w:rsid w:val="00FF6169"/>
    <w:rsid w:val="00FF6B34"/>
    <w:rsid w:val="00FF7F82"/>
    <w:rsid w:val="257D09BB"/>
    <w:rsid w:val="29323A24"/>
    <w:rsid w:val="2D3F04F0"/>
    <w:rsid w:val="4A425224"/>
    <w:rsid w:val="4E952A59"/>
    <w:rsid w:val="675B0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16B5F"/>
  <w15:docId w15:val="{22422292-BAF4-42AF-B83F-AEC2F988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9" w:unhideWhenUsed="1" w:qFormat="1"/>
    <w:lsdException w:name="heading 4" w:qFormat="1"/>
    <w:lsdException w:name="heading 5" w:qFormat="1"/>
    <w:lsdException w:name="heading 6" w:locked="1" w:semiHidden="1" w:uiPriority="9" w:unhideWhenUsed="1" w:qFormat="1"/>
    <w:lsdException w:name="heading 7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qFormat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locked="1" w:semiHidden="1" w:unhideWhenUsed="1"/>
    <w:lsdException w:name="Strong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qFormat/>
    <w:rPr>
      <w:sz w:val="20"/>
      <w:szCs w:val="20"/>
      <w:lang w:eastAsia="zh-CN"/>
    </w:rPr>
  </w:style>
  <w:style w:type="paragraph" w:styleId="a9">
    <w:name w:val="header"/>
    <w:basedOn w:val="a"/>
    <w:link w:val="aa"/>
    <w:uiPriority w:val="99"/>
    <w:qFormat/>
    <w:pPr>
      <w:tabs>
        <w:tab w:val="center" w:pos="4536"/>
        <w:tab w:val="right" w:pos="9072"/>
      </w:tabs>
      <w:jc w:val="center"/>
    </w:pPr>
    <w:rPr>
      <w:sz w:val="28"/>
      <w:szCs w:val="20"/>
    </w:rPr>
  </w:style>
  <w:style w:type="paragraph" w:styleId="ab">
    <w:name w:val="Body Text"/>
    <w:basedOn w:val="a"/>
    <w:link w:val="ac"/>
    <w:uiPriority w:val="99"/>
    <w:qFormat/>
    <w:pPr>
      <w:spacing w:after="120"/>
    </w:pPr>
  </w:style>
  <w:style w:type="paragraph" w:styleId="ad">
    <w:name w:val="Body Text Indent"/>
    <w:basedOn w:val="a"/>
    <w:link w:val="ae"/>
    <w:uiPriority w:val="99"/>
    <w:qFormat/>
    <w:pPr>
      <w:suppressAutoHyphens/>
      <w:ind w:firstLine="720"/>
    </w:pPr>
    <w:rPr>
      <w:szCs w:val="20"/>
      <w:lang w:val="en-US"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1">
    <w:name w:val="List"/>
    <w:basedOn w:val="a"/>
    <w:uiPriority w:val="99"/>
    <w:semiHidden/>
    <w:pPr>
      <w:ind w:left="283" w:hanging="283"/>
    </w:pPr>
    <w:rPr>
      <w:sz w:val="20"/>
    </w:rPr>
  </w:style>
  <w:style w:type="paragraph" w:styleId="af2">
    <w:name w:val="Normal (Web)"/>
    <w:basedOn w:val="a"/>
    <w:uiPriority w:val="99"/>
    <w:qFormat/>
    <w:pPr>
      <w:suppressAutoHyphens/>
      <w:spacing w:before="30" w:after="30"/>
    </w:pPr>
    <w:rPr>
      <w:lang w:eastAsia="zh-CN"/>
    </w:rPr>
  </w:style>
  <w:style w:type="paragraph" w:styleId="21">
    <w:name w:val="Body Text Indent 2"/>
    <w:basedOn w:val="a"/>
    <w:link w:val="22"/>
    <w:uiPriority w:val="99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uiPriority w:val="99"/>
    <w:unhideWhenUsed/>
    <w:lock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zh-CN" w:eastAsia="zh-CN"/>
    </w:rPr>
  </w:style>
  <w:style w:type="table" w:styleId="af3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cs="Times New Roman"/>
      <w:sz w:val="4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qFormat/>
    <w:locked/>
    <w:rPr>
      <w:rFonts w:cs="Times New Roman"/>
      <w:sz w:val="28"/>
    </w:rPr>
  </w:style>
  <w:style w:type="paragraph" w:customStyle="1" w:styleId="210">
    <w:name w:val="Основной текст 21"/>
    <w:basedOn w:val="a"/>
    <w:uiPriority w:val="99"/>
    <w:qFormat/>
    <w:pPr>
      <w:ind w:firstLine="720"/>
      <w:jc w:val="both"/>
    </w:pPr>
    <w:rPr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pPr>
      <w:ind w:firstLine="720"/>
    </w:pPr>
    <w:rPr>
      <w:szCs w:val="20"/>
    </w:rPr>
  </w:style>
  <w:style w:type="paragraph" w:customStyle="1" w:styleId="2110">
    <w:name w:val="Основной текст с отступом 211"/>
    <w:basedOn w:val="a"/>
    <w:uiPriority w:val="99"/>
    <w:qFormat/>
    <w:pPr>
      <w:suppressAutoHyphens/>
      <w:ind w:firstLine="709"/>
    </w:pPr>
    <w:rPr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uiPriority w:val="99"/>
    <w:qFormat/>
    <w:locked/>
    <w:rPr>
      <w:rFonts w:cs="Times New Roman"/>
      <w:sz w:val="24"/>
      <w:lang w:val="en-US" w:eastAsia="ar-SA" w:bidi="ar-SA"/>
    </w:rPr>
  </w:style>
  <w:style w:type="character" w:customStyle="1" w:styleId="ac">
    <w:name w:val="Основной текст Знак"/>
    <w:basedOn w:val="a0"/>
    <w:link w:val="ab"/>
    <w:uiPriority w:val="99"/>
    <w:locked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locked/>
    <w:rPr>
      <w:rFonts w:cs="Times New Roman"/>
      <w:sz w:val="24"/>
      <w:szCs w:val="24"/>
    </w:rPr>
  </w:style>
  <w:style w:type="table" w:customStyle="1" w:styleId="11">
    <w:name w:val="Сетка таблицы1"/>
    <w:uiPriority w:val="9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qFormat/>
    <w:pPr>
      <w:autoSpaceDE w:val="0"/>
      <w:autoSpaceDN w:val="0"/>
      <w:adjustRightInd w:val="0"/>
    </w:pPr>
    <w:rPr>
      <w:sz w:val="28"/>
      <w:szCs w:val="28"/>
    </w:rPr>
  </w:style>
  <w:style w:type="paragraph" w:styleId="af4">
    <w:name w:val="List Paragraph"/>
    <w:basedOn w:val="a"/>
    <w:link w:val="af5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Title">
    <w:name w:val="ConsTitle"/>
    <w:uiPriority w:val="99"/>
    <w:qFormat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qFormat/>
    <w:locked/>
    <w:rPr>
      <w:rFonts w:cs="Times New Roman"/>
      <w:sz w:val="24"/>
      <w:szCs w:val="24"/>
      <w:lang w:eastAsia="ar-SA" w:bidi="ar-SA"/>
    </w:rPr>
  </w:style>
  <w:style w:type="paragraph" w:customStyle="1" w:styleId="af6">
    <w:name w:val="Знак"/>
    <w:basedOn w:val="a"/>
    <w:uiPriority w:val="99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2">
    <w:name w:val="Заголовок1"/>
    <w:basedOn w:val="a"/>
    <w:next w:val="ab"/>
    <w:uiPriority w:val="99"/>
    <w:qFormat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af7">
    <w:name w:val="Содержимое таблицы"/>
    <w:basedOn w:val="a"/>
    <w:uiPriority w:val="99"/>
    <w:qFormat/>
    <w:pPr>
      <w:suppressLineNumbers/>
      <w:suppressAutoHyphens/>
    </w:pPr>
    <w:rPr>
      <w:sz w:val="20"/>
      <w:szCs w:val="20"/>
      <w:lang w:eastAsia="zh-CN"/>
    </w:rPr>
  </w:style>
  <w:style w:type="character" w:customStyle="1" w:styleId="blk">
    <w:name w:val="blk"/>
    <w:basedOn w:val="a0"/>
    <w:uiPriority w:val="99"/>
    <w:qFormat/>
    <w:rPr>
      <w:rFonts w:cs="Times New Roma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locked/>
    <w:rPr>
      <w:rFonts w:cs="Times New Roman"/>
      <w:lang w:eastAsia="zh-CN"/>
    </w:rPr>
  </w:style>
  <w:style w:type="character" w:customStyle="1" w:styleId="ConsPlusNormal1">
    <w:name w:val="ConsPlusNormal1"/>
    <w:link w:val="ConsPlusNormal"/>
    <w:qFormat/>
    <w:locked/>
    <w:rPr>
      <w:sz w:val="28"/>
      <w:szCs w:val="28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  <w:sz w:val="20"/>
      <w:szCs w:val="20"/>
      <w:lang w:val="zh-CN" w:eastAsia="zh-CN"/>
    </w:rPr>
  </w:style>
  <w:style w:type="character" w:customStyle="1" w:styleId="af5">
    <w:name w:val="Абзац списка Знак"/>
    <w:link w:val="af4"/>
    <w:qFormat/>
    <w:locked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Игнатенко</cp:lastModifiedBy>
  <cp:revision>4</cp:revision>
  <cp:lastPrinted>2025-01-30T06:40:00Z</cp:lastPrinted>
  <dcterms:created xsi:type="dcterms:W3CDTF">2026-08-19T11:34:00Z</dcterms:created>
  <dcterms:modified xsi:type="dcterms:W3CDTF">2026-08-20T08:24:00Z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05AAA4EFEEC7446E98D75410F180A533_13</vt:lpwstr>
  </property>
</Properties>
</file>