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7C" w:rsidRPr="00D00B3A" w:rsidRDefault="00CF667C" w:rsidP="00CF667C">
      <w:pPr>
        <w:tabs>
          <w:tab w:val="left" w:pos="1134"/>
        </w:tabs>
        <w:ind w:firstLine="567"/>
        <w:rPr>
          <w:b/>
          <w:sz w:val="28"/>
          <w:szCs w:val="28"/>
        </w:rPr>
      </w:pPr>
      <w:r w:rsidRPr="00D00B3A">
        <w:rPr>
          <w:b/>
          <w:sz w:val="28"/>
          <w:szCs w:val="28"/>
        </w:rPr>
        <w:t>Нормативные документы в сфере креативных индустрий</w:t>
      </w:r>
    </w:p>
    <w:p w:rsidR="00CF667C" w:rsidRPr="00F95BDD" w:rsidRDefault="00CF667C" w:rsidP="00CF667C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CF667C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7CCB">
        <w:rPr>
          <w:sz w:val="28"/>
          <w:szCs w:val="28"/>
        </w:rPr>
        <w:t>Федеральный закон от 08.08.2024 № 330-ФЗ «О развитии креативных (творческих) индустрий в Российской Федерации»</w:t>
      </w:r>
      <w:r>
        <w:rPr>
          <w:sz w:val="28"/>
          <w:szCs w:val="28"/>
        </w:rPr>
        <w:t>;</w:t>
      </w:r>
    </w:p>
    <w:p w:rsidR="00CF667C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F667C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7CCB">
        <w:rPr>
          <w:sz w:val="28"/>
          <w:szCs w:val="28"/>
        </w:rPr>
        <w:t>Областной закон</w:t>
      </w:r>
      <w:r>
        <w:rPr>
          <w:sz w:val="28"/>
          <w:szCs w:val="28"/>
        </w:rPr>
        <w:t xml:space="preserve"> Ростовской области</w:t>
      </w:r>
      <w:r w:rsidRPr="00957CCB">
        <w:rPr>
          <w:sz w:val="28"/>
          <w:szCs w:val="28"/>
        </w:rPr>
        <w:t xml:space="preserve"> от 05.03.025 № 266-ЗС «О полномочиях органов государственной власти Ростовской области в сфере кре</w:t>
      </w:r>
      <w:r>
        <w:rPr>
          <w:sz w:val="28"/>
          <w:szCs w:val="28"/>
        </w:rPr>
        <w:t>ативных (творческих) индустрий»;</w:t>
      </w:r>
    </w:p>
    <w:p w:rsidR="00CF667C" w:rsidRPr="00957CCB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F667C" w:rsidRDefault="00CF667C" w:rsidP="00CF667C">
      <w:pPr>
        <w:tabs>
          <w:tab w:val="left" w:pos="1134"/>
        </w:tabs>
        <w:jc w:val="both"/>
        <w:rPr>
          <w:sz w:val="28"/>
          <w:szCs w:val="28"/>
        </w:rPr>
      </w:pPr>
      <w:r w:rsidRPr="00B27F96">
        <w:rPr>
          <w:sz w:val="28"/>
          <w:szCs w:val="28"/>
        </w:rPr>
        <w:t xml:space="preserve">        </w:t>
      </w:r>
      <w:r>
        <w:rPr>
          <w:sz w:val="28"/>
          <w:szCs w:val="28"/>
        </w:rPr>
        <w:t>- П</w:t>
      </w:r>
      <w:r w:rsidRPr="00B27F96">
        <w:rPr>
          <w:sz w:val="28"/>
          <w:szCs w:val="28"/>
        </w:rPr>
        <w:t>остановление Правительства Российской Федерации от 08.05.2025 № 617 «О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индустрий»</w:t>
      </w:r>
      <w:r>
        <w:rPr>
          <w:sz w:val="28"/>
          <w:szCs w:val="28"/>
        </w:rPr>
        <w:t>;</w:t>
      </w:r>
    </w:p>
    <w:p w:rsidR="00CF667C" w:rsidRPr="00B27F96" w:rsidRDefault="00CF667C" w:rsidP="00CF667C">
      <w:pPr>
        <w:tabs>
          <w:tab w:val="left" w:pos="1134"/>
        </w:tabs>
        <w:jc w:val="both"/>
        <w:rPr>
          <w:sz w:val="28"/>
          <w:szCs w:val="28"/>
        </w:rPr>
      </w:pPr>
    </w:p>
    <w:p w:rsidR="00CF667C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27F96">
        <w:rPr>
          <w:sz w:val="28"/>
          <w:szCs w:val="28"/>
        </w:rPr>
        <w:t>остановление Правительства Российской Федерации от 30.05.2025 № 789 «Об утверждении критериев признания территории креативным кластером и Правил признания территории креативным кластером»;</w:t>
      </w:r>
    </w:p>
    <w:p w:rsidR="00CF667C" w:rsidRPr="00B27F96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F667C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27F96">
        <w:rPr>
          <w:sz w:val="28"/>
          <w:szCs w:val="28"/>
        </w:rPr>
        <w:t xml:space="preserve"> </w:t>
      </w:r>
      <w:r>
        <w:rPr>
          <w:sz w:val="28"/>
          <w:szCs w:val="28"/>
        </w:rPr>
        <w:t>- П</w:t>
      </w:r>
      <w:r w:rsidRPr="00B27F96">
        <w:rPr>
          <w:sz w:val="28"/>
          <w:szCs w:val="28"/>
        </w:rPr>
        <w:t>риказ Министерства экономического развития Российской Федерации от 21.04.2025 № 259 «Об утверждении порядка предоставления органами государственной власти субъектов Российской Федерации сведений об</w:t>
      </w:r>
      <w:r w:rsidRPr="00CF667C">
        <w:rPr>
          <w:sz w:val="28"/>
          <w:szCs w:val="28"/>
        </w:rPr>
        <w:t xml:space="preserve"> </w:t>
      </w:r>
      <w:r w:rsidRPr="00B27F96">
        <w:rPr>
          <w:sz w:val="28"/>
          <w:szCs w:val="28"/>
        </w:rPr>
        <w:t>инфраструктуре поддержки креативных (творческих) индустрий в субъектах Российской Федерации»;</w:t>
      </w:r>
    </w:p>
    <w:p w:rsidR="00CF667C" w:rsidRPr="00B27F96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F667C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27F96">
        <w:rPr>
          <w:sz w:val="28"/>
          <w:szCs w:val="28"/>
        </w:rPr>
        <w:t xml:space="preserve">риказ Министерства экономического развития Российской Федерации от 21.04.2025 № 260 «Об утверждении типового состава сведений </w:t>
      </w:r>
      <w:proofErr w:type="gramStart"/>
      <w:r w:rsidRPr="00B27F96">
        <w:rPr>
          <w:sz w:val="28"/>
          <w:szCs w:val="28"/>
        </w:rPr>
        <w:t>об инфраструктур</w:t>
      </w:r>
      <w:proofErr w:type="gramEnd"/>
      <w:r w:rsidRPr="00B27F96">
        <w:rPr>
          <w:sz w:val="28"/>
          <w:szCs w:val="28"/>
        </w:rPr>
        <w:t xml:space="preserve"> поддержки креативных (творческих)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«Интернет»»;</w:t>
      </w:r>
    </w:p>
    <w:p w:rsidR="00CF667C" w:rsidRPr="00B27F96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F667C" w:rsidRPr="00B27F96" w:rsidRDefault="00CF667C" w:rsidP="00CF66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27F96">
        <w:rPr>
          <w:sz w:val="28"/>
          <w:szCs w:val="28"/>
        </w:rPr>
        <w:t>риказ Министерства экономического развития Российской Федерации от 23.04.2025 № 266 «Об утверждении перечня видов экономической деятельности в сфере креативных</w:t>
      </w:r>
      <w:r>
        <w:t xml:space="preserve"> </w:t>
      </w:r>
      <w:r w:rsidRPr="00B27F96">
        <w:rPr>
          <w:sz w:val="28"/>
          <w:szCs w:val="28"/>
        </w:rPr>
        <w:t>(творческих) индустрий на основе Общероссийского классификатора видов экономической деятельности».</w:t>
      </w:r>
    </w:p>
    <w:p w:rsidR="003C062F" w:rsidRDefault="003C062F" w:rsidP="00CF667C">
      <w:pPr>
        <w:ind w:firstLine="700"/>
        <w:jc w:val="both"/>
        <w:rPr>
          <w:sz w:val="28"/>
          <w:szCs w:val="28"/>
        </w:rPr>
      </w:pP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_GoBack"/>
      <w:bookmarkEnd w:id="0"/>
    </w:p>
    <w:sectPr w:rsidR="00891FAE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30605"/>
    <w:rsid w:val="002464E8"/>
    <w:rsid w:val="00247189"/>
    <w:rsid w:val="002B5619"/>
    <w:rsid w:val="002C7CE1"/>
    <w:rsid w:val="002D4556"/>
    <w:rsid w:val="002E232E"/>
    <w:rsid w:val="002E24EB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569F6"/>
    <w:rsid w:val="00486692"/>
    <w:rsid w:val="004933AF"/>
    <w:rsid w:val="004B0CAD"/>
    <w:rsid w:val="004B7955"/>
    <w:rsid w:val="004D22CE"/>
    <w:rsid w:val="004F0728"/>
    <w:rsid w:val="004F463F"/>
    <w:rsid w:val="0051133F"/>
    <w:rsid w:val="0051324D"/>
    <w:rsid w:val="00520CB1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36180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1C13"/>
    <w:rsid w:val="00765D05"/>
    <w:rsid w:val="00767394"/>
    <w:rsid w:val="00793BF5"/>
    <w:rsid w:val="007D49FB"/>
    <w:rsid w:val="007E4DA5"/>
    <w:rsid w:val="007E6C82"/>
    <w:rsid w:val="008276F9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5C9E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50B8E"/>
    <w:rsid w:val="00B67552"/>
    <w:rsid w:val="00B746D7"/>
    <w:rsid w:val="00B86097"/>
    <w:rsid w:val="00B8652A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CF667C"/>
    <w:rsid w:val="00D05584"/>
    <w:rsid w:val="00D26B7F"/>
    <w:rsid w:val="00D34996"/>
    <w:rsid w:val="00D42EEF"/>
    <w:rsid w:val="00D43D69"/>
    <w:rsid w:val="00D50CAE"/>
    <w:rsid w:val="00D71A07"/>
    <w:rsid w:val="00D93265"/>
    <w:rsid w:val="00DD70AD"/>
    <w:rsid w:val="00DE27E3"/>
    <w:rsid w:val="00E07CC0"/>
    <w:rsid w:val="00E14A86"/>
    <w:rsid w:val="00E22C22"/>
    <w:rsid w:val="00E54915"/>
    <w:rsid w:val="00E67ECD"/>
    <w:rsid w:val="00E738FD"/>
    <w:rsid w:val="00EC7B80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qFormat/>
    <w:rsid w:val="00B8652A"/>
    <w:pPr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07A4-1F53-4472-88CF-3360FBB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23</cp:revision>
  <cp:lastPrinted>2019-01-29T05:53:00Z</cp:lastPrinted>
  <dcterms:created xsi:type="dcterms:W3CDTF">2020-09-28T18:01:00Z</dcterms:created>
  <dcterms:modified xsi:type="dcterms:W3CDTF">2025-06-17T08:23:00Z</dcterms:modified>
</cp:coreProperties>
</file>