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5EBDA" w14:textId="77777777" w:rsidR="00774668" w:rsidRDefault="00774668" w:rsidP="00774668">
      <w:pPr>
        <w:pStyle w:val="af8"/>
        <w:ind w:firstLine="0"/>
        <w:jc w:val="center"/>
        <w:rPr>
          <w:b/>
          <w:color w:val="000000"/>
          <w:sz w:val="32"/>
        </w:rPr>
      </w:pPr>
      <w:r>
        <w:rPr>
          <w:noProof/>
          <w:color w:val="000000"/>
          <w:sz w:val="24"/>
        </w:rPr>
        <w:drawing>
          <wp:anchor distT="0" distB="0" distL="114935" distR="114935" simplePos="0" relativeHeight="251663360" behindDoc="0" locked="0" layoutInCell="1" allowOverlap="1" wp14:anchorId="5FA07D50" wp14:editId="2AF45555">
            <wp:simplePos x="0" y="0"/>
            <wp:positionH relativeFrom="margin">
              <wp:align>center</wp:align>
            </wp:positionH>
            <wp:positionV relativeFrom="paragraph">
              <wp:posOffset>-434340</wp:posOffset>
            </wp:positionV>
            <wp:extent cx="547370" cy="714375"/>
            <wp:effectExtent l="0" t="0" r="0" b="0"/>
            <wp:wrapNone/>
            <wp:docPr id="1"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rcRect/>
                    <a:stretch/>
                  </pic:blipFill>
                  <pic:spPr>
                    <a:xfrm>
                      <a:off x="0" y="0"/>
                      <a:ext cx="547370" cy="714375"/>
                    </a:xfrm>
                    <a:prstGeom prst="rect">
                      <a:avLst/>
                    </a:prstGeom>
                  </pic:spPr>
                </pic:pic>
              </a:graphicData>
            </a:graphic>
          </wp:anchor>
        </w:drawing>
      </w:r>
    </w:p>
    <w:p w14:paraId="7955FC75" w14:textId="77777777" w:rsidR="00774668" w:rsidRDefault="00774668" w:rsidP="00774668">
      <w:pPr>
        <w:pStyle w:val="af8"/>
        <w:ind w:firstLine="0"/>
        <w:jc w:val="center"/>
        <w:rPr>
          <w:b/>
          <w:color w:val="000000"/>
          <w:sz w:val="32"/>
        </w:rPr>
      </w:pPr>
      <w:r>
        <w:rPr>
          <w:b/>
          <w:color w:val="000000"/>
          <w:sz w:val="32"/>
        </w:rPr>
        <w:t>РОСТОВСКАЯ ОБЛАСТЬ</w:t>
      </w:r>
    </w:p>
    <w:p w14:paraId="72C314DA" w14:textId="77777777" w:rsidR="00774668" w:rsidRDefault="00774668" w:rsidP="00774668">
      <w:pPr>
        <w:pStyle w:val="af8"/>
        <w:ind w:firstLine="0"/>
        <w:jc w:val="center"/>
        <w:rPr>
          <w:b/>
          <w:color w:val="000000"/>
          <w:sz w:val="32"/>
        </w:rPr>
      </w:pPr>
      <w:r>
        <w:rPr>
          <w:b/>
          <w:color w:val="000000"/>
          <w:sz w:val="32"/>
        </w:rPr>
        <w:t>СОБРАНИЕ ДЕПУТАТОВ БЕЛОКАЛИТВИНСКОГО РАЙОНА</w:t>
      </w:r>
    </w:p>
    <w:p w14:paraId="4103F53E" w14:textId="77777777" w:rsidR="00774668" w:rsidRDefault="00774668" w:rsidP="00774668">
      <w:pPr>
        <w:pStyle w:val="2"/>
        <w:rPr>
          <w:color w:val="000000"/>
          <w:spacing w:val="80"/>
          <w:sz w:val="36"/>
        </w:rPr>
      </w:pPr>
    </w:p>
    <w:p w14:paraId="4FE423B7" w14:textId="77777777" w:rsidR="00774668" w:rsidRDefault="00774668" w:rsidP="00774668">
      <w:pPr>
        <w:pStyle w:val="2"/>
        <w:rPr>
          <w:color w:val="000000"/>
          <w:spacing w:val="80"/>
          <w:sz w:val="28"/>
        </w:rPr>
      </w:pPr>
      <w:r>
        <w:rPr>
          <w:color w:val="000000"/>
          <w:spacing w:val="80"/>
          <w:sz w:val="36"/>
        </w:rPr>
        <w:t>РЕШЕНИЕ</w:t>
      </w:r>
    </w:p>
    <w:p w14:paraId="7E3AF54C" w14:textId="77777777" w:rsidR="00774668" w:rsidRDefault="00774668" w:rsidP="00774668">
      <w:pPr>
        <w:rPr>
          <w:b/>
          <w:color w:val="000000"/>
          <w:spacing w:val="80"/>
          <w:sz w:val="28"/>
        </w:rPr>
      </w:pPr>
    </w:p>
    <w:tbl>
      <w:tblPr>
        <w:tblW w:w="9639" w:type="dxa"/>
        <w:tblLayout w:type="fixed"/>
        <w:tblLook w:val="04A0" w:firstRow="1" w:lastRow="0" w:firstColumn="1" w:lastColumn="0" w:noHBand="0" w:noVBand="1"/>
      </w:tblPr>
      <w:tblGrid>
        <w:gridCol w:w="3220"/>
        <w:gridCol w:w="3202"/>
        <w:gridCol w:w="3217"/>
      </w:tblGrid>
      <w:tr w:rsidR="00774668" w14:paraId="16B5820E" w14:textId="77777777" w:rsidTr="004B2F1B">
        <w:tc>
          <w:tcPr>
            <w:tcW w:w="3220" w:type="dxa"/>
          </w:tcPr>
          <w:p w14:paraId="36E1724D" w14:textId="7DE39CD2" w:rsidR="00774668" w:rsidRDefault="00774668" w:rsidP="00C74232">
            <w:pPr>
              <w:rPr>
                <w:color w:val="000000"/>
                <w:sz w:val="28"/>
              </w:rPr>
            </w:pPr>
            <w:r>
              <w:rPr>
                <w:color w:val="000000"/>
                <w:sz w:val="28"/>
              </w:rPr>
              <w:t>______ 202</w:t>
            </w:r>
            <w:r w:rsidR="00C74232">
              <w:rPr>
                <w:color w:val="000000"/>
                <w:sz w:val="28"/>
              </w:rPr>
              <w:t>6</w:t>
            </w:r>
            <w:r>
              <w:rPr>
                <w:color w:val="000000"/>
                <w:sz w:val="28"/>
              </w:rPr>
              <w:t xml:space="preserve"> год</w:t>
            </w:r>
          </w:p>
        </w:tc>
        <w:tc>
          <w:tcPr>
            <w:tcW w:w="3202" w:type="dxa"/>
          </w:tcPr>
          <w:p w14:paraId="342079D4" w14:textId="77777777" w:rsidR="00774668" w:rsidRDefault="00774668" w:rsidP="004B2F1B">
            <w:pPr>
              <w:jc w:val="center"/>
              <w:rPr>
                <w:color w:val="000000"/>
                <w:sz w:val="28"/>
              </w:rPr>
            </w:pPr>
            <w:r>
              <w:rPr>
                <w:color w:val="000000"/>
                <w:sz w:val="28"/>
              </w:rPr>
              <w:t xml:space="preserve">№ </w:t>
            </w:r>
          </w:p>
          <w:p w14:paraId="01EABA09" w14:textId="2BAD5848" w:rsidR="008C4F23" w:rsidRDefault="008C4F23" w:rsidP="004B2F1B">
            <w:pPr>
              <w:jc w:val="center"/>
              <w:rPr>
                <w:color w:val="000000"/>
                <w:sz w:val="28"/>
              </w:rPr>
            </w:pPr>
          </w:p>
        </w:tc>
        <w:tc>
          <w:tcPr>
            <w:tcW w:w="3217" w:type="dxa"/>
          </w:tcPr>
          <w:p w14:paraId="24EF9861" w14:textId="77777777" w:rsidR="00774668" w:rsidRDefault="00774668" w:rsidP="004B2F1B">
            <w:pPr>
              <w:jc w:val="right"/>
              <w:rPr>
                <w:color w:val="000000"/>
              </w:rPr>
            </w:pPr>
            <w:r>
              <w:rPr>
                <w:color w:val="000000"/>
                <w:sz w:val="28"/>
              </w:rPr>
              <w:t>г. Белая Калитва</w:t>
            </w:r>
          </w:p>
        </w:tc>
      </w:tr>
      <w:tr w:rsidR="00774668" w14:paraId="5728271B" w14:textId="77777777" w:rsidTr="004B2F1B">
        <w:tc>
          <w:tcPr>
            <w:tcW w:w="3220" w:type="dxa"/>
          </w:tcPr>
          <w:p w14:paraId="4C4B2223" w14:textId="77777777" w:rsidR="00774668" w:rsidRDefault="00774668" w:rsidP="004B2F1B">
            <w:pPr>
              <w:rPr>
                <w:color w:val="000000"/>
                <w:sz w:val="28"/>
              </w:rPr>
            </w:pPr>
          </w:p>
        </w:tc>
        <w:tc>
          <w:tcPr>
            <w:tcW w:w="3202" w:type="dxa"/>
          </w:tcPr>
          <w:p w14:paraId="79696464" w14:textId="77777777" w:rsidR="00774668" w:rsidRDefault="00774668" w:rsidP="004B2F1B">
            <w:pPr>
              <w:jc w:val="center"/>
              <w:rPr>
                <w:color w:val="000000"/>
                <w:sz w:val="28"/>
              </w:rPr>
            </w:pPr>
          </w:p>
        </w:tc>
        <w:tc>
          <w:tcPr>
            <w:tcW w:w="3217" w:type="dxa"/>
          </w:tcPr>
          <w:p w14:paraId="5B3D3BB3" w14:textId="77777777" w:rsidR="00774668" w:rsidRDefault="00774668" w:rsidP="004B2F1B">
            <w:pPr>
              <w:jc w:val="right"/>
              <w:rPr>
                <w:color w:val="000000"/>
                <w:sz w:val="28"/>
              </w:rPr>
            </w:pPr>
          </w:p>
        </w:tc>
      </w:tr>
    </w:tbl>
    <w:p w14:paraId="3A7111EC" w14:textId="7B945909" w:rsidR="00774668" w:rsidRDefault="00774668" w:rsidP="00774668">
      <w:pPr>
        <w:pStyle w:val="23"/>
        <w:ind w:firstLine="142"/>
        <w:jc w:val="center"/>
        <w:rPr>
          <w:b/>
          <w:color w:val="000000"/>
        </w:rPr>
      </w:pPr>
      <w:r w:rsidRPr="00C328F8">
        <w:rPr>
          <w:b/>
          <w:color w:val="000000"/>
        </w:rPr>
        <w:t>О</w:t>
      </w:r>
      <w:r w:rsidR="006639A7">
        <w:rPr>
          <w:b/>
          <w:color w:val="000000"/>
        </w:rPr>
        <w:t xml:space="preserve"> денежном содержании</w:t>
      </w:r>
      <w:r w:rsidRPr="00C328F8">
        <w:rPr>
          <w:b/>
          <w:color w:val="000000"/>
        </w:rPr>
        <w:t xml:space="preserve"> лиц, замещающих муниципальные должности, и муниципальных служащих в органах местного самоуправления</w:t>
      </w:r>
      <w:r w:rsidR="00C60FCE">
        <w:rPr>
          <w:b/>
          <w:color w:val="000000"/>
        </w:rPr>
        <w:t xml:space="preserve"> </w:t>
      </w:r>
      <w:r w:rsidRPr="00C328F8">
        <w:rPr>
          <w:b/>
          <w:color w:val="000000"/>
        </w:rPr>
        <w:t>Белокалитвинского района</w:t>
      </w:r>
    </w:p>
    <w:p w14:paraId="1EC95FC8" w14:textId="65C94E40" w:rsidR="00774668" w:rsidRDefault="00774668" w:rsidP="00774668">
      <w:pPr>
        <w:pStyle w:val="23"/>
        <w:ind w:firstLine="708"/>
        <w:rPr>
          <w:b/>
          <w:color w:val="000000"/>
        </w:rPr>
      </w:pPr>
    </w:p>
    <w:p w14:paraId="2E6C355A" w14:textId="759D8495" w:rsidR="00774668" w:rsidRPr="00C328F8" w:rsidRDefault="00C74232" w:rsidP="00774668">
      <w:pPr>
        <w:pStyle w:val="23"/>
        <w:ind w:firstLine="708"/>
        <w:rPr>
          <w:bCs/>
          <w:color w:val="000000"/>
        </w:rPr>
      </w:pPr>
      <w:r>
        <w:t xml:space="preserve">В соответствии с Федеральным законом от 02.03.2007 № 25-ФЗ </w:t>
      </w:r>
      <w:r>
        <w:br/>
        <w:t>«О муниципальной службе в Российской Федерации» и на основании областных законов от 09.10.2007 № 786-ЗС «О муниципальной службе в Ростовской области» и от 13.10.2008 № 103-ЗС «О гарантиях осуществления полномочий отдельных лиц, замещающих муниципальные должности в Ростовской области», постановления Правительства Ростовской области от 10.11.2011 № 116 «О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w:t>
      </w:r>
      <w:r w:rsidR="0031324B">
        <w:t>,</w:t>
      </w:r>
      <w:r>
        <w:rPr>
          <w:color w:val="000000"/>
        </w:rPr>
        <w:t xml:space="preserve"> </w:t>
      </w:r>
      <w:r w:rsidR="00774668">
        <w:rPr>
          <w:bCs/>
          <w:color w:val="000000"/>
        </w:rPr>
        <w:t xml:space="preserve">Уставом муниципального образования муниципального района «Белокалитвинский район» Ростовской области, решением Собрания депутатов Белокалитвинского района от 28 ноября 2024 года №182 «О </w:t>
      </w:r>
      <w:r w:rsidR="00B87261">
        <w:rPr>
          <w:bCs/>
          <w:color w:val="000000"/>
        </w:rPr>
        <w:t>К</w:t>
      </w:r>
      <w:r w:rsidR="00774668">
        <w:rPr>
          <w:bCs/>
          <w:color w:val="000000"/>
        </w:rPr>
        <w:t>онтрольно-счетной палате Белокалитвинского района»</w:t>
      </w:r>
    </w:p>
    <w:p w14:paraId="0847924B" w14:textId="15F88FE5" w:rsidR="00774668" w:rsidRDefault="00774668" w:rsidP="00774668">
      <w:pPr>
        <w:pStyle w:val="23"/>
        <w:ind w:firstLine="708"/>
        <w:rPr>
          <w:bCs/>
          <w:color w:val="000000"/>
        </w:rPr>
      </w:pPr>
      <w:r w:rsidRPr="00C328F8">
        <w:rPr>
          <w:bCs/>
          <w:color w:val="000000"/>
        </w:rPr>
        <w:t>Собрание депутатов Белокалитвинского района</w:t>
      </w:r>
    </w:p>
    <w:p w14:paraId="7BB4EE99" w14:textId="77777777" w:rsidR="008C4F23" w:rsidRPr="00C328F8" w:rsidRDefault="008C4F23" w:rsidP="00774668">
      <w:pPr>
        <w:pStyle w:val="23"/>
        <w:ind w:firstLine="708"/>
        <w:rPr>
          <w:bCs/>
          <w:color w:val="000000"/>
        </w:rPr>
      </w:pPr>
    </w:p>
    <w:p w14:paraId="45E0B818" w14:textId="77777777" w:rsidR="00774668" w:rsidRDefault="00774668" w:rsidP="00774668">
      <w:pPr>
        <w:pStyle w:val="ConsPlusNonformat"/>
        <w:widowControl/>
        <w:spacing w:line="276" w:lineRule="auto"/>
        <w:jc w:val="center"/>
        <w:rPr>
          <w:rFonts w:ascii="Times New Roman" w:hAnsi="Times New Roman"/>
          <w:b/>
          <w:color w:val="000000"/>
          <w:sz w:val="32"/>
        </w:rPr>
      </w:pPr>
      <w:r>
        <w:rPr>
          <w:rFonts w:ascii="Times New Roman" w:hAnsi="Times New Roman"/>
          <w:b/>
          <w:color w:val="000000"/>
          <w:spacing w:val="80"/>
          <w:sz w:val="32"/>
        </w:rPr>
        <w:t>РЕШИЛ</w:t>
      </w:r>
      <w:r>
        <w:rPr>
          <w:rFonts w:ascii="Times New Roman" w:hAnsi="Times New Roman"/>
          <w:b/>
          <w:color w:val="000000"/>
          <w:sz w:val="32"/>
        </w:rPr>
        <w:t>О:</w:t>
      </w:r>
    </w:p>
    <w:p w14:paraId="59034B15" w14:textId="6B87EE4E" w:rsidR="00774668" w:rsidRPr="00322E24" w:rsidRDefault="00774668" w:rsidP="00CA10C9">
      <w:pPr>
        <w:pStyle w:val="a7"/>
        <w:spacing w:after="0" w:line="240" w:lineRule="auto"/>
        <w:ind w:left="23" w:right="23" w:firstLine="720"/>
        <w:jc w:val="both"/>
        <w:rPr>
          <w:color w:val="000000"/>
          <w:sz w:val="28"/>
        </w:rPr>
      </w:pPr>
      <w:r>
        <w:rPr>
          <w:color w:val="000000"/>
          <w:sz w:val="28"/>
        </w:rPr>
        <w:t xml:space="preserve">1. </w:t>
      </w:r>
      <w:r w:rsidR="00757D1E">
        <w:rPr>
          <w:color w:val="000000"/>
          <w:sz w:val="28"/>
        </w:rPr>
        <w:t xml:space="preserve">Утвердить </w:t>
      </w:r>
      <w:r>
        <w:rPr>
          <w:color w:val="000000"/>
          <w:sz w:val="28"/>
        </w:rPr>
        <w:t>П</w:t>
      </w:r>
      <w:r w:rsidR="00CA10C9">
        <w:rPr>
          <w:color w:val="000000"/>
          <w:sz w:val="28"/>
        </w:rPr>
        <w:t>оложение</w:t>
      </w:r>
      <w:r>
        <w:rPr>
          <w:color w:val="000000"/>
          <w:sz w:val="28"/>
        </w:rPr>
        <w:t xml:space="preserve"> </w:t>
      </w:r>
      <w:r w:rsidR="00CA10C9" w:rsidRPr="00CA10C9">
        <w:rPr>
          <w:color w:val="000000"/>
          <w:sz w:val="28"/>
          <w:szCs w:val="28"/>
        </w:rPr>
        <w:t>«О</w:t>
      </w:r>
      <w:r w:rsidR="006639A7">
        <w:rPr>
          <w:color w:val="000000"/>
          <w:sz w:val="28"/>
          <w:szCs w:val="28"/>
        </w:rPr>
        <w:t xml:space="preserve"> денежном содержании лиц</w:t>
      </w:r>
      <w:r w:rsidR="00CA10C9" w:rsidRPr="00CA10C9">
        <w:rPr>
          <w:color w:val="000000"/>
          <w:sz w:val="28"/>
          <w:szCs w:val="28"/>
        </w:rPr>
        <w:t>, замещающих муниципальные должности, и муниципальных служащих в органах местного самоуправления</w:t>
      </w:r>
      <w:r w:rsidR="00757D1E">
        <w:rPr>
          <w:color w:val="000000"/>
          <w:sz w:val="28"/>
          <w:szCs w:val="28"/>
        </w:rPr>
        <w:t xml:space="preserve"> Белокалитвинского района</w:t>
      </w:r>
      <w:r w:rsidR="00CA10C9" w:rsidRPr="00CA10C9">
        <w:rPr>
          <w:color w:val="000000"/>
          <w:sz w:val="28"/>
          <w:szCs w:val="28"/>
        </w:rPr>
        <w:t>»</w:t>
      </w:r>
      <w:r w:rsidR="00757D1E">
        <w:rPr>
          <w:color w:val="000000"/>
          <w:sz w:val="28"/>
          <w:szCs w:val="28"/>
        </w:rPr>
        <w:t xml:space="preserve"> с</w:t>
      </w:r>
      <w:r w:rsidR="00CA10C9">
        <w:rPr>
          <w:color w:val="000000"/>
          <w:sz w:val="28"/>
        </w:rPr>
        <w:t xml:space="preserve">огласно Приложению </w:t>
      </w:r>
      <w:r>
        <w:rPr>
          <w:color w:val="000000"/>
          <w:sz w:val="28"/>
        </w:rPr>
        <w:t>к настоящему решению</w:t>
      </w:r>
      <w:r w:rsidR="00CA10C9">
        <w:rPr>
          <w:color w:val="000000"/>
          <w:sz w:val="28"/>
        </w:rPr>
        <w:t>.</w:t>
      </w:r>
    </w:p>
    <w:p w14:paraId="1E6E69BD" w14:textId="65982DB5" w:rsidR="00757D1E" w:rsidRDefault="00482471" w:rsidP="00741A36">
      <w:pPr>
        <w:pStyle w:val="a3"/>
        <w:ind w:firstLine="708"/>
        <w:jc w:val="both"/>
        <w:rPr>
          <w:rFonts w:ascii="Times New Roman" w:hAnsi="Times New Roman"/>
          <w:color w:val="000000"/>
          <w:sz w:val="28"/>
        </w:rPr>
      </w:pPr>
      <w:r>
        <w:rPr>
          <w:color w:val="000000"/>
          <w:sz w:val="28"/>
        </w:rPr>
        <w:t>2</w:t>
      </w:r>
      <w:r w:rsidR="00CA10C9">
        <w:rPr>
          <w:color w:val="000000"/>
          <w:sz w:val="28"/>
        </w:rPr>
        <w:t>.</w:t>
      </w:r>
      <w:r w:rsidR="00757D1E" w:rsidRPr="00757D1E">
        <w:rPr>
          <w:rFonts w:ascii="Times New Roman" w:hAnsi="Times New Roman"/>
          <w:sz w:val="28"/>
        </w:rPr>
        <w:t xml:space="preserve"> </w:t>
      </w:r>
      <w:r w:rsidR="00757D1E">
        <w:rPr>
          <w:rFonts w:ascii="Times New Roman" w:hAnsi="Times New Roman"/>
          <w:color w:val="000000"/>
          <w:sz w:val="28"/>
        </w:rPr>
        <w:t>Признать утратившими силу решения Собрания депутатов Белокалитвинского района:</w:t>
      </w:r>
    </w:p>
    <w:p w14:paraId="0CDB4B82" w14:textId="1CD442B8" w:rsidR="00757D1E" w:rsidRDefault="00757D1E" w:rsidP="00741A36">
      <w:pPr>
        <w:pStyle w:val="a3"/>
        <w:ind w:firstLine="708"/>
        <w:jc w:val="both"/>
        <w:rPr>
          <w:rFonts w:ascii="Times New Roman" w:hAnsi="Times New Roman"/>
          <w:color w:val="000000"/>
          <w:sz w:val="28"/>
        </w:rPr>
      </w:pPr>
      <w:r>
        <w:rPr>
          <w:sz w:val="28"/>
          <w:highlight w:val="white"/>
        </w:rPr>
        <w:t xml:space="preserve">- </w:t>
      </w:r>
      <w:r>
        <w:rPr>
          <w:rFonts w:ascii="Times New Roman" w:hAnsi="Times New Roman"/>
          <w:sz w:val="28"/>
          <w:highlight w:val="white"/>
        </w:rPr>
        <w:t>от 29 ноября</w:t>
      </w:r>
      <w:r w:rsidR="00B2046D">
        <w:rPr>
          <w:rFonts w:ascii="Times New Roman" w:hAnsi="Times New Roman"/>
          <w:sz w:val="28"/>
          <w:highlight w:val="white"/>
        </w:rPr>
        <w:t xml:space="preserve"> 2022</w:t>
      </w:r>
      <w:r w:rsidR="009F04D2">
        <w:rPr>
          <w:rFonts w:ascii="Times New Roman" w:hAnsi="Times New Roman"/>
          <w:sz w:val="28"/>
          <w:highlight w:val="white"/>
        </w:rPr>
        <w:t xml:space="preserve"> года</w:t>
      </w:r>
      <w:r>
        <w:rPr>
          <w:rFonts w:ascii="Times New Roman" w:hAnsi="Times New Roman"/>
          <w:sz w:val="28"/>
          <w:highlight w:val="white"/>
        </w:rPr>
        <w:t xml:space="preserve"> № </w:t>
      </w:r>
      <w:r w:rsidR="00B2046D">
        <w:rPr>
          <w:rFonts w:ascii="Times New Roman" w:hAnsi="Times New Roman"/>
          <w:sz w:val="28"/>
          <w:highlight w:val="white"/>
        </w:rPr>
        <w:t>74</w:t>
      </w:r>
      <w:r>
        <w:rPr>
          <w:sz w:val="28"/>
          <w:highlight w:val="white"/>
        </w:rPr>
        <w:t xml:space="preserve"> </w:t>
      </w:r>
      <w:r w:rsidRPr="00B2046D">
        <w:rPr>
          <w:rFonts w:ascii="Times New Roman" w:hAnsi="Times New Roman"/>
          <w:sz w:val="28"/>
          <w:highlight w:val="white"/>
        </w:rPr>
        <w:t>«</w:t>
      </w:r>
      <w:r w:rsidR="00B2046D" w:rsidRPr="00B2046D">
        <w:rPr>
          <w:rFonts w:ascii="Times New Roman" w:hAnsi="Times New Roman"/>
          <w:color w:val="000000"/>
          <w:sz w:val="28"/>
          <w:szCs w:val="28"/>
        </w:rPr>
        <w:t>Об оплате труда лиц, замещающих муниципальные должности, и муниципальных служащих в органах местного самоуправления Белокалитвинского района</w:t>
      </w:r>
      <w:r w:rsidR="00B2046D" w:rsidRPr="00B2046D">
        <w:rPr>
          <w:rFonts w:ascii="Times New Roman" w:hAnsi="Times New Roman"/>
          <w:sz w:val="28"/>
        </w:rPr>
        <w:t>»</w:t>
      </w:r>
      <w:r>
        <w:rPr>
          <w:rFonts w:ascii="Times New Roman" w:hAnsi="Times New Roman"/>
          <w:color w:val="000000"/>
          <w:sz w:val="28"/>
        </w:rPr>
        <w:t>;</w:t>
      </w:r>
    </w:p>
    <w:p w14:paraId="3B596ED3" w14:textId="289C4CAD" w:rsidR="00BB5A56" w:rsidRDefault="00BB5A56" w:rsidP="00741A36">
      <w:pPr>
        <w:pStyle w:val="a3"/>
        <w:ind w:firstLine="708"/>
        <w:jc w:val="both"/>
        <w:rPr>
          <w:rFonts w:ascii="Times New Roman" w:hAnsi="Times New Roman"/>
          <w:color w:val="000000"/>
          <w:sz w:val="28"/>
        </w:rPr>
      </w:pPr>
      <w:r>
        <w:rPr>
          <w:rFonts w:ascii="Times New Roman" w:hAnsi="Times New Roman"/>
          <w:color w:val="000000"/>
          <w:sz w:val="28"/>
        </w:rPr>
        <w:t>- от 26 января 2023</w:t>
      </w:r>
      <w:r w:rsidR="00741A36">
        <w:rPr>
          <w:rFonts w:ascii="Times New Roman" w:hAnsi="Times New Roman"/>
          <w:color w:val="000000"/>
          <w:sz w:val="28"/>
        </w:rPr>
        <w:t xml:space="preserve"> года</w:t>
      </w:r>
      <w:r>
        <w:rPr>
          <w:rFonts w:ascii="Times New Roman" w:hAnsi="Times New Roman"/>
          <w:color w:val="000000"/>
          <w:sz w:val="28"/>
        </w:rPr>
        <w:t xml:space="preserve"> №</w:t>
      </w:r>
      <w:r w:rsidR="00741A36">
        <w:rPr>
          <w:rFonts w:ascii="Times New Roman" w:hAnsi="Times New Roman"/>
          <w:color w:val="000000"/>
          <w:sz w:val="28"/>
        </w:rPr>
        <w:t xml:space="preserve"> </w:t>
      </w:r>
      <w:r>
        <w:rPr>
          <w:rFonts w:ascii="Times New Roman" w:hAnsi="Times New Roman"/>
          <w:color w:val="000000"/>
          <w:sz w:val="28"/>
        </w:rPr>
        <w:t>86</w:t>
      </w:r>
      <w:r w:rsidR="009F04D2">
        <w:rPr>
          <w:rFonts w:ascii="Times New Roman" w:hAnsi="Times New Roman"/>
          <w:color w:val="000000"/>
          <w:sz w:val="28"/>
        </w:rPr>
        <w:t xml:space="preserve"> года</w:t>
      </w:r>
      <w:r>
        <w:rPr>
          <w:rFonts w:ascii="Times New Roman" w:hAnsi="Times New Roman"/>
          <w:color w:val="000000"/>
          <w:sz w:val="28"/>
        </w:rPr>
        <w:t xml:space="preserve"> «О внесении изменений в решение Собрания депутатов Белокалитвинского района от 29 ноября 2022 года №74 «</w:t>
      </w:r>
      <w:r w:rsidRPr="00B2046D">
        <w:rPr>
          <w:rFonts w:ascii="Times New Roman" w:hAnsi="Times New Roman"/>
          <w:color w:val="000000"/>
          <w:sz w:val="28"/>
          <w:szCs w:val="28"/>
        </w:rPr>
        <w:t>Об оплате труда лиц, замещающих муниципальные должности, и муниципальных служащих в органах местного самоуправления Белокалитвинского района</w:t>
      </w:r>
      <w:r>
        <w:rPr>
          <w:rFonts w:ascii="Times New Roman" w:hAnsi="Times New Roman"/>
          <w:color w:val="000000"/>
          <w:sz w:val="28"/>
          <w:szCs w:val="28"/>
        </w:rPr>
        <w:t>»;</w:t>
      </w:r>
    </w:p>
    <w:p w14:paraId="4A93CCA1" w14:textId="05D71DBB" w:rsidR="00B2046D" w:rsidRDefault="00B2046D" w:rsidP="00741A36">
      <w:pPr>
        <w:pStyle w:val="a3"/>
        <w:ind w:firstLine="708"/>
        <w:jc w:val="both"/>
        <w:rPr>
          <w:rFonts w:ascii="Times New Roman" w:hAnsi="Times New Roman"/>
          <w:color w:val="000000"/>
          <w:sz w:val="28"/>
          <w:szCs w:val="28"/>
        </w:rPr>
      </w:pPr>
      <w:r>
        <w:rPr>
          <w:rFonts w:ascii="Times New Roman" w:hAnsi="Times New Roman"/>
          <w:color w:val="000000"/>
          <w:sz w:val="28"/>
        </w:rPr>
        <w:t>- от 25 декабря 2023</w:t>
      </w:r>
      <w:r w:rsidR="009F04D2">
        <w:rPr>
          <w:rFonts w:ascii="Times New Roman" w:hAnsi="Times New Roman"/>
          <w:color w:val="000000"/>
          <w:sz w:val="28"/>
        </w:rPr>
        <w:t xml:space="preserve"> года </w:t>
      </w:r>
      <w:r>
        <w:rPr>
          <w:rFonts w:ascii="Times New Roman" w:hAnsi="Times New Roman"/>
          <w:color w:val="000000"/>
          <w:sz w:val="28"/>
        </w:rPr>
        <w:t>№134 «О внесении изменений в решение Собрания</w:t>
      </w:r>
      <w:r w:rsidR="00BB5A56">
        <w:rPr>
          <w:rFonts w:ascii="Times New Roman" w:hAnsi="Times New Roman"/>
          <w:color w:val="000000"/>
          <w:sz w:val="28"/>
        </w:rPr>
        <w:t xml:space="preserve"> д</w:t>
      </w:r>
      <w:r>
        <w:rPr>
          <w:rFonts w:ascii="Times New Roman" w:hAnsi="Times New Roman"/>
          <w:color w:val="000000"/>
          <w:sz w:val="28"/>
        </w:rPr>
        <w:t>епутатов Белокалитвинского района от 29 ноября 2022 года №74 «</w:t>
      </w:r>
      <w:r w:rsidRPr="00B2046D">
        <w:rPr>
          <w:rFonts w:ascii="Times New Roman" w:hAnsi="Times New Roman"/>
          <w:color w:val="000000"/>
          <w:sz w:val="28"/>
          <w:szCs w:val="28"/>
        </w:rPr>
        <w:t xml:space="preserve">Об оплате </w:t>
      </w:r>
      <w:r w:rsidRPr="00B2046D">
        <w:rPr>
          <w:rFonts w:ascii="Times New Roman" w:hAnsi="Times New Roman"/>
          <w:color w:val="000000"/>
          <w:sz w:val="28"/>
          <w:szCs w:val="28"/>
        </w:rPr>
        <w:lastRenderedPageBreak/>
        <w:t>труда лиц, замещающих муниципальные должности, и муниципальных служащих в органах местного самоуправления Белокалитвинского района</w:t>
      </w:r>
      <w:r>
        <w:rPr>
          <w:rFonts w:ascii="Times New Roman" w:hAnsi="Times New Roman"/>
          <w:color w:val="000000"/>
          <w:sz w:val="28"/>
          <w:szCs w:val="28"/>
        </w:rPr>
        <w:t>»;</w:t>
      </w:r>
    </w:p>
    <w:p w14:paraId="589422A0" w14:textId="2320342B" w:rsidR="00B2046D" w:rsidRDefault="00BB5A56" w:rsidP="00741A36">
      <w:pPr>
        <w:pStyle w:val="a3"/>
        <w:ind w:firstLine="708"/>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color w:val="000000"/>
          <w:sz w:val="28"/>
        </w:rPr>
        <w:t>от 27</w:t>
      </w:r>
      <w:r w:rsidR="009E4041">
        <w:rPr>
          <w:rFonts w:ascii="Times New Roman" w:hAnsi="Times New Roman"/>
          <w:color w:val="000000"/>
          <w:sz w:val="28"/>
        </w:rPr>
        <w:t xml:space="preserve"> </w:t>
      </w:r>
      <w:r>
        <w:rPr>
          <w:rFonts w:ascii="Times New Roman" w:hAnsi="Times New Roman"/>
          <w:color w:val="000000"/>
          <w:sz w:val="28"/>
        </w:rPr>
        <w:t>февраля 2025</w:t>
      </w:r>
      <w:r w:rsidR="009F04D2">
        <w:rPr>
          <w:rFonts w:ascii="Times New Roman" w:hAnsi="Times New Roman"/>
          <w:color w:val="000000"/>
          <w:sz w:val="28"/>
        </w:rPr>
        <w:t xml:space="preserve"> года</w:t>
      </w:r>
      <w:r>
        <w:rPr>
          <w:rFonts w:ascii="Times New Roman" w:hAnsi="Times New Roman"/>
          <w:color w:val="000000"/>
          <w:sz w:val="28"/>
        </w:rPr>
        <w:t xml:space="preserve"> №193 «О внесении изменений в решение Собрания депутатов Белокалитвинского района от 29 ноября 2022 года №74 «</w:t>
      </w:r>
      <w:r w:rsidRPr="00B2046D">
        <w:rPr>
          <w:rFonts w:ascii="Times New Roman" w:hAnsi="Times New Roman"/>
          <w:color w:val="000000"/>
          <w:sz w:val="28"/>
          <w:szCs w:val="28"/>
        </w:rPr>
        <w:t>Об оплате труда лиц, замещающих муниципальные должности, и муниципальных служащих в органах местного самоуправления Белокалитвинского района</w:t>
      </w:r>
      <w:r>
        <w:rPr>
          <w:rFonts w:ascii="Times New Roman" w:hAnsi="Times New Roman"/>
          <w:color w:val="000000"/>
          <w:sz w:val="28"/>
          <w:szCs w:val="28"/>
        </w:rPr>
        <w:t>»;</w:t>
      </w:r>
    </w:p>
    <w:p w14:paraId="344E4361" w14:textId="27911AC4" w:rsidR="00BB5A56" w:rsidRDefault="00BB5A56" w:rsidP="00741A36">
      <w:pPr>
        <w:pStyle w:val="a3"/>
        <w:ind w:firstLine="708"/>
        <w:jc w:val="both"/>
        <w:rPr>
          <w:rFonts w:ascii="Times New Roman" w:hAnsi="Times New Roman"/>
          <w:color w:val="000000"/>
          <w:sz w:val="28"/>
          <w:szCs w:val="28"/>
        </w:rPr>
      </w:pPr>
      <w:r>
        <w:rPr>
          <w:rFonts w:ascii="Times New Roman" w:hAnsi="Times New Roman"/>
          <w:color w:val="000000"/>
          <w:sz w:val="28"/>
          <w:szCs w:val="28"/>
        </w:rPr>
        <w:t xml:space="preserve">- от </w:t>
      </w:r>
      <w:r>
        <w:rPr>
          <w:rFonts w:ascii="Times New Roman" w:hAnsi="Times New Roman"/>
          <w:color w:val="000000"/>
          <w:sz w:val="28"/>
        </w:rPr>
        <w:t>28 августа 2025</w:t>
      </w:r>
      <w:r w:rsidR="009F04D2">
        <w:rPr>
          <w:rFonts w:ascii="Times New Roman" w:hAnsi="Times New Roman"/>
          <w:color w:val="000000"/>
          <w:sz w:val="28"/>
        </w:rPr>
        <w:t xml:space="preserve"> года</w:t>
      </w:r>
      <w:r>
        <w:rPr>
          <w:rFonts w:ascii="Times New Roman" w:hAnsi="Times New Roman"/>
          <w:color w:val="000000"/>
          <w:sz w:val="28"/>
        </w:rPr>
        <w:t xml:space="preserve"> №238 «О внесении изменений в решение Собрания депутатов Белокалитвинского района от 29 ноября 2022 года №74 «</w:t>
      </w:r>
      <w:r w:rsidRPr="00B2046D">
        <w:rPr>
          <w:rFonts w:ascii="Times New Roman" w:hAnsi="Times New Roman"/>
          <w:color w:val="000000"/>
          <w:sz w:val="28"/>
          <w:szCs w:val="28"/>
        </w:rPr>
        <w:t>Об оплате труда лиц, замещающих муниципальные должности, и муниципальных служащих в органах местного самоуправления Белокалитвинского района</w:t>
      </w:r>
      <w:r>
        <w:rPr>
          <w:rFonts w:ascii="Times New Roman" w:hAnsi="Times New Roman"/>
          <w:color w:val="000000"/>
          <w:sz w:val="28"/>
          <w:szCs w:val="28"/>
        </w:rPr>
        <w:t>»;</w:t>
      </w:r>
    </w:p>
    <w:p w14:paraId="4EA08380" w14:textId="1823917D" w:rsidR="00BB5A56" w:rsidRDefault="00BB5A56" w:rsidP="00741A36">
      <w:pPr>
        <w:pStyle w:val="a3"/>
        <w:ind w:firstLine="708"/>
        <w:jc w:val="both"/>
        <w:rPr>
          <w:color w:val="000000"/>
          <w:sz w:val="28"/>
        </w:rPr>
      </w:pPr>
      <w:r>
        <w:rPr>
          <w:rFonts w:ascii="Times New Roman" w:hAnsi="Times New Roman"/>
          <w:color w:val="000000"/>
          <w:sz w:val="28"/>
          <w:szCs w:val="28"/>
        </w:rPr>
        <w:t xml:space="preserve">- </w:t>
      </w:r>
      <w:r>
        <w:rPr>
          <w:rFonts w:ascii="Times New Roman" w:hAnsi="Times New Roman"/>
          <w:color w:val="000000"/>
          <w:sz w:val="28"/>
        </w:rPr>
        <w:t xml:space="preserve">от 25 декабря 2025 </w:t>
      </w:r>
      <w:r w:rsidR="00741A36">
        <w:rPr>
          <w:rFonts w:ascii="Times New Roman" w:hAnsi="Times New Roman"/>
          <w:color w:val="000000"/>
          <w:sz w:val="28"/>
        </w:rPr>
        <w:t xml:space="preserve">года </w:t>
      </w:r>
      <w:r>
        <w:rPr>
          <w:rFonts w:ascii="Times New Roman" w:hAnsi="Times New Roman"/>
          <w:color w:val="000000"/>
          <w:sz w:val="28"/>
        </w:rPr>
        <w:t>№</w:t>
      </w:r>
      <w:r w:rsidR="00741A36">
        <w:rPr>
          <w:rFonts w:ascii="Times New Roman" w:hAnsi="Times New Roman"/>
          <w:color w:val="000000"/>
          <w:sz w:val="28"/>
        </w:rPr>
        <w:t xml:space="preserve"> </w:t>
      </w:r>
      <w:r>
        <w:rPr>
          <w:rFonts w:ascii="Times New Roman" w:hAnsi="Times New Roman"/>
          <w:color w:val="000000"/>
          <w:sz w:val="28"/>
        </w:rPr>
        <w:t>261</w:t>
      </w:r>
      <w:r w:rsidR="009F04D2">
        <w:rPr>
          <w:rFonts w:ascii="Times New Roman" w:hAnsi="Times New Roman"/>
          <w:color w:val="000000"/>
          <w:sz w:val="28"/>
        </w:rPr>
        <w:t xml:space="preserve"> года </w:t>
      </w:r>
      <w:r>
        <w:rPr>
          <w:rFonts w:ascii="Times New Roman" w:hAnsi="Times New Roman"/>
          <w:color w:val="000000"/>
          <w:sz w:val="28"/>
        </w:rPr>
        <w:t>«О внесении изменений в решение Собрания депутатов Белокалитвинского района от 29 ноября 2022 года №74 «</w:t>
      </w:r>
      <w:r w:rsidRPr="00B2046D">
        <w:rPr>
          <w:rFonts w:ascii="Times New Roman" w:hAnsi="Times New Roman"/>
          <w:color w:val="000000"/>
          <w:sz w:val="28"/>
          <w:szCs w:val="28"/>
        </w:rPr>
        <w:t>Об оплате труда лиц, замещающих муниципальные должности, и муниципальных служащих в органах местного самоуправления Белокалитвинского района</w:t>
      </w:r>
      <w:r>
        <w:rPr>
          <w:rFonts w:ascii="Times New Roman" w:hAnsi="Times New Roman"/>
          <w:color w:val="000000"/>
          <w:sz w:val="28"/>
          <w:szCs w:val="28"/>
        </w:rPr>
        <w:t>».</w:t>
      </w:r>
    </w:p>
    <w:p w14:paraId="6E6440B7" w14:textId="34398081" w:rsidR="00A457E4" w:rsidRDefault="00BB5A56">
      <w:pPr>
        <w:pStyle w:val="a7"/>
        <w:spacing w:after="0" w:line="240" w:lineRule="auto"/>
        <w:ind w:firstLine="708"/>
        <w:jc w:val="both"/>
        <w:rPr>
          <w:color w:val="000000"/>
        </w:rPr>
      </w:pPr>
      <w:r>
        <w:rPr>
          <w:color w:val="000000"/>
          <w:sz w:val="28"/>
        </w:rPr>
        <w:t>3.</w:t>
      </w:r>
      <w:r w:rsidR="00CA10C9">
        <w:rPr>
          <w:color w:val="000000"/>
          <w:sz w:val="28"/>
        </w:rPr>
        <w:t xml:space="preserve"> Р</w:t>
      </w:r>
      <w:r w:rsidR="005D5B68">
        <w:rPr>
          <w:color w:val="000000"/>
          <w:sz w:val="28"/>
        </w:rPr>
        <w:t>ешение вступает в силу п</w:t>
      </w:r>
      <w:r>
        <w:rPr>
          <w:color w:val="000000"/>
          <w:sz w:val="28"/>
        </w:rPr>
        <w:t>осле официального опубликования,</w:t>
      </w:r>
      <w:r w:rsidR="00AA7AD5">
        <w:rPr>
          <w:color w:val="000000"/>
          <w:sz w:val="28"/>
        </w:rPr>
        <w:t xml:space="preserve"> но не ранее</w:t>
      </w:r>
      <w:r>
        <w:rPr>
          <w:color w:val="000000"/>
          <w:sz w:val="28"/>
        </w:rPr>
        <w:t xml:space="preserve"> дня истечения срока полномочий председателя Собрания </w:t>
      </w:r>
      <w:r w:rsidR="00AA7AD5">
        <w:rPr>
          <w:color w:val="000000"/>
          <w:sz w:val="28"/>
        </w:rPr>
        <w:t>депутатов - главы Белокалитвинского района</w:t>
      </w:r>
    </w:p>
    <w:p w14:paraId="17138F63" w14:textId="66423188" w:rsidR="00A457E4" w:rsidRDefault="00AA7AD5" w:rsidP="004B2F1B">
      <w:pPr>
        <w:pStyle w:val="23"/>
        <w:ind w:firstLine="708"/>
        <w:rPr>
          <w:color w:val="000000"/>
        </w:rPr>
      </w:pPr>
      <w:r>
        <w:rPr>
          <w:color w:val="000000"/>
        </w:rPr>
        <w:t>4</w:t>
      </w:r>
      <w:r w:rsidR="005D5B68">
        <w:rPr>
          <w:color w:val="000000"/>
        </w:rPr>
        <w:t xml:space="preserve">. Контроль за исполнением настоящего решения возложить на председателя постоянной комиссии Собрания депутатов Белокалитвинского района по экономической реформе, бюджету, налогам и муниципальной собственности </w:t>
      </w:r>
      <w:r w:rsidR="0063088E">
        <w:rPr>
          <w:color w:val="000000"/>
        </w:rPr>
        <w:t>Войнову Н.А.</w:t>
      </w:r>
      <w:r w:rsidR="004B2F1B">
        <w:rPr>
          <w:color w:val="000000"/>
        </w:rPr>
        <w:t xml:space="preserve"> </w:t>
      </w:r>
      <w:r w:rsidR="005D5B68">
        <w:rPr>
          <w:color w:val="000000"/>
        </w:rPr>
        <w:t xml:space="preserve">и </w:t>
      </w:r>
      <w:r w:rsidR="005D5B68">
        <w:t>заместителя главы Администрации района по организационной и кадровой работе</w:t>
      </w:r>
      <w:r w:rsidR="005D5B68">
        <w:rPr>
          <w:color w:val="000000"/>
        </w:rPr>
        <w:t xml:space="preserve"> Администрации района Василенко</w:t>
      </w:r>
      <w:r w:rsidR="004B2F1B" w:rsidRPr="004B2F1B">
        <w:rPr>
          <w:color w:val="000000"/>
        </w:rPr>
        <w:t xml:space="preserve"> </w:t>
      </w:r>
      <w:r w:rsidR="004B2F1B">
        <w:rPr>
          <w:color w:val="000000"/>
        </w:rPr>
        <w:t>Л.Г.</w:t>
      </w:r>
    </w:p>
    <w:p w14:paraId="647099D0" w14:textId="77777777" w:rsidR="00A457E4" w:rsidRDefault="00A457E4">
      <w:pPr>
        <w:pStyle w:val="ConsNormal"/>
        <w:widowControl/>
        <w:ind w:right="0" w:firstLine="0"/>
        <w:jc w:val="both"/>
        <w:rPr>
          <w:rFonts w:ascii="Times New Roman" w:hAnsi="Times New Roman"/>
          <w:sz w:val="28"/>
        </w:rPr>
      </w:pPr>
    </w:p>
    <w:p w14:paraId="2726D3BD" w14:textId="77777777" w:rsidR="00A457E4" w:rsidRDefault="005D5B68">
      <w:pPr>
        <w:pStyle w:val="ConsNormal"/>
        <w:widowControl/>
        <w:ind w:right="0" w:firstLine="0"/>
        <w:jc w:val="both"/>
        <w:rPr>
          <w:rFonts w:ascii="Times New Roman" w:hAnsi="Times New Roman"/>
          <w:sz w:val="28"/>
        </w:rPr>
      </w:pPr>
      <w:r>
        <w:rPr>
          <w:rFonts w:ascii="Times New Roman" w:hAnsi="Times New Roman"/>
          <w:sz w:val="28"/>
        </w:rPr>
        <w:t>Председатель</w:t>
      </w:r>
    </w:p>
    <w:p w14:paraId="1795C14B" w14:textId="77777777" w:rsidR="00A457E4" w:rsidRDefault="005D5B68">
      <w:pPr>
        <w:pStyle w:val="ConsNormal"/>
        <w:widowControl/>
        <w:ind w:right="0" w:firstLine="0"/>
        <w:jc w:val="both"/>
        <w:rPr>
          <w:rFonts w:ascii="Times New Roman" w:hAnsi="Times New Roman"/>
          <w:sz w:val="28"/>
        </w:rPr>
      </w:pPr>
      <w:r>
        <w:rPr>
          <w:rFonts w:ascii="Times New Roman" w:hAnsi="Times New Roman"/>
          <w:sz w:val="28"/>
        </w:rPr>
        <w:t>Собрания депутатов –</w:t>
      </w:r>
    </w:p>
    <w:p w14:paraId="67252699" w14:textId="2277C97D" w:rsidR="00A457E4" w:rsidRDefault="005D5B68">
      <w:pPr>
        <w:pStyle w:val="ConsNormal"/>
        <w:widowControl/>
        <w:ind w:right="0" w:firstLine="0"/>
        <w:jc w:val="both"/>
        <w:rPr>
          <w:rFonts w:ascii="Times New Roman" w:hAnsi="Times New Roman"/>
          <w:sz w:val="28"/>
        </w:rPr>
      </w:pPr>
      <w:r>
        <w:rPr>
          <w:rFonts w:ascii="Times New Roman" w:hAnsi="Times New Roman"/>
          <w:sz w:val="28"/>
        </w:rPr>
        <w:t xml:space="preserve">глава Белокалитвинского района                                          </w:t>
      </w:r>
      <w:r w:rsidR="006639A7">
        <w:rPr>
          <w:rFonts w:ascii="Times New Roman" w:hAnsi="Times New Roman"/>
          <w:sz w:val="28"/>
        </w:rPr>
        <w:t xml:space="preserve">   </w:t>
      </w:r>
      <w:r w:rsidR="00741A36">
        <w:rPr>
          <w:rFonts w:ascii="Times New Roman" w:hAnsi="Times New Roman"/>
          <w:sz w:val="28"/>
        </w:rPr>
        <w:t xml:space="preserve">    </w:t>
      </w:r>
      <w:r w:rsidR="006639A7">
        <w:rPr>
          <w:rFonts w:ascii="Times New Roman" w:hAnsi="Times New Roman"/>
          <w:sz w:val="28"/>
        </w:rPr>
        <w:t xml:space="preserve">   </w:t>
      </w:r>
      <w:r>
        <w:rPr>
          <w:rFonts w:ascii="Times New Roman" w:hAnsi="Times New Roman"/>
          <w:sz w:val="28"/>
        </w:rPr>
        <w:t xml:space="preserve">     С.В. Харченко</w:t>
      </w:r>
    </w:p>
    <w:p w14:paraId="0A663BD5" w14:textId="6D4B21C6" w:rsidR="00A457E4" w:rsidRDefault="005D5B68">
      <w:pPr>
        <w:pStyle w:val="23"/>
        <w:rPr>
          <w:color w:val="000000"/>
        </w:rPr>
      </w:pPr>
      <w:r>
        <w:rPr>
          <w:color w:val="000000"/>
        </w:rPr>
        <w:t>________ 202</w:t>
      </w:r>
      <w:r w:rsidR="00AA7AD5">
        <w:rPr>
          <w:color w:val="000000"/>
        </w:rPr>
        <w:t>6</w:t>
      </w:r>
      <w:r>
        <w:rPr>
          <w:color w:val="000000"/>
        </w:rPr>
        <w:t xml:space="preserve"> года</w:t>
      </w:r>
    </w:p>
    <w:p w14:paraId="4251403D" w14:textId="67725F78" w:rsidR="00842DB5" w:rsidRDefault="00842DB5" w:rsidP="007452BB">
      <w:pPr>
        <w:pStyle w:val="23"/>
        <w:rPr>
          <w:color w:val="000000"/>
        </w:rPr>
      </w:pPr>
      <w:r>
        <w:rPr>
          <w:color w:val="000000"/>
        </w:rPr>
        <w:t xml:space="preserve"> </w:t>
      </w:r>
      <w:r w:rsidR="005F5771">
        <w:rPr>
          <w:color w:val="000000"/>
        </w:rPr>
        <w:t xml:space="preserve">  </w:t>
      </w:r>
      <w:r>
        <w:rPr>
          <w:color w:val="000000"/>
        </w:rPr>
        <w:t>Согласовано:</w:t>
      </w:r>
    </w:p>
    <w:tbl>
      <w:tblPr>
        <w:tblStyle w:val="aff7"/>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2"/>
        <w:gridCol w:w="2036"/>
        <w:gridCol w:w="2258"/>
      </w:tblGrid>
      <w:tr w:rsidR="00842DB5" w14:paraId="1F1C0DD9" w14:textId="77777777" w:rsidTr="00AA7AD5">
        <w:tc>
          <w:tcPr>
            <w:tcW w:w="5482" w:type="dxa"/>
            <w:vAlign w:val="bottom"/>
          </w:tcPr>
          <w:p w14:paraId="059DE298" w14:textId="77777777" w:rsidR="00842DB5" w:rsidRDefault="00842DB5" w:rsidP="007452BB">
            <w:pPr>
              <w:pStyle w:val="23"/>
              <w:jc w:val="left"/>
              <w:rPr>
                <w:color w:val="000000"/>
              </w:rPr>
            </w:pPr>
            <w:r>
              <w:rPr>
                <w:color w:val="000000"/>
              </w:rPr>
              <w:t xml:space="preserve">Заместитель главы Администрации </w:t>
            </w:r>
            <w:r w:rsidR="0097117E">
              <w:rPr>
                <w:color w:val="000000"/>
              </w:rPr>
              <w:t xml:space="preserve">Белокалитвинского </w:t>
            </w:r>
            <w:r>
              <w:rPr>
                <w:color w:val="000000"/>
              </w:rPr>
              <w:t>района по организационной и кадровой работе</w:t>
            </w:r>
          </w:p>
        </w:tc>
        <w:tc>
          <w:tcPr>
            <w:tcW w:w="2036" w:type="dxa"/>
            <w:tcBorders>
              <w:bottom w:val="single" w:sz="4" w:space="0" w:color="auto"/>
            </w:tcBorders>
            <w:vAlign w:val="bottom"/>
          </w:tcPr>
          <w:p w14:paraId="150AA70E" w14:textId="77777777" w:rsidR="00842DB5" w:rsidRDefault="00842DB5" w:rsidP="007452BB">
            <w:pPr>
              <w:pStyle w:val="23"/>
              <w:jc w:val="center"/>
              <w:rPr>
                <w:color w:val="000000"/>
              </w:rPr>
            </w:pPr>
          </w:p>
        </w:tc>
        <w:tc>
          <w:tcPr>
            <w:tcW w:w="2258" w:type="dxa"/>
            <w:vAlign w:val="bottom"/>
          </w:tcPr>
          <w:p w14:paraId="54B782A6" w14:textId="77777777" w:rsidR="00842DB5" w:rsidRDefault="00842DB5" w:rsidP="007452BB">
            <w:pPr>
              <w:pStyle w:val="23"/>
              <w:jc w:val="left"/>
              <w:rPr>
                <w:color w:val="000000"/>
              </w:rPr>
            </w:pPr>
            <w:r>
              <w:rPr>
                <w:color w:val="000000"/>
              </w:rPr>
              <w:t>Л.Г. Василенко</w:t>
            </w:r>
          </w:p>
        </w:tc>
      </w:tr>
      <w:tr w:rsidR="00842DB5" w14:paraId="08B1CC2C" w14:textId="77777777" w:rsidTr="00AA7AD5">
        <w:tc>
          <w:tcPr>
            <w:tcW w:w="5482" w:type="dxa"/>
            <w:vAlign w:val="bottom"/>
          </w:tcPr>
          <w:p w14:paraId="06F96F6D" w14:textId="77777777" w:rsidR="00842DB5" w:rsidRDefault="00842DB5" w:rsidP="007452BB">
            <w:pPr>
              <w:pStyle w:val="23"/>
              <w:jc w:val="left"/>
              <w:rPr>
                <w:color w:val="000000"/>
              </w:rPr>
            </w:pPr>
            <w:r>
              <w:rPr>
                <w:color w:val="000000"/>
              </w:rPr>
              <w:t xml:space="preserve">Начальник юридического отдела Администрации </w:t>
            </w:r>
            <w:r w:rsidR="0097117E">
              <w:rPr>
                <w:color w:val="000000"/>
              </w:rPr>
              <w:t xml:space="preserve">Белокалитвинского </w:t>
            </w:r>
            <w:r>
              <w:rPr>
                <w:color w:val="000000"/>
              </w:rPr>
              <w:t>района</w:t>
            </w:r>
          </w:p>
        </w:tc>
        <w:tc>
          <w:tcPr>
            <w:tcW w:w="2036" w:type="dxa"/>
            <w:tcBorders>
              <w:top w:val="single" w:sz="4" w:space="0" w:color="auto"/>
              <w:bottom w:val="single" w:sz="4" w:space="0" w:color="auto"/>
            </w:tcBorders>
            <w:vAlign w:val="bottom"/>
          </w:tcPr>
          <w:p w14:paraId="2A345DE0" w14:textId="77777777" w:rsidR="00842DB5" w:rsidRDefault="00842DB5" w:rsidP="007452BB">
            <w:pPr>
              <w:pStyle w:val="23"/>
              <w:jc w:val="center"/>
              <w:rPr>
                <w:color w:val="000000"/>
              </w:rPr>
            </w:pPr>
          </w:p>
        </w:tc>
        <w:tc>
          <w:tcPr>
            <w:tcW w:w="2258" w:type="dxa"/>
            <w:vAlign w:val="bottom"/>
          </w:tcPr>
          <w:p w14:paraId="36021379" w14:textId="77777777" w:rsidR="00842DB5" w:rsidRDefault="00842DB5" w:rsidP="007452BB">
            <w:pPr>
              <w:pStyle w:val="23"/>
              <w:jc w:val="left"/>
              <w:rPr>
                <w:color w:val="000000"/>
              </w:rPr>
            </w:pPr>
            <w:r>
              <w:rPr>
                <w:color w:val="000000"/>
              </w:rPr>
              <w:t>С.Ю. Лукьянов</w:t>
            </w:r>
          </w:p>
        </w:tc>
      </w:tr>
      <w:tr w:rsidR="00842DB5" w14:paraId="169DCE1F" w14:textId="77777777" w:rsidTr="00AA7AD5">
        <w:tc>
          <w:tcPr>
            <w:tcW w:w="5482" w:type="dxa"/>
            <w:vAlign w:val="bottom"/>
          </w:tcPr>
          <w:p w14:paraId="19135011" w14:textId="77777777" w:rsidR="00842DB5" w:rsidRDefault="0097117E" w:rsidP="007452BB">
            <w:pPr>
              <w:pStyle w:val="23"/>
              <w:jc w:val="left"/>
              <w:rPr>
                <w:color w:val="000000"/>
              </w:rPr>
            </w:pPr>
            <w:r>
              <w:rPr>
                <w:color w:val="000000"/>
              </w:rPr>
              <w:t>Начальник отдела-главный бухгалтер Администрации Белокалитвинского района</w:t>
            </w:r>
          </w:p>
        </w:tc>
        <w:tc>
          <w:tcPr>
            <w:tcW w:w="2036" w:type="dxa"/>
            <w:tcBorders>
              <w:top w:val="single" w:sz="4" w:space="0" w:color="auto"/>
              <w:bottom w:val="single" w:sz="4" w:space="0" w:color="auto"/>
            </w:tcBorders>
            <w:vAlign w:val="bottom"/>
          </w:tcPr>
          <w:p w14:paraId="14F36C5A" w14:textId="77777777" w:rsidR="00842DB5" w:rsidRDefault="00842DB5" w:rsidP="007452BB">
            <w:pPr>
              <w:pStyle w:val="23"/>
              <w:jc w:val="center"/>
              <w:rPr>
                <w:color w:val="000000"/>
              </w:rPr>
            </w:pPr>
          </w:p>
        </w:tc>
        <w:tc>
          <w:tcPr>
            <w:tcW w:w="2258" w:type="dxa"/>
            <w:vAlign w:val="bottom"/>
          </w:tcPr>
          <w:p w14:paraId="599079CF" w14:textId="77777777" w:rsidR="00842DB5" w:rsidRDefault="00842DB5" w:rsidP="007452BB">
            <w:pPr>
              <w:pStyle w:val="23"/>
              <w:jc w:val="left"/>
              <w:rPr>
                <w:color w:val="000000"/>
              </w:rPr>
            </w:pPr>
            <w:r>
              <w:rPr>
                <w:color w:val="000000"/>
              </w:rPr>
              <w:t>С.М. Левченко</w:t>
            </w:r>
          </w:p>
        </w:tc>
      </w:tr>
      <w:tr w:rsidR="00842DB5" w14:paraId="0670D487" w14:textId="77777777" w:rsidTr="00AA7AD5">
        <w:tc>
          <w:tcPr>
            <w:tcW w:w="5482" w:type="dxa"/>
            <w:vAlign w:val="bottom"/>
          </w:tcPr>
          <w:p w14:paraId="7B06BD5C" w14:textId="77777777" w:rsidR="00842DB5" w:rsidRDefault="00842DB5" w:rsidP="007452BB">
            <w:pPr>
              <w:pStyle w:val="23"/>
              <w:jc w:val="left"/>
              <w:rPr>
                <w:color w:val="000000"/>
              </w:rPr>
            </w:pPr>
            <w:r>
              <w:rPr>
                <w:color w:val="000000"/>
              </w:rPr>
              <w:t xml:space="preserve">Начальник финансового управления Администрации </w:t>
            </w:r>
            <w:r w:rsidR="0097117E">
              <w:rPr>
                <w:color w:val="000000"/>
              </w:rPr>
              <w:t xml:space="preserve">Белокалитвинского </w:t>
            </w:r>
            <w:r>
              <w:rPr>
                <w:color w:val="000000"/>
              </w:rPr>
              <w:t>района</w:t>
            </w:r>
          </w:p>
        </w:tc>
        <w:tc>
          <w:tcPr>
            <w:tcW w:w="2036" w:type="dxa"/>
            <w:tcBorders>
              <w:top w:val="single" w:sz="4" w:space="0" w:color="auto"/>
              <w:bottom w:val="single" w:sz="4" w:space="0" w:color="auto"/>
            </w:tcBorders>
            <w:vAlign w:val="bottom"/>
          </w:tcPr>
          <w:p w14:paraId="4C9B6FC7" w14:textId="77777777" w:rsidR="00842DB5" w:rsidRDefault="00842DB5" w:rsidP="007452BB">
            <w:pPr>
              <w:pStyle w:val="23"/>
              <w:jc w:val="center"/>
              <w:rPr>
                <w:color w:val="000000"/>
              </w:rPr>
            </w:pPr>
          </w:p>
        </w:tc>
        <w:tc>
          <w:tcPr>
            <w:tcW w:w="2258" w:type="dxa"/>
            <w:vAlign w:val="bottom"/>
          </w:tcPr>
          <w:p w14:paraId="021BFACA" w14:textId="77777777" w:rsidR="00842DB5" w:rsidRDefault="00842DB5" w:rsidP="007452BB">
            <w:pPr>
              <w:pStyle w:val="23"/>
              <w:jc w:val="left"/>
              <w:rPr>
                <w:color w:val="000000"/>
              </w:rPr>
            </w:pPr>
            <w:r>
              <w:rPr>
                <w:color w:val="000000"/>
              </w:rPr>
              <w:t>В.И. Демиденко</w:t>
            </w:r>
          </w:p>
        </w:tc>
      </w:tr>
      <w:tr w:rsidR="00842DB5" w14:paraId="13B5EB02" w14:textId="77777777" w:rsidTr="00AA7AD5">
        <w:tc>
          <w:tcPr>
            <w:tcW w:w="5482" w:type="dxa"/>
            <w:vAlign w:val="bottom"/>
          </w:tcPr>
          <w:p w14:paraId="61C7B27F" w14:textId="77777777" w:rsidR="00842DB5" w:rsidRDefault="0097117E" w:rsidP="007452BB">
            <w:pPr>
              <w:pStyle w:val="23"/>
              <w:jc w:val="left"/>
              <w:rPr>
                <w:color w:val="000000"/>
              </w:rPr>
            </w:pPr>
            <w:r>
              <w:rPr>
                <w:color w:val="000000"/>
              </w:rPr>
              <w:t xml:space="preserve">Председатель </w:t>
            </w:r>
            <w:r w:rsidR="00F97547">
              <w:rPr>
                <w:color w:val="000000"/>
              </w:rPr>
              <w:t>К</w:t>
            </w:r>
            <w:r>
              <w:rPr>
                <w:color w:val="000000"/>
              </w:rPr>
              <w:t xml:space="preserve">онтрольно-счетной </w:t>
            </w:r>
            <w:r w:rsidR="00004B66">
              <w:rPr>
                <w:color w:val="000000"/>
              </w:rPr>
              <w:t>палаты</w:t>
            </w:r>
            <w:r>
              <w:rPr>
                <w:color w:val="000000"/>
              </w:rPr>
              <w:t xml:space="preserve"> Белокалитвинского района</w:t>
            </w:r>
          </w:p>
        </w:tc>
        <w:tc>
          <w:tcPr>
            <w:tcW w:w="2036" w:type="dxa"/>
            <w:tcBorders>
              <w:top w:val="single" w:sz="4" w:space="0" w:color="auto"/>
            </w:tcBorders>
            <w:vAlign w:val="bottom"/>
          </w:tcPr>
          <w:p w14:paraId="45179860" w14:textId="63080306" w:rsidR="00842DB5" w:rsidRDefault="00533E53" w:rsidP="007452BB">
            <w:pPr>
              <w:pStyle w:val="23"/>
              <w:jc w:val="center"/>
              <w:rPr>
                <w:color w:val="000000"/>
              </w:rPr>
            </w:pPr>
            <w:r>
              <w:rPr>
                <w:color w:val="000000"/>
              </w:rPr>
              <w:t>_____________</w:t>
            </w:r>
          </w:p>
        </w:tc>
        <w:tc>
          <w:tcPr>
            <w:tcW w:w="2258" w:type="dxa"/>
            <w:vAlign w:val="bottom"/>
          </w:tcPr>
          <w:p w14:paraId="353D8221" w14:textId="77777777" w:rsidR="00842DB5" w:rsidRDefault="00842DB5" w:rsidP="007452BB">
            <w:pPr>
              <w:pStyle w:val="23"/>
              <w:jc w:val="left"/>
              <w:rPr>
                <w:color w:val="000000"/>
              </w:rPr>
            </w:pPr>
            <w:r>
              <w:rPr>
                <w:color w:val="000000"/>
              </w:rPr>
              <w:t>О.К. Казаченко</w:t>
            </w:r>
          </w:p>
        </w:tc>
      </w:tr>
      <w:tr w:rsidR="00720C20" w14:paraId="33DA2ED4" w14:textId="77777777" w:rsidTr="00AA7AD5">
        <w:tc>
          <w:tcPr>
            <w:tcW w:w="5482" w:type="dxa"/>
            <w:vAlign w:val="bottom"/>
          </w:tcPr>
          <w:p w14:paraId="325DF72D" w14:textId="77777777" w:rsidR="00326F41" w:rsidRDefault="00326F41" w:rsidP="007452BB">
            <w:pPr>
              <w:pStyle w:val="23"/>
              <w:jc w:val="left"/>
              <w:rPr>
                <w:color w:val="000000" w:themeColor="text1"/>
              </w:rPr>
            </w:pPr>
          </w:p>
          <w:p w14:paraId="450555FC" w14:textId="46833390" w:rsidR="00720C20" w:rsidRPr="00C3692B" w:rsidRDefault="00720C20" w:rsidP="007452BB">
            <w:pPr>
              <w:pStyle w:val="23"/>
              <w:jc w:val="left"/>
              <w:rPr>
                <w:color w:val="000000" w:themeColor="text1"/>
              </w:rPr>
            </w:pPr>
            <w:r w:rsidRPr="00C3692B">
              <w:rPr>
                <w:color w:val="000000" w:themeColor="text1"/>
              </w:rPr>
              <w:t>Председатель первичной профсоюзной организации Администрации Белокалитвинского района</w:t>
            </w:r>
          </w:p>
        </w:tc>
        <w:tc>
          <w:tcPr>
            <w:tcW w:w="2036" w:type="dxa"/>
            <w:tcBorders>
              <w:bottom w:val="single" w:sz="4" w:space="0" w:color="auto"/>
            </w:tcBorders>
            <w:vAlign w:val="bottom"/>
          </w:tcPr>
          <w:p w14:paraId="78C08F77" w14:textId="77777777" w:rsidR="00720C20" w:rsidRPr="00C3692B" w:rsidRDefault="00720C20" w:rsidP="007452BB">
            <w:pPr>
              <w:pStyle w:val="23"/>
              <w:jc w:val="center"/>
              <w:rPr>
                <w:color w:val="000000" w:themeColor="text1"/>
              </w:rPr>
            </w:pPr>
          </w:p>
        </w:tc>
        <w:tc>
          <w:tcPr>
            <w:tcW w:w="2258" w:type="dxa"/>
            <w:vAlign w:val="bottom"/>
          </w:tcPr>
          <w:p w14:paraId="0E4CD027" w14:textId="77777777" w:rsidR="00720C20" w:rsidRPr="00C3692B" w:rsidRDefault="00720C20" w:rsidP="007452BB">
            <w:pPr>
              <w:pStyle w:val="23"/>
              <w:jc w:val="left"/>
              <w:rPr>
                <w:color w:val="000000" w:themeColor="text1"/>
              </w:rPr>
            </w:pPr>
            <w:r w:rsidRPr="00C3692B">
              <w:rPr>
                <w:color w:val="000000" w:themeColor="text1"/>
              </w:rPr>
              <w:t>И.В. Фомичева</w:t>
            </w:r>
          </w:p>
        </w:tc>
      </w:tr>
    </w:tbl>
    <w:p w14:paraId="54433981" w14:textId="77777777" w:rsidR="00482471" w:rsidRDefault="00482471" w:rsidP="00482471">
      <w:pPr>
        <w:pStyle w:val="a7"/>
        <w:pageBreakBefore/>
        <w:spacing w:after="0" w:line="240" w:lineRule="auto"/>
        <w:ind w:left="23" w:right="23" w:firstLine="720"/>
        <w:jc w:val="right"/>
        <w:rPr>
          <w:color w:val="000000"/>
        </w:rPr>
      </w:pPr>
      <w:r>
        <w:rPr>
          <w:color w:val="000000"/>
        </w:rPr>
        <w:lastRenderedPageBreak/>
        <w:t xml:space="preserve">Приложение </w:t>
      </w:r>
    </w:p>
    <w:p w14:paraId="3201F670" w14:textId="77777777" w:rsidR="00482471" w:rsidRDefault="00482471" w:rsidP="00482471">
      <w:pPr>
        <w:pStyle w:val="a7"/>
        <w:spacing w:after="0" w:line="240" w:lineRule="auto"/>
        <w:ind w:left="23" w:right="23" w:firstLine="720"/>
        <w:jc w:val="right"/>
        <w:rPr>
          <w:color w:val="000000"/>
        </w:rPr>
      </w:pPr>
      <w:r>
        <w:rPr>
          <w:color w:val="000000"/>
        </w:rPr>
        <w:t>к решению Собрания депутатов</w:t>
      </w:r>
    </w:p>
    <w:p w14:paraId="1057E1BC" w14:textId="77777777" w:rsidR="00482471" w:rsidRDefault="00482471" w:rsidP="00482471">
      <w:pPr>
        <w:pStyle w:val="a7"/>
        <w:spacing w:after="0" w:line="240" w:lineRule="auto"/>
        <w:ind w:left="23" w:right="23" w:firstLine="720"/>
        <w:jc w:val="right"/>
        <w:rPr>
          <w:color w:val="000000"/>
        </w:rPr>
      </w:pPr>
      <w:r>
        <w:rPr>
          <w:color w:val="000000"/>
        </w:rPr>
        <w:t>Белокалитвинского района</w:t>
      </w:r>
    </w:p>
    <w:p w14:paraId="167BA1DF" w14:textId="03B8E449" w:rsidR="00482471" w:rsidRDefault="00482471" w:rsidP="00482471">
      <w:pPr>
        <w:pStyle w:val="a7"/>
        <w:spacing w:after="0" w:line="240" w:lineRule="auto"/>
        <w:ind w:left="23" w:right="23" w:firstLine="720"/>
        <w:jc w:val="right"/>
        <w:rPr>
          <w:color w:val="000000"/>
        </w:rPr>
      </w:pPr>
      <w:r>
        <w:rPr>
          <w:color w:val="000000"/>
        </w:rPr>
        <w:t>от ________ 202</w:t>
      </w:r>
      <w:r w:rsidR="00AA7AD5">
        <w:rPr>
          <w:color w:val="000000"/>
        </w:rPr>
        <w:t>6</w:t>
      </w:r>
      <w:r>
        <w:rPr>
          <w:color w:val="000000"/>
        </w:rPr>
        <w:t xml:space="preserve"> года № __</w:t>
      </w:r>
    </w:p>
    <w:p w14:paraId="38894942" w14:textId="3D50F66D" w:rsidR="00482471" w:rsidRDefault="00B87261" w:rsidP="00482471">
      <w:pPr>
        <w:pStyle w:val="a7"/>
        <w:spacing w:after="0" w:line="240" w:lineRule="auto"/>
        <w:ind w:left="23" w:right="23" w:firstLine="720"/>
        <w:jc w:val="right"/>
        <w:rPr>
          <w:color w:val="000000"/>
        </w:rPr>
      </w:pPr>
      <w:r>
        <w:rPr>
          <w:color w:val="000000"/>
        </w:rPr>
        <w:t xml:space="preserve"> </w:t>
      </w:r>
      <w:r w:rsidR="00482471">
        <w:rPr>
          <w:color w:val="000000"/>
        </w:rPr>
        <w:t>«О</w:t>
      </w:r>
      <w:r w:rsidR="00B47900">
        <w:rPr>
          <w:color w:val="000000"/>
        </w:rPr>
        <w:t xml:space="preserve"> денежном содержании</w:t>
      </w:r>
      <w:r w:rsidR="00482471">
        <w:rPr>
          <w:color w:val="000000"/>
        </w:rPr>
        <w:t xml:space="preserve"> лиц, замещающих</w:t>
      </w:r>
    </w:p>
    <w:p w14:paraId="05CC2B71" w14:textId="77777777" w:rsidR="00482471" w:rsidRDefault="00482471" w:rsidP="00482471">
      <w:pPr>
        <w:pStyle w:val="a7"/>
        <w:spacing w:after="0" w:line="240" w:lineRule="auto"/>
        <w:ind w:left="23" w:right="23" w:firstLine="720"/>
        <w:jc w:val="right"/>
        <w:rPr>
          <w:color w:val="000000"/>
        </w:rPr>
      </w:pPr>
      <w:r>
        <w:rPr>
          <w:color w:val="000000"/>
        </w:rPr>
        <w:t xml:space="preserve"> муниципальные должности, и муниципальных </w:t>
      </w:r>
    </w:p>
    <w:p w14:paraId="04AB45F4" w14:textId="77777777" w:rsidR="004B2F1B" w:rsidRDefault="00482471" w:rsidP="00482471">
      <w:pPr>
        <w:pStyle w:val="a7"/>
        <w:spacing w:after="0" w:line="240" w:lineRule="auto"/>
        <w:ind w:left="23" w:right="23" w:firstLine="720"/>
        <w:jc w:val="right"/>
        <w:rPr>
          <w:color w:val="000000"/>
        </w:rPr>
      </w:pPr>
      <w:r>
        <w:rPr>
          <w:color w:val="000000"/>
        </w:rPr>
        <w:t>служащих в органах местного самоуправления</w:t>
      </w:r>
    </w:p>
    <w:p w14:paraId="39A74216" w14:textId="77777777" w:rsidR="00482471" w:rsidRDefault="004B2F1B" w:rsidP="00482471">
      <w:pPr>
        <w:pStyle w:val="a7"/>
        <w:spacing w:after="0" w:line="240" w:lineRule="auto"/>
        <w:ind w:left="23" w:right="23" w:firstLine="720"/>
        <w:jc w:val="right"/>
        <w:rPr>
          <w:color w:val="000000"/>
        </w:rPr>
      </w:pPr>
      <w:r>
        <w:rPr>
          <w:color w:val="000000"/>
        </w:rPr>
        <w:t xml:space="preserve"> Белокалитвинского района</w:t>
      </w:r>
      <w:r w:rsidR="00482471">
        <w:rPr>
          <w:color w:val="000000"/>
        </w:rPr>
        <w:t>»</w:t>
      </w:r>
    </w:p>
    <w:p w14:paraId="609F126B" w14:textId="77777777" w:rsidR="00482471" w:rsidRDefault="00482471" w:rsidP="00482471">
      <w:pPr>
        <w:pStyle w:val="a7"/>
        <w:spacing w:after="0" w:line="240" w:lineRule="auto"/>
        <w:ind w:left="23" w:right="23" w:firstLine="720"/>
        <w:jc w:val="right"/>
        <w:rPr>
          <w:color w:val="000000"/>
        </w:rPr>
      </w:pPr>
    </w:p>
    <w:p w14:paraId="51927733" w14:textId="77777777" w:rsidR="00004B66" w:rsidRDefault="00004B66" w:rsidP="00004B66">
      <w:pPr>
        <w:pStyle w:val="a7"/>
        <w:spacing w:after="0" w:line="240" w:lineRule="auto"/>
        <w:ind w:left="23" w:right="23" w:firstLine="720"/>
        <w:jc w:val="center"/>
        <w:rPr>
          <w:color w:val="000000"/>
        </w:rPr>
      </w:pPr>
    </w:p>
    <w:p w14:paraId="7AF3C1AE" w14:textId="77777777" w:rsidR="00004B66" w:rsidRDefault="00004B66" w:rsidP="00004B66">
      <w:pPr>
        <w:pStyle w:val="a7"/>
        <w:spacing w:after="0" w:line="240" w:lineRule="auto"/>
        <w:ind w:left="23" w:right="23" w:firstLine="720"/>
        <w:jc w:val="both"/>
        <w:rPr>
          <w:color w:val="000000"/>
        </w:rPr>
      </w:pPr>
    </w:p>
    <w:p w14:paraId="77876C6C" w14:textId="77777777" w:rsidR="00A457E4" w:rsidRPr="00BF4F01" w:rsidRDefault="005D5B68">
      <w:pPr>
        <w:pStyle w:val="a7"/>
        <w:spacing w:after="0"/>
        <w:ind w:left="20" w:right="20" w:hanging="20"/>
        <w:jc w:val="center"/>
        <w:rPr>
          <w:color w:val="000000"/>
          <w:sz w:val="28"/>
        </w:rPr>
      </w:pPr>
      <w:r w:rsidRPr="00BF4F01">
        <w:rPr>
          <w:color w:val="000000"/>
          <w:sz w:val="28"/>
        </w:rPr>
        <w:t>ПОЛОЖЕНИЕ</w:t>
      </w:r>
    </w:p>
    <w:p w14:paraId="215773E8" w14:textId="2B186D7E" w:rsidR="00A457E4" w:rsidRPr="00BF4F01" w:rsidRDefault="005D5B68">
      <w:pPr>
        <w:pStyle w:val="a7"/>
        <w:spacing w:after="0"/>
        <w:ind w:left="20" w:right="20" w:hanging="20"/>
        <w:jc w:val="center"/>
        <w:rPr>
          <w:color w:val="000000"/>
          <w:sz w:val="28"/>
        </w:rPr>
      </w:pPr>
      <w:r w:rsidRPr="0031324B">
        <w:rPr>
          <w:color w:val="auto"/>
          <w:sz w:val="28"/>
        </w:rPr>
        <w:t>О</w:t>
      </w:r>
      <w:r w:rsidR="006639A7">
        <w:rPr>
          <w:color w:val="auto"/>
          <w:sz w:val="28"/>
        </w:rPr>
        <w:t xml:space="preserve"> ДЕЖНОМ СОДЕРЖАНИИ</w:t>
      </w:r>
      <w:r w:rsidR="0035798E" w:rsidRPr="0031324B">
        <w:rPr>
          <w:color w:val="auto"/>
          <w:sz w:val="28"/>
        </w:rPr>
        <w:t xml:space="preserve"> </w:t>
      </w:r>
      <w:r w:rsidRPr="0031324B">
        <w:rPr>
          <w:color w:val="auto"/>
          <w:sz w:val="28"/>
        </w:rPr>
        <w:t>ЛИЦ</w:t>
      </w:r>
      <w:r w:rsidRPr="00BF4F01">
        <w:rPr>
          <w:color w:val="000000"/>
          <w:sz w:val="28"/>
        </w:rPr>
        <w:t>, ЗАМЕЩАЮЩИХ МУНИЦИПАЛЬНЫЕ ДОЛЖНОСТИ, И МУНИЦИПАЛЬНЫХ СЛУЖАЩИХ В ОРГАНАХ МЕСТНОГО САМОУПРАВЛЕНИЯ БЕЛОКАЛИТВИНСКОГО РАЙОНА</w:t>
      </w:r>
    </w:p>
    <w:p w14:paraId="4DB16D98" w14:textId="0F939AD3" w:rsidR="00891893" w:rsidRDefault="00891893" w:rsidP="00891893">
      <w:pPr>
        <w:pStyle w:val="a7"/>
        <w:spacing w:after="0" w:line="240" w:lineRule="auto"/>
        <w:ind w:firstLine="709"/>
        <w:jc w:val="center"/>
        <w:rPr>
          <w:color w:val="000000"/>
          <w:sz w:val="28"/>
        </w:rPr>
      </w:pPr>
    </w:p>
    <w:p w14:paraId="21EE5D27" w14:textId="4FCD3AEC" w:rsidR="009E4041" w:rsidRPr="00741A36" w:rsidRDefault="00891893" w:rsidP="00741A36">
      <w:pPr>
        <w:pStyle w:val="a7"/>
        <w:spacing w:after="0" w:line="240" w:lineRule="auto"/>
        <w:ind w:firstLine="709"/>
        <w:jc w:val="both"/>
        <w:rPr>
          <w:sz w:val="28"/>
        </w:rPr>
      </w:pPr>
      <w:r w:rsidRPr="00741A36">
        <w:rPr>
          <w:sz w:val="28"/>
        </w:rPr>
        <w:t xml:space="preserve">Настоящее Положение регламентирует порядок </w:t>
      </w:r>
      <w:r w:rsidR="006639A7" w:rsidRPr="00741A36">
        <w:rPr>
          <w:sz w:val="28"/>
        </w:rPr>
        <w:t>денежного содержания</w:t>
      </w:r>
      <w:r w:rsidRPr="00741A36">
        <w:rPr>
          <w:sz w:val="28"/>
        </w:rPr>
        <w:t xml:space="preserve"> лиц, замещающих муниципальные должности в органах местного самоуправления Белокалитвинского района, осуществляющих свои полномочия на постоянной основе</w:t>
      </w:r>
      <w:r w:rsidR="00C67A1E" w:rsidRPr="00741A36">
        <w:rPr>
          <w:sz w:val="28"/>
        </w:rPr>
        <w:t>, лиц,</w:t>
      </w:r>
      <w:r w:rsidRPr="00741A36">
        <w:rPr>
          <w:sz w:val="28"/>
        </w:rPr>
        <w:t xml:space="preserve"> временно исполняющих </w:t>
      </w:r>
      <w:r w:rsidR="00543F94" w:rsidRPr="00741A36">
        <w:rPr>
          <w:sz w:val="28"/>
        </w:rPr>
        <w:t>полномочия</w:t>
      </w:r>
      <w:r w:rsidRPr="00741A36">
        <w:rPr>
          <w:sz w:val="28"/>
        </w:rPr>
        <w:t xml:space="preserve"> Главы </w:t>
      </w:r>
      <w:r w:rsidR="0063692B">
        <w:rPr>
          <w:sz w:val="28"/>
        </w:rPr>
        <w:t xml:space="preserve">Белокалитвинского </w:t>
      </w:r>
      <w:r w:rsidRPr="00741A36">
        <w:rPr>
          <w:sz w:val="28"/>
        </w:rPr>
        <w:t>района, назначенных Губернатором Ростовской области (далее – лиц, замещающи</w:t>
      </w:r>
      <w:r w:rsidR="009E4041" w:rsidRPr="00741A36">
        <w:rPr>
          <w:sz w:val="28"/>
        </w:rPr>
        <w:t>х</w:t>
      </w:r>
      <w:r w:rsidRPr="00741A36">
        <w:rPr>
          <w:sz w:val="28"/>
        </w:rPr>
        <w:t xml:space="preserve"> муниципальные </w:t>
      </w:r>
      <w:r w:rsidR="00C67A1E" w:rsidRPr="00741A36">
        <w:rPr>
          <w:sz w:val="28"/>
        </w:rPr>
        <w:t>должности) и</w:t>
      </w:r>
      <w:r w:rsidR="009E4041" w:rsidRPr="00741A36">
        <w:rPr>
          <w:sz w:val="28"/>
        </w:rPr>
        <w:t xml:space="preserve"> муниципальных служащих в органах местного самоуправления Белокалитвинского района.</w:t>
      </w:r>
    </w:p>
    <w:p w14:paraId="1A35372A" w14:textId="57986888" w:rsidR="00891893" w:rsidRPr="00741A36" w:rsidRDefault="009E4041" w:rsidP="00891893">
      <w:pPr>
        <w:pStyle w:val="a7"/>
        <w:spacing w:after="0" w:line="240" w:lineRule="auto"/>
        <w:ind w:firstLine="709"/>
        <w:jc w:val="both"/>
        <w:rPr>
          <w:sz w:val="28"/>
        </w:rPr>
      </w:pPr>
      <w:r>
        <w:rPr>
          <w:sz w:val="28"/>
        </w:rPr>
        <w:t xml:space="preserve"> </w:t>
      </w:r>
    </w:p>
    <w:p w14:paraId="136E5576" w14:textId="7DEE9CE5" w:rsidR="00A457E4" w:rsidRDefault="005D5B68">
      <w:pPr>
        <w:pStyle w:val="a7"/>
        <w:spacing w:after="0" w:line="240" w:lineRule="auto"/>
        <w:ind w:right="-1" w:firstLine="709"/>
        <w:jc w:val="both"/>
        <w:rPr>
          <w:b/>
          <w:color w:val="000000"/>
          <w:sz w:val="28"/>
        </w:rPr>
      </w:pPr>
      <w:r>
        <w:rPr>
          <w:b/>
          <w:color w:val="000000"/>
          <w:sz w:val="28"/>
        </w:rPr>
        <w:t xml:space="preserve">Статья 1. </w:t>
      </w:r>
      <w:r w:rsidR="006639A7">
        <w:rPr>
          <w:b/>
          <w:color w:val="000000"/>
          <w:sz w:val="28"/>
        </w:rPr>
        <w:t>Денежное содержание</w:t>
      </w:r>
      <w:r>
        <w:rPr>
          <w:b/>
          <w:color w:val="000000"/>
          <w:sz w:val="28"/>
        </w:rPr>
        <w:t xml:space="preserve"> лиц, замещающих муниципальные должности органов местного самоуправления Белокалитвинского района</w:t>
      </w:r>
    </w:p>
    <w:p w14:paraId="0AD13BB4" w14:textId="2AC9AF30" w:rsidR="00A457E4" w:rsidRDefault="00C02240">
      <w:pPr>
        <w:pStyle w:val="a7"/>
        <w:spacing w:after="0" w:line="240" w:lineRule="auto"/>
        <w:ind w:firstLine="709"/>
        <w:jc w:val="both"/>
        <w:rPr>
          <w:sz w:val="28"/>
        </w:rPr>
      </w:pPr>
      <w:r>
        <w:rPr>
          <w:color w:val="000000"/>
          <w:sz w:val="28"/>
        </w:rPr>
        <w:t>1</w:t>
      </w:r>
      <w:r w:rsidR="005D5B68">
        <w:rPr>
          <w:color w:val="000000"/>
          <w:sz w:val="28"/>
        </w:rPr>
        <w:t xml:space="preserve">. </w:t>
      </w:r>
      <w:r w:rsidR="006639A7">
        <w:rPr>
          <w:sz w:val="28"/>
        </w:rPr>
        <w:t>Денежное содержание</w:t>
      </w:r>
      <w:r w:rsidR="005D5B68">
        <w:rPr>
          <w:sz w:val="28"/>
        </w:rPr>
        <w:t xml:space="preserve"> лиц, замещающих муниципальные должности в органах местного самоуправления Белокалитвинского района состоит из должностного оклада и ежемесячного денежного поощрения в соответствии с замещаемой ими муниципальной должностью, а также из дополнительных выплат. </w:t>
      </w:r>
    </w:p>
    <w:p w14:paraId="17EC25D6" w14:textId="066944EB" w:rsidR="00A457E4" w:rsidRPr="0031324B" w:rsidRDefault="00E20471">
      <w:pPr>
        <w:widowControl/>
        <w:ind w:firstLine="709"/>
        <w:contextualSpacing/>
        <w:jc w:val="both"/>
        <w:rPr>
          <w:color w:val="auto"/>
          <w:sz w:val="28"/>
        </w:rPr>
      </w:pPr>
      <w:r>
        <w:rPr>
          <w:color w:val="000000"/>
          <w:sz w:val="28"/>
        </w:rPr>
        <w:t>2.</w:t>
      </w:r>
      <w:r w:rsidR="005D5B68">
        <w:rPr>
          <w:color w:val="000000"/>
          <w:sz w:val="28"/>
        </w:rPr>
        <w:t xml:space="preserve"> Размеры ежемесячного денежного поощрения лиц, замещающих муниципальные должности, </w:t>
      </w:r>
      <w:r w:rsidR="005D5B68" w:rsidRPr="0031324B">
        <w:rPr>
          <w:color w:val="auto"/>
          <w:sz w:val="28"/>
        </w:rPr>
        <w:t xml:space="preserve">устанавливаются в размерах, кратных должностному окладу </w:t>
      </w:r>
      <w:r w:rsidR="00C219B9" w:rsidRPr="0031324B">
        <w:rPr>
          <w:color w:val="auto"/>
          <w:sz w:val="28"/>
        </w:rPr>
        <w:t>в соответствии с замещаемой государственным гражданским служащим Ростовской области должностью государственной гражданской службы Ростовской области «специалист»</w:t>
      </w:r>
      <w:r w:rsidR="00644193" w:rsidRPr="00644193">
        <w:rPr>
          <w:color w:val="000000"/>
          <w:sz w:val="28"/>
        </w:rPr>
        <w:t xml:space="preserve"> </w:t>
      </w:r>
      <w:r w:rsidR="00644193" w:rsidRPr="007F50AC">
        <w:rPr>
          <w:color w:val="000000"/>
          <w:sz w:val="28"/>
        </w:rPr>
        <w:t xml:space="preserve">в размере </w:t>
      </w:r>
      <w:r w:rsidR="00644193" w:rsidRPr="00603235">
        <w:rPr>
          <w:color w:val="000000" w:themeColor="text1"/>
          <w:sz w:val="28"/>
        </w:rPr>
        <w:t>7318</w:t>
      </w:r>
      <w:r w:rsidR="00644193" w:rsidRPr="00891893">
        <w:rPr>
          <w:color w:val="FF0000"/>
          <w:sz w:val="28"/>
        </w:rPr>
        <w:t xml:space="preserve"> </w:t>
      </w:r>
      <w:r w:rsidR="00644193" w:rsidRPr="007F50AC">
        <w:rPr>
          <w:color w:val="000000"/>
          <w:sz w:val="28"/>
        </w:rPr>
        <w:t>рублей</w:t>
      </w:r>
      <w:r w:rsidR="00C219B9" w:rsidRPr="0031324B">
        <w:rPr>
          <w:color w:val="auto"/>
          <w:sz w:val="28"/>
        </w:rPr>
        <w:t>, установленному Областным законом от 10.12.2</w:t>
      </w:r>
      <w:r w:rsidR="0031324B" w:rsidRPr="0031324B">
        <w:rPr>
          <w:color w:val="auto"/>
          <w:sz w:val="28"/>
        </w:rPr>
        <w:t>0</w:t>
      </w:r>
      <w:r w:rsidR="00C219B9" w:rsidRPr="0031324B">
        <w:rPr>
          <w:color w:val="auto"/>
          <w:sz w:val="28"/>
        </w:rPr>
        <w:t>10 №538-ЗС «О денежном содержании государственных гражданских служащих Ростовской области»</w:t>
      </w:r>
      <w:r w:rsidR="005D5B68" w:rsidRPr="0031324B">
        <w:rPr>
          <w:color w:val="auto"/>
          <w:sz w:val="28"/>
        </w:rPr>
        <w:t>.</w:t>
      </w:r>
    </w:p>
    <w:p w14:paraId="7DD570BC" w14:textId="0B06A805" w:rsidR="0017728D" w:rsidRPr="007F50AC" w:rsidRDefault="0017728D" w:rsidP="0017728D">
      <w:pPr>
        <w:widowControl/>
        <w:ind w:right="-1" w:firstLine="709"/>
        <w:jc w:val="both"/>
        <w:rPr>
          <w:color w:val="000000"/>
          <w:sz w:val="28"/>
        </w:rPr>
      </w:pPr>
      <w:r w:rsidRPr="007F50AC">
        <w:rPr>
          <w:color w:val="000000"/>
          <w:sz w:val="28"/>
        </w:rPr>
        <w:t>Размеры должностных окладов лиц, замещающих муниципальные должности</w:t>
      </w:r>
      <w:r>
        <w:rPr>
          <w:color w:val="000000"/>
          <w:sz w:val="28"/>
        </w:rPr>
        <w:t xml:space="preserve"> </w:t>
      </w:r>
      <w:r w:rsidR="00972A38" w:rsidRPr="007F50AC">
        <w:rPr>
          <w:color w:val="000000"/>
          <w:sz w:val="28"/>
        </w:rPr>
        <w:t>ежегодно,</w:t>
      </w:r>
      <w:r w:rsidRPr="007F50AC">
        <w:rPr>
          <w:color w:val="000000"/>
          <w:sz w:val="28"/>
        </w:rPr>
        <w:t xml:space="preserve"> увеличиваются (индексируются) в сроки и в пределах размера повышения (индексации) должностных окладов (денежного содержания) государственных гражданских служащих Ростовской области. При увеличении (индексации) должностных окладов лиц, замещающих муниципальные должности, их размеры подлежат округлению до целого рубля в сторону увеличения. </w:t>
      </w:r>
    </w:p>
    <w:p w14:paraId="0052D130" w14:textId="1968906D" w:rsidR="0017728D" w:rsidRPr="007F50AC" w:rsidRDefault="0017728D" w:rsidP="0017728D">
      <w:pPr>
        <w:widowControl/>
        <w:ind w:right="-1" w:firstLine="709"/>
        <w:jc w:val="both"/>
        <w:rPr>
          <w:color w:val="000000"/>
          <w:sz w:val="28"/>
        </w:rPr>
      </w:pPr>
      <w:r w:rsidRPr="007F50AC">
        <w:rPr>
          <w:color w:val="000000"/>
          <w:sz w:val="28"/>
        </w:rPr>
        <w:lastRenderedPageBreak/>
        <w:t>Коэффициенты, применяемые при исчислении должностных окладов</w:t>
      </w:r>
      <w:r w:rsidR="00972A38">
        <w:rPr>
          <w:color w:val="000000"/>
          <w:sz w:val="28"/>
        </w:rPr>
        <w:t xml:space="preserve"> и ежемесячного денежного поощрения</w:t>
      </w:r>
      <w:r w:rsidRPr="007F50AC">
        <w:rPr>
          <w:color w:val="000000"/>
          <w:sz w:val="28"/>
        </w:rPr>
        <w:t xml:space="preserve"> лиц, замещающих муниципальные должности, устанавливаются согласно приложению 1 к настоящему Положению. </w:t>
      </w:r>
    </w:p>
    <w:p w14:paraId="5A0057A3" w14:textId="183FF745" w:rsidR="00A457E4" w:rsidRDefault="00C02240">
      <w:pPr>
        <w:ind w:firstLine="709"/>
        <w:jc w:val="both"/>
        <w:rPr>
          <w:color w:val="000000"/>
          <w:sz w:val="28"/>
        </w:rPr>
      </w:pPr>
      <w:r>
        <w:rPr>
          <w:color w:val="000000"/>
          <w:sz w:val="28"/>
        </w:rPr>
        <w:t>3</w:t>
      </w:r>
      <w:r w:rsidR="005D5B68">
        <w:rPr>
          <w:color w:val="000000"/>
          <w:sz w:val="28"/>
        </w:rPr>
        <w:t>. К дополнительным выплатам относятся:</w:t>
      </w:r>
    </w:p>
    <w:p w14:paraId="5A2EE1E7" w14:textId="77777777" w:rsidR="00A457E4" w:rsidRDefault="005D5B68">
      <w:pPr>
        <w:ind w:firstLine="709"/>
        <w:jc w:val="both"/>
        <w:rPr>
          <w:color w:val="000000"/>
          <w:sz w:val="28"/>
        </w:rPr>
      </w:pPr>
      <w:r>
        <w:rPr>
          <w:color w:val="000000"/>
          <w:sz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14:paraId="539D4504" w14:textId="77777777" w:rsidR="00A457E4" w:rsidRDefault="005D5B68">
      <w:pPr>
        <w:ind w:firstLine="709"/>
        <w:jc w:val="both"/>
        <w:rPr>
          <w:color w:val="000000"/>
          <w:sz w:val="28"/>
        </w:rPr>
      </w:pPr>
      <w:r>
        <w:rPr>
          <w:color w:val="000000"/>
          <w:sz w:val="28"/>
        </w:rPr>
        <w:t>2) премии, в том числе за выполнение особо важных и сложных заданий;</w:t>
      </w:r>
    </w:p>
    <w:p w14:paraId="536D8C15" w14:textId="77777777" w:rsidR="00A457E4" w:rsidRDefault="005D5B68">
      <w:pPr>
        <w:ind w:firstLine="709"/>
        <w:jc w:val="both"/>
        <w:rPr>
          <w:color w:val="000000"/>
          <w:sz w:val="28"/>
        </w:rPr>
      </w:pPr>
      <w:r>
        <w:rPr>
          <w:color w:val="000000"/>
          <w:sz w:val="28"/>
        </w:rPr>
        <w:t>3) единовременная выплата при предоставлении ежегодного оплачиваемого отпуска;</w:t>
      </w:r>
    </w:p>
    <w:p w14:paraId="2CA3F578" w14:textId="77777777" w:rsidR="00A457E4" w:rsidRDefault="005D5B68">
      <w:pPr>
        <w:ind w:firstLine="709"/>
        <w:jc w:val="both"/>
        <w:rPr>
          <w:color w:val="000000"/>
          <w:sz w:val="28"/>
        </w:rPr>
      </w:pPr>
      <w:r>
        <w:rPr>
          <w:color w:val="000000"/>
          <w:sz w:val="28"/>
        </w:rPr>
        <w:t>4) материальная помощь.</w:t>
      </w:r>
    </w:p>
    <w:p w14:paraId="290CCF64" w14:textId="102DD6BB" w:rsidR="00A457E4" w:rsidRDefault="00C02240">
      <w:pPr>
        <w:widowControl/>
        <w:ind w:firstLine="709"/>
        <w:contextualSpacing/>
        <w:jc w:val="both"/>
        <w:rPr>
          <w:color w:val="000000"/>
          <w:sz w:val="28"/>
        </w:rPr>
      </w:pPr>
      <w:r>
        <w:rPr>
          <w:color w:val="000000"/>
          <w:sz w:val="28"/>
        </w:rPr>
        <w:t>4</w:t>
      </w:r>
      <w:r w:rsidR="005D5B68">
        <w:rPr>
          <w:color w:val="000000"/>
          <w:sz w:val="28"/>
        </w:rPr>
        <w:t>. Дополнительные выплаты лицам, замещающи</w:t>
      </w:r>
      <w:r w:rsidR="00C53C48">
        <w:rPr>
          <w:color w:val="000000"/>
          <w:sz w:val="28"/>
        </w:rPr>
        <w:t>м</w:t>
      </w:r>
      <w:r w:rsidR="005D5B68">
        <w:rPr>
          <w:color w:val="000000"/>
          <w:sz w:val="28"/>
        </w:rPr>
        <w:t xml:space="preserve"> муниципальные должности:</w:t>
      </w:r>
    </w:p>
    <w:p w14:paraId="6B7CFE26" w14:textId="7E1CCA8E" w:rsidR="00A457E4" w:rsidRDefault="005D5B68">
      <w:pPr>
        <w:pStyle w:val="a7"/>
        <w:spacing w:after="0" w:line="240" w:lineRule="auto"/>
        <w:ind w:firstLine="709"/>
        <w:jc w:val="both"/>
        <w:rPr>
          <w:sz w:val="28"/>
        </w:rPr>
      </w:pPr>
      <w:r>
        <w:rPr>
          <w:sz w:val="28"/>
        </w:rPr>
        <w:t>1) ежемесячная надбавка за работу со сведениями, составляющими государственную тайну, устанавливается в соответствии с постановлением Правительства Российской Федерации от 18 сентября 2006 года №573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w:t>
      </w:r>
      <w:r w:rsidR="007851B5">
        <w:rPr>
          <w:sz w:val="28"/>
        </w:rPr>
        <w:t>, размер указанной надбавки определяется в соответствии с действующим законодательством</w:t>
      </w:r>
      <w:r>
        <w:rPr>
          <w:sz w:val="28"/>
        </w:rPr>
        <w:t xml:space="preserve">; </w:t>
      </w:r>
    </w:p>
    <w:p w14:paraId="352EFB4E" w14:textId="7121993D" w:rsidR="00A457E4" w:rsidRDefault="005D5B68">
      <w:pPr>
        <w:pStyle w:val="a7"/>
        <w:spacing w:after="0" w:line="240" w:lineRule="auto"/>
        <w:ind w:right="-1" w:firstLine="709"/>
        <w:jc w:val="both"/>
        <w:rPr>
          <w:color w:val="000000"/>
          <w:sz w:val="28"/>
        </w:rPr>
      </w:pPr>
      <w:r>
        <w:rPr>
          <w:color w:val="000000"/>
          <w:sz w:val="28"/>
        </w:rPr>
        <w:t xml:space="preserve">2) </w:t>
      </w:r>
      <w:r w:rsidRPr="00C60FCE">
        <w:rPr>
          <w:color w:val="000000"/>
          <w:sz w:val="28"/>
        </w:rPr>
        <w:t>премии</w:t>
      </w:r>
      <w:r w:rsidR="00C219B9" w:rsidRPr="00C67A1E">
        <w:rPr>
          <w:i/>
          <w:color w:val="000000"/>
          <w:sz w:val="28"/>
        </w:rPr>
        <w:t xml:space="preserve">, </w:t>
      </w:r>
      <w:r w:rsidR="00C219B9" w:rsidRPr="00876DAC">
        <w:rPr>
          <w:color w:val="000000" w:themeColor="text1"/>
          <w:sz w:val="28"/>
        </w:rPr>
        <w:t>в том числе за выполнение особо важных и сложных заданий</w:t>
      </w:r>
      <w:r w:rsidRPr="00876DAC">
        <w:rPr>
          <w:color w:val="000000" w:themeColor="text1"/>
          <w:sz w:val="28"/>
        </w:rPr>
        <w:t xml:space="preserve"> </w:t>
      </w:r>
      <w:r w:rsidRPr="00C60FCE">
        <w:rPr>
          <w:color w:val="000000"/>
          <w:sz w:val="28"/>
        </w:rPr>
        <w:t xml:space="preserve">выплачиваются в пределах установленного фонда оплаты труда согласно </w:t>
      </w:r>
      <w:r w:rsidRPr="00C60FCE">
        <w:rPr>
          <w:color w:val="auto"/>
          <w:sz w:val="28"/>
        </w:rPr>
        <w:t>приложени</w:t>
      </w:r>
      <w:r w:rsidR="005E7EB3">
        <w:rPr>
          <w:color w:val="auto"/>
          <w:sz w:val="28"/>
        </w:rPr>
        <w:t>ям 3,4</w:t>
      </w:r>
      <w:r w:rsidRPr="00C60FCE">
        <w:rPr>
          <w:color w:val="FF0000"/>
          <w:sz w:val="28"/>
        </w:rPr>
        <w:t xml:space="preserve"> </w:t>
      </w:r>
      <w:r w:rsidRPr="00C60FCE">
        <w:rPr>
          <w:color w:val="000000"/>
          <w:sz w:val="28"/>
        </w:rPr>
        <w:t>к настоящему Положению</w:t>
      </w:r>
      <w:r>
        <w:rPr>
          <w:color w:val="000000"/>
          <w:sz w:val="28"/>
        </w:rPr>
        <w:t>.</w:t>
      </w:r>
    </w:p>
    <w:p w14:paraId="666BB0C8" w14:textId="528E7F21" w:rsidR="00A457E4" w:rsidRPr="00876DAC" w:rsidRDefault="005D5B68">
      <w:pPr>
        <w:pStyle w:val="ConsPlusNormal"/>
        <w:widowControl/>
        <w:ind w:right="-1" w:firstLine="709"/>
        <w:jc w:val="both"/>
        <w:rPr>
          <w:rFonts w:ascii="Times New Roman" w:hAnsi="Times New Roman"/>
          <w:i/>
          <w:color w:val="000000" w:themeColor="text1"/>
          <w:sz w:val="28"/>
        </w:rPr>
      </w:pPr>
      <w:r>
        <w:rPr>
          <w:rFonts w:ascii="Times New Roman" w:hAnsi="Times New Roman"/>
          <w:color w:val="000000"/>
          <w:sz w:val="28"/>
        </w:rPr>
        <w:t xml:space="preserve">3) единовременная выплата при предоставлении ежегодного оплачиваемого отпуска лицам, замещающим муниципальные должности, в том числе </w:t>
      </w:r>
      <w:r w:rsidR="0031324B">
        <w:rPr>
          <w:rFonts w:ascii="Times New Roman" w:hAnsi="Times New Roman"/>
          <w:color w:val="000000"/>
          <w:sz w:val="28"/>
        </w:rPr>
        <w:t xml:space="preserve">в </w:t>
      </w:r>
      <w:r>
        <w:rPr>
          <w:rFonts w:ascii="Times New Roman" w:hAnsi="Times New Roman"/>
          <w:color w:val="000000"/>
          <w:sz w:val="28"/>
        </w:rPr>
        <w:t xml:space="preserve">части ежегодного оплачиваемого отпуска, </w:t>
      </w:r>
      <w:r w:rsidR="007851B5">
        <w:rPr>
          <w:rFonts w:ascii="Times New Roman" w:hAnsi="Times New Roman"/>
          <w:color w:val="000000"/>
          <w:sz w:val="28"/>
        </w:rPr>
        <w:t xml:space="preserve">выплачивается </w:t>
      </w:r>
      <w:r>
        <w:rPr>
          <w:rFonts w:ascii="Times New Roman" w:hAnsi="Times New Roman"/>
          <w:color w:val="000000"/>
          <w:sz w:val="28"/>
        </w:rPr>
        <w:t>один раз в</w:t>
      </w:r>
      <w:r w:rsidR="00C53C48">
        <w:rPr>
          <w:rFonts w:ascii="Times New Roman" w:hAnsi="Times New Roman"/>
          <w:color w:val="000000"/>
          <w:sz w:val="28"/>
        </w:rPr>
        <w:t xml:space="preserve"> календарном году </w:t>
      </w:r>
      <w:r w:rsidR="00CA10C9">
        <w:rPr>
          <w:rFonts w:ascii="Times New Roman" w:hAnsi="Times New Roman"/>
          <w:color w:val="000000"/>
          <w:sz w:val="28"/>
        </w:rPr>
        <w:t>в</w:t>
      </w:r>
      <w:r>
        <w:rPr>
          <w:rFonts w:ascii="Times New Roman" w:hAnsi="Times New Roman"/>
          <w:color w:val="000000"/>
          <w:sz w:val="28"/>
        </w:rPr>
        <w:t xml:space="preserve"> размере</w:t>
      </w:r>
      <w:r w:rsidR="00EB1B23">
        <w:rPr>
          <w:rFonts w:ascii="Times New Roman" w:hAnsi="Times New Roman"/>
          <w:color w:val="000000"/>
          <w:sz w:val="28"/>
        </w:rPr>
        <w:t xml:space="preserve"> </w:t>
      </w:r>
      <w:r w:rsidR="00543F94">
        <w:rPr>
          <w:rFonts w:ascii="Times New Roman" w:hAnsi="Times New Roman"/>
          <w:color w:val="000000"/>
          <w:sz w:val="28"/>
        </w:rPr>
        <w:t>3</w:t>
      </w:r>
      <w:r w:rsidRPr="007851B5">
        <w:rPr>
          <w:rFonts w:ascii="Times New Roman" w:hAnsi="Times New Roman"/>
          <w:color w:val="FF0000"/>
          <w:sz w:val="28"/>
        </w:rPr>
        <w:t xml:space="preserve"> </w:t>
      </w:r>
      <w:r>
        <w:rPr>
          <w:rFonts w:ascii="Times New Roman" w:hAnsi="Times New Roman"/>
          <w:color w:val="000000"/>
          <w:sz w:val="28"/>
        </w:rPr>
        <w:t xml:space="preserve">должностных окладов </w:t>
      </w:r>
      <w:r w:rsidRPr="00603235">
        <w:rPr>
          <w:rFonts w:ascii="Times New Roman" w:hAnsi="Times New Roman"/>
          <w:color w:val="000000" w:themeColor="text1"/>
          <w:sz w:val="28"/>
        </w:rPr>
        <w:t>на основании письменного заявления</w:t>
      </w:r>
      <w:r w:rsidRPr="00876DAC">
        <w:rPr>
          <w:rFonts w:ascii="Times New Roman" w:hAnsi="Times New Roman"/>
          <w:i/>
          <w:color w:val="000000" w:themeColor="text1"/>
          <w:sz w:val="28"/>
        </w:rPr>
        <w:t>.</w:t>
      </w:r>
    </w:p>
    <w:p w14:paraId="4C69D381" w14:textId="29C1BD20" w:rsidR="00A457E4" w:rsidRDefault="005D5B68">
      <w:pPr>
        <w:ind w:right="-1" w:firstLine="709"/>
        <w:jc w:val="both"/>
        <w:rPr>
          <w:color w:val="000000"/>
          <w:sz w:val="28"/>
        </w:rPr>
      </w:pPr>
      <w:r>
        <w:rPr>
          <w:color w:val="000000"/>
          <w:sz w:val="28"/>
        </w:rPr>
        <w:t>В случае неиспользования в течение календарного года права на ежегодный оплачиваемый отпуск единовременная выплата производится в декабре текущего календарного года на основании письменного заявления.</w:t>
      </w:r>
    </w:p>
    <w:p w14:paraId="12E3D674" w14:textId="77777777" w:rsidR="00A457E4" w:rsidRDefault="005D5B68">
      <w:pPr>
        <w:ind w:firstLine="709"/>
        <w:jc w:val="both"/>
        <w:outlineLvl w:val="1"/>
        <w:rPr>
          <w:color w:val="000000"/>
          <w:sz w:val="28"/>
        </w:rPr>
      </w:pPr>
      <w:r>
        <w:rPr>
          <w:color w:val="000000"/>
          <w:sz w:val="28"/>
        </w:rPr>
        <w:t>В случае назначения на муниципальную должность, либо выхода из отпуска по уходу за ребенком или отпуска без сохранения денежного содержания лица, замещающего муниципальную должность, в течение календарного года, а также в случае использования лицом, замещающим муниципальную должность права на получение единовременной выплаты пропорционально отработанному времени по предыдущему месту работы в органах местного самоуправления, единовременная выплата производится при предоставлении отпуска либо, в случае его неиспользования, в декабре текущего календарного года на основании его письменного заявления пропорционально отработанному времени в календарном году.</w:t>
      </w:r>
    </w:p>
    <w:p w14:paraId="49A6EAC5" w14:textId="77777777" w:rsidR="00A457E4" w:rsidRDefault="005D5B68">
      <w:pPr>
        <w:ind w:firstLine="709"/>
        <w:jc w:val="both"/>
        <w:outlineLvl w:val="1"/>
        <w:rPr>
          <w:color w:val="000000"/>
          <w:sz w:val="28"/>
        </w:rPr>
      </w:pPr>
      <w:r>
        <w:rPr>
          <w:color w:val="000000"/>
          <w:sz w:val="28"/>
        </w:rPr>
        <w:t>При увольнении, либо уходе лица, замещающего муниципальную должность, в ежегодный оплачиваемый отпуск с последующим увольнением единовременная выплата производится пропорционально полным месяцам, прошедшим с начала календарного года до дня увольнения.</w:t>
      </w:r>
    </w:p>
    <w:p w14:paraId="23895E1C" w14:textId="77777777" w:rsidR="00A457E4" w:rsidRDefault="005D5B68">
      <w:pPr>
        <w:ind w:firstLine="709"/>
        <w:jc w:val="both"/>
        <w:outlineLvl w:val="1"/>
        <w:rPr>
          <w:color w:val="000000"/>
          <w:sz w:val="28"/>
        </w:rPr>
      </w:pPr>
      <w:r>
        <w:rPr>
          <w:color w:val="000000"/>
          <w:sz w:val="28"/>
        </w:rPr>
        <w:t xml:space="preserve">Размер единовременной выплаты определяется исходя из размера </w:t>
      </w:r>
      <w:r>
        <w:rPr>
          <w:color w:val="000000"/>
          <w:sz w:val="28"/>
        </w:rPr>
        <w:lastRenderedPageBreak/>
        <w:t>должностного оклада, установленного на день подачи соответствующего заявления.</w:t>
      </w:r>
    </w:p>
    <w:p w14:paraId="67EC2A24" w14:textId="46378875" w:rsidR="00C01495" w:rsidRPr="00C01495" w:rsidRDefault="00C01495" w:rsidP="00C01495">
      <w:pPr>
        <w:pStyle w:val="a7"/>
        <w:spacing w:after="0" w:line="240" w:lineRule="auto"/>
        <w:ind w:right="-1" w:firstLine="709"/>
        <w:jc w:val="both"/>
        <w:outlineLvl w:val="1"/>
        <w:rPr>
          <w:color w:val="000000"/>
          <w:sz w:val="28"/>
        </w:rPr>
      </w:pPr>
      <w:r w:rsidRPr="00E0343A">
        <w:rPr>
          <w:color w:val="000000"/>
          <w:sz w:val="28"/>
        </w:rPr>
        <w:t xml:space="preserve">4) материальная помощь (в расчете </w:t>
      </w:r>
      <w:r w:rsidR="00543F94">
        <w:rPr>
          <w:color w:val="000000"/>
          <w:sz w:val="28"/>
        </w:rPr>
        <w:t>на год) выплачивается в размере 1,5</w:t>
      </w:r>
      <w:r w:rsidRPr="00E0343A">
        <w:rPr>
          <w:color w:val="000000"/>
          <w:sz w:val="28"/>
        </w:rPr>
        <w:t xml:space="preserve"> должностного оклада. Выплата материальной помощи производится без издания распорядительного документа равными частями один раз в квартал в первой декаде месяца, следующего за истекшим кварталом, </w:t>
      </w:r>
      <w:r w:rsidRPr="00E0343A">
        <w:rPr>
          <w:sz w:val="28"/>
        </w:rPr>
        <w:t xml:space="preserve">в IV квартале – </w:t>
      </w:r>
      <w:r w:rsidRPr="00C01495">
        <w:rPr>
          <w:sz w:val="28"/>
        </w:rPr>
        <w:t>в декабре учетного периода.</w:t>
      </w:r>
      <w:r w:rsidRPr="00C01495">
        <w:rPr>
          <w:color w:val="000000"/>
          <w:sz w:val="28"/>
        </w:rPr>
        <w:t xml:space="preserve"> </w:t>
      </w:r>
    </w:p>
    <w:p w14:paraId="6A199C57" w14:textId="77777777" w:rsidR="00A457E4" w:rsidRDefault="005D5B68">
      <w:pPr>
        <w:ind w:right="-1" w:firstLine="709"/>
        <w:jc w:val="both"/>
        <w:rPr>
          <w:color w:val="000000"/>
          <w:sz w:val="28"/>
        </w:rPr>
      </w:pPr>
      <w:r>
        <w:rPr>
          <w:color w:val="000000"/>
          <w:sz w:val="28"/>
        </w:rPr>
        <w:t xml:space="preserve">В случае назначения на муниципальную должность в течение квартала, выплата материальной помощи производится пропорционально отработанным полным месяцам в текущем квартале, прошедшим со дня поступления на муниципальную должность. </w:t>
      </w:r>
    </w:p>
    <w:p w14:paraId="738F99B5" w14:textId="77777777" w:rsidR="00FD357F" w:rsidRDefault="00FD357F" w:rsidP="00FD357F">
      <w:pPr>
        <w:ind w:right="-1" w:firstLine="709"/>
        <w:jc w:val="both"/>
        <w:rPr>
          <w:color w:val="000000"/>
          <w:sz w:val="28"/>
        </w:rPr>
      </w:pPr>
      <w:r>
        <w:rPr>
          <w:color w:val="000000"/>
          <w:sz w:val="28"/>
        </w:rPr>
        <w:t>При выходе на муниципальную должность лиц, замещающих муниципальные должности, находивш</w:t>
      </w:r>
      <w:r w:rsidR="00AA2EDC">
        <w:rPr>
          <w:color w:val="000000"/>
          <w:sz w:val="28"/>
        </w:rPr>
        <w:t>ихся</w:t>
      </w:r>
      <w:r>
        <w:rPr>
          <w:color w:val="000000"/>
          <w:sz w:val="28"/>
        </w:rPr>
        <w:t xml:space="preserve"> в отпуске по уходу за ребенком, выплата материальной помощи производится в первой декаде месяца, следующего за истекшим кварталом, </w:t>
      </w:r>
      <w:r>
        <w:rPr>
          <w:sz w:val="28"/>
        </w:rPr>
        <w:t xml:space="preserve">в IV квартале – </w:t>
      </w:r>
      <w:r w:rsidRPr="00CA10C9">
        <w:rPr>
          <w:sz w:val="28"/>
        </w:rPr>
        <w:t>в декабре учетного периода</w:t>
      </w:r>
      <w:r>
        <w:rPr>
          <w:color w:val="000000"/>
          <w:sz w:val="28"/>
        </w:rPr>
        <w:t>, пропорционально отработанным полным месяцам, прошедшим со дня выхода на муниципальную должность.</w:t>
      </w:r>
    </w:p>
    <w:p w14:paraId="4422650F" w14:textId="77777777" w:rsidR="00C02240" w:rsidRDefault="00FD357F" w:rsidP="00C02240">
      <w:pPr>
        <w:ind w:right="-1" w:firstLine="709"/>
        <w:jc w:val="both"/>
        <w:rPr>
          <w:color w:val="000000"/>
          <w:sz w:val="28"/>
        </w:rPr>
      </w:pPr>
      <w:r w:rsidRPr="0012682A">
        <w:rPr>
          <w:color w:val="000000"/>
          <w:sz w:val="28"/>
        </w:rPr>
        <w:t xml:space="preserve">При увольнении лиц, замещающих муниципальные должности, с муниципальной должности выплата материальной помощи производится пропорционально отработанным полным месяцам, прошедшим с начала квартала до дня увольнения со службы. В случае увольнения лица, замещающего муниципальную должность, связанного с совершением им виновных действий, материальная помощь не выплачивается. При наличии экономии денежных средств по фонду оплаты труда может быть выплачена материальная помощь в размере </w:t>
      </w:r>
      <w:r w:rsidRPr="0031324B">
        <w:rPr>
          <w:color w:val="auto"/>
          <w:sz w:val="28"/>
        </w:rPr>
        <w:t xml:space="preserve">одного </w:t>
      </w:r>
      <w:r w:rsidRPr="0012682A">
        <w:rPr>
          <w:color w:val="000000"/>
          <w:sz w:val="28"/>
        </w:rPr>
        <w:t xml:space="preserve">должностного оклада в связи с заключением брака, рождением ребенка, смертью близких родственников (родителей, детей, супруга (супруги), утратой личного имущества в результате пожара или стихийного бедствия, потребностью в лечении или восстановлении здоровья в связи с болезнью (травмой), несчастным случаем, аварией, а также в иных случаях острой необходимости. </w:t>
      </w:r>
      <w:r w:rsidRPr="0031324B">
        <w:rPr>
          <w:bCs/>
          <w:color w:val="auto"/>
          <w:sz w:val="28"/>
        </w:rPr>
        <w:t>Выплата такой материальной помощи осуществляется по решению руководителя органа местного самоуправления</w:t>
      </w:r>
      <w:r w:rsidRPr="0031324B">
        <w:rPr>
          <w:color w:val="auto"/>
          <w:sz w:val="28"/>
        </w:rPr>
        <w:t xml:space="preserve"> на основании письменного заявления лица, замещающего муниципальную должность, с приложением документов, подтверждающих соответствующие обстоятельства. </w:t>
      </w:r>
      <w:r w:rsidRPr="0012682A">
        <w:rPr>
          <w:color w:val="000000"/>
          <w:sz w:val="28"/>
        </w:rPr>
        <w:t>Размер материальной помощи определяется исходя из размера должностного оклада, установленного на день принятия решения о выплате материальной помощи.</w:t>
      </w:r>
    </w:p>
    <w:p w14:paraId="6708A85E" w14:textId="68FFB18B" w:rsidR="00FD357F" w:rsidRPr="00C02240" w:rsidRDefault="00C02240" w:rsidP="00FD357F">
      <w:pPr>
        <w:ind w:right="-1" w:firstLine="709"/>
        <w:jc w:val="both"/>
        <w:rPr>
          <w:color w:val="000000" w:themeColor="text1"/>
          <w:sz w:val="28"/>
        </w:rPr>
      </w:pPr>
      <w:r w:rsidRPr="00C02240">
        <w:rPr>
          <w:color w:val="000000" w:themeColor="text1"/>
          <w:sz w:val="28"/>
        </w:rPr>
        <w:t xml:space="preserve"> Выплаты, указанные в пунктах 3,</w:t>
      </w:r>
      <w:r w:rsidR="00E20471" w:rsidRPr="00C02240">
        <w:rPr>
          <w:color w:val="000000" w:themeColor="text1"/>
          <w:sz w:val="28"/>
        </w:rPr>
        <w:t>4 настоящей</w:t>
      </w:r>
      <w:r w:rsidRPr="00C02240">
        <w:rPr>
          <w:color w:val="000000" w:themeColor="text1"/>
          <w:sz w:val="28"/>
        </w:rPr>
        <w:t xml:space="preserve"> статьи, учитываются при исчислении средней заработной платы работника.</w:t>
      </w:r>
    </w:p>
    <w:p w14:paraId="5230027A" w14:textId="533F1962" w:rsidR="00A457E4" w:rsidRDefault="0031324B">
      <w:pPr>
        <w:pStyle w:val="a7"/>
        <w:spacing w:after="0" w:line="240" w:lineRule="auto"/>
        <w:ind w:right="-1" w:firstLine="709"/>
        <w:jc w:val="both"/>
        <w:rPr>
          <w:color w:val="000000"/>
          <w:sz w:val="28"/>
        </w:rPr>
      </w:pPr>
      <w:r>
        <w:rPr>
          <w:color w:val="000000"/>
          <w:sz w:val="28"/>
        </w:rPr>
        <w:t>5</w:t>
      </w:r>
      <w:r w:rsidR="005D5B68">
        <w:rPr>
          <w:color w:val="000000"/>
          <w:sz w:val="28"/>
        </w:rPr>
        <w:t xml:space="preserve">. Формирование фонда оплаты труда лиц, замещающих муниципальные должности. </w:t>
      </w:r>
    </w:p>
    <w:p w14:paraId="16DBE47B" w14:textId="77777777" w:rsidR="00A457E4" w:rsidRDefault="005D5B68">
      <w:pPr>
        <w:pStyle w:val="ConsPlusNormal"/>
        <w:widowControl/>
        <w:ind w:firstLine="709"/>
        <w:jc w:val="both"/>
        <w:rPr>
          <w:rFonts w:ascii="Times New Roman" w:hAnsi="Times New Roman"/>
          <w:sz w:val="28"/>
        </w:rPr>
      </w:pPr>
      <w:r>
        <w:rPr>
          <w:rFonts w:ascii="Times New Roman" w:hAnsi="Times New Roman"/>
          <w:sz w:val="28"/>
        </w:rPr>
        <w:t>При формировании фонда оплаты труда лиц, замещающих муниципальные должности, сверх суммы средств, направляемых для выплаты должностных окладов и ежемесячных денежных поощрений, предусматриваются следующие средства на выплату (в расчете на год):</w:t>
      </w:r>
    </w:p>
    <w:p w14:paraId="0CD8F437" w14:textId="77777777" w:rsidR="00A457E4" w:rsidRDefault="005D5B68">
      <w:pPr>
        <w:pStyle w:val="ConsPlusNormal"/>
        <w:widowControl/>
        <w:ind w:firstLine="709"/>
        <w:jc w:val="both"/>
        <w:rPr>
          <w:rFonts w:ascii="Times New Roman" w:hAnsi="Times New Roman"/>
          <w:sz w:val="28"/>
        </w:rPr>
      </w:pPr>
      <w:r>
        <w:rPr>
          <w:rFonts w:ascii="Times New Roman" w:hAnsi="Times New Roman"/>
          <w:sz w:val="28"/>
        </w:rPr>
        <w:lastRenderedPageBreak/>
        <w:t>1) ежемесячной надбавки за работу со сведениями, составляющими государственную тайну, в размере, определяемом в соответствии с законодательством Российской Федерации;</w:t>
      </w:r>
    </w:p>
    <w:p w14:paraId="7A1D97ED" w14:textId="0346AF7B" w:rsidR="00A457E4" w:rsidRDefault="005D5B68">
      <w:pPr>
        <w:pStyle w:val="ConsPlusNormal"/>
        <w:widowControl/>
        <w:ind w:right="-1" w:firstLine="709"/>
        <w:jc w:val="both"/>
        <w:rPr>
          <w:rFonts w:ascii="Times New Roman" w:hAnsi="Times New Roman"/>
          <w:color w:val="000000"/>
          <w:sz w:val="28"/>
        </w:rPr>
      </w:pPr>
      <w:r>
        <w:rPr>
          <w:rFonts w:ascii="Times New Roman" w:hAnsi="Times New Roman"/>
          <w:color w:val="000000"/>
          <w:sz w:val="28"/>
        </w:rPr>
        <w:t xml:space="preserve">2) единовременной выплаты при предоставлении ежегодного оплачиваемого отпуска и материальной помощи - в размере </w:t>
      </w:r>
      <w:r w:rsidR="0031324B">
        <w:rPr>
          <w:rFonts w:ascii="Times New Roman" w:hAnsi="Times New Roman"/>
          <w:color w:val="000000"/>
          <w:sz w:val="28"/>
        </w:rPr>
        <w:t>4,5</w:t>
      </w:r>
      <w:r>
        <w:rPr>
          <w:rFonts w:ascii="Times New Roman" w:hAnsi="Times New Roman"/>
          <w:color w:val="000000"/>
          <w:sz w:val="28"/>
        </w:rPr>
        <w:t xml:space="preserve"> должностных окладов;</w:t>
      </w:r>
    </w:p>
    <w:p w14:paraId="5C5A56E8" w14:textId="77777777" w:rsidR="00A457E4" w:rsidRDefault="005D5B68">
      <w:pPr>
        <w:pStyle w:val="ConsPlusNormal"/>
        <w:widowControl/>
        <w:ind w:right="-1" w:firstLine="709"/>
        <w:jc w:val="both"/>
        <w:rPr>
          <w:rFonts w:ascii="Times New Roman" w:hAnsi="Times New Roman"/>
          <w:color w:val="000000"/>
          <w:sz w:val="28"/>
        </w:rPr>
      </w:pPr>
      <w:r>
        <w:rPr>
          <w:rFonts w:ascii="Times New Roman" w:hAnsi="Times New Roman"/>
          <w:color w:val="000000"/>
          <w:sz w:val="28"/>
        </w:rPr>
        <w:t>3) ежегодной компенсации на лечение - в размере 4,8 должностного оклада;</w:t>
      </w:r>
    </w:p>
    <w:p w14:paraId="10C4ED35" w14:textId="77777777" w:rsidR="00A457E4" w:rsidRDefault="004B2F1B">
      <w:pPr>
        <w:pStyle w:val="ConsPlusNormal"/>
        <w:widowControl/>
        <w:ind w:right="-1" w:firstLine="709"/>
        <w:jc w:val="both"/>
        <w:rPr>
          <w:rFonts w:ascii="Times New Roman" w:hAnsi="Times New Roman"/>
          <w:color w:val="000000"/>
          <w:sz w:val="28"/>
        </w:rPr>
      </w:pPr>
      <w:r>
        <w:rPr>
          <w:rFonts w:ascii="Times New Roman" w:hAnsi="Times New Roman"/>
          <w:color w:val="000000"/>
          <w:sz w:val="28"/>
        </w:rPr>
        <w:t xml:space="preserve">4) премий </w:t>
      </w:r>
      <w:r w:rsidR="005D5B68">
        <w:rPr>
          <w:rFonts w:ascii="Times New Roman" w:hAnsi="Times New Roman"/>
          <w:color w:val="000000"/>
          <w:sz w:val="28"/>
        </w:rPr>
        <w:t xml:space="preserve">за выполнение особо важных и сложных заданий - в размере </w:t>
      </w:r>
      <w:r w:rsidR="00FD357F">
        <w:rPr>
          <w:rFonts w:ascii="Times New Roman" w:hAnsi="Times New Roman"/>
          <w:color w:val="000000"/>
          <w:sz w:val="28"/>
        </w:rPr>
        <w:t>12</w:t>
      </w:r>
      <w:r w:rsidR="005D5B68">
        <w:rPr>
          <w:rFonts w:ascii="Times New Roman" w:hAnsi="Times New Roman"/>
          <w:color w:val="000000"/>
          <w:sz w:val="28"/>
        </w:rPr>
        <w:t xml:space="preserve"> должностн</w:t>
      </w:r>
      <w:r w:rsidR="00FD357F">
        <w:rPr>
          <w:rFonts w:ascii="Times New Roman" w:hAnsi="Times New Roman"/>
          <w:color w:val="000000"/>
          <w:sz w:val="28"/>
        </w:rPr>
        <w:t>ых</w:t>
      </w:r>
      <w:r w:rsidR="005D5B68">
        <w:rPr>
          <w:rFonts w:ascii="Times New Roman" w:hAnsi="Times New Roman"/>
          <w:color w:val="000000"/>
          <w:sz w:val="28"/>
        </w:rPr>
        <w:t xml:space="preserve"> оклад</w:t>
      </w:r>
      <w:r w:rsidR="00FD357F">
        <w:rPr>
          <w:rFonts w:ascii="Times New Roman" w:hAnsi="Times New Roman"/>
          <w:color w:val="000000"/>
          <w:sz w:val="28"/>
        </w:rPr>
        <w:t>ов</w:t>
      </w:r>
      <w:r w:rsidR="005D5B68">
        <w:rPr>
          <w:rFonts w:ascii="Times New Roman" w:hAnsi="Times New Roman"/>
          <w:color w:val="000000"/>
          <w:sz w:val="28"/>
        </w:rPr>
        <w:t xml:space="preserve">. </w:t>
      </w:r>
    </w:p>
    <w:p w14:paraId="6DCCC572" w14:textId="743B7C06" w:rsidR="00A457E4" w:rsidRDefault="005D5B68">
      <w:pPr>
        <w:widowControl/>
        <w:ind w:firstLine="709"/>
        <w:jc w:val="both"/>
        <w:rPr>
          <w:sz w:val="28"/>
        </w:rPr>
      </w:pPr>
      <w:r>
        <w:rPr>
          <w:color w:val="000000"/>
          <w:sz w:val="28"/>
        </w:rPr>
        <w:t xml:space="preserve">Финансирование расходов на </w:t>
      </w:r>
      <w:r w:rsidR="00FA1933">
        <w:rPr>
          <w:color w:val="000000"/>
          <w:sz w:val="28"/>
        </w:rPr>
        <w:t>денежное содержание</w:t>
      </w:r>
      <w:r>
        <w:rPr>
          <w:color w:val="000000"/>
          <w:sz w:val="28"/>
        </w:rPr>
        <w:t xml:space="preserve"> лиц, замещающих муниципальные должности, осуществляется за счет средств местного бюджета </w:t>
      </w:r>
      <w:r>
        <w:rPr>
          <w:sz w:val="28"/>
        </w:rPr>
        <w:t>в пределах утвержденных лимитов бюджетных обязательств на очередной финансовый год.</w:t>
      </w:r>
    </w:p>
    <w:p w14:paraId="63BF9348" w14:textId="77777777" w:rsidR="00A457E4" w:rsidRPr="002C3755" w:rsidRDefault="00FD357F">
      <w:pPr>
        <w:widowControl/>
        <w:ind w:firstLine="709"/>
        <w:jc w:val="both"/>
        <w:rPr>
          <w:color w:val="auto"/>
          <w:sz w:val="28"/>
        </w:rPr>
      </w:pPr>
      <w:r w:rsidRPr="002C3755">
        <w:rPr>
          <w:color w:val="auto"/>
          <w:sz w:val="28"/>
        </w:rPr>
        <w:t xml:space="preserve">Экономия денежных средств по фонду оплаты труда лиц, замещающих муниципальные должности </w:t>
      </w:r>
      <w:r w:rsidRPr="002C3755">
        <w:rPr>
          <w:bCs/>
          <w:color w:val="auto"/>
          <w:sz w:val="28"/>
        </w:rPr>
        <w:t>в органах местного самоуправления Белокалитвинского района</w:t>
      </w:r>
      <w:r w:rsidRPr="002C3755">
        <w:rPr>
          <w:color w:val="auto"/>
          <w:sz w:val="28"/>
        </w:rPr>
        <w:t>, не изымается и может быть направлена на выплату премий, материальной помощи и другие выплаты, предусмотренные федеральным и областным законодательством, муниципальными правовыми актами Белокалитвинского района</w:t>
      </w:r>
      <w:r w:rsidR="005D5B68" w:rsidRPr="002C3755">
        <w:rPr>
          <w:color w:val="auto"/>
          <w:sz w:val="28"/>
        </w:rPr>
        <w:t>.</w:t>
      </w:r>
    </w:p>
    <w:p w14:paraId="47822E83" w14:textId="77777777" w:rsidR="00A457E4" w:rsidRDefault="00A457E4">
      <w:pPr>
        <w:ind w:right="-1" w:firstLine="709"/>
        <w:jc w:val="both"/>
        <w:rPr>
          <w:color w:val="000000"/>
          <w:sz w:val="28"/>
        </w:rPr>
      </w:pPr>
    </w:p>
    <w:p w14:paraId="683F2D02" w14:textId="5C323434" w:rsidR="00A457E4" w:rsidRDefault="005D5B68">
      <w:pPr>
        <w:pStyle w:val="a7"/>
        <w:spacing w:after="0" w:line="240" w:lineRule="auto"/>
        <w:ind w:right="-1" w:firstLine="709"/>
        <w:jc w:val="both"/>
        <w:rPr>
          <w:color w:val="000000"/>
          <w:sz w:val="28"/>
        </w:rPr>
      </w:pPr>
      <w:r>
        <w:rPr>
          <w:b/>
          <w:color w:val="000000"/>
          <w:sz w:val="28"/>
        </w:rPr>
        <w:t xml:space="preserve">Статья 2. </w:t>
      </w:r>
      <w:r w:rsidR="00B47900">
        <w:rPr>
          <w:b/>
          <w:color w:val="000000"/>
          <w:sz w:val="28"/>
        </w:rPr>
        <w:t>Денежное содержание</w:t>
      </w:r>
      <w:r>
        <w:rPr>
          <w:b/>
          <w:color w:val="000000"/>
          <w:sz w:val="28"/>
        </w:rPr>
        <w:t xml:space="preserve"> муниципальных служащих органов местного самоуправления Белокалитвинского района</w:t>
      </w:r>
    </w:p>
    <w:p w14:paraId="5AAE8243" w14:textId="16A3D28C" w:rsidR="00A457E4" w:rsidRDefault="005D5B68">
      <w:pPr>
        <w:pStyle w:val="a7"/>
        <w:spacing w:after="0" w:line="240" w:lineRule="auto"/>
        <w:ind w:right="-1" w:firstLine="709"/>
        <w:jc w:val="both"/>
        <w:rPr>
          <w:color w:val="000000"/>
          <w:sz w:val="28"/>
        </w:rPr>
      </w:pPr>
      <w:r>
        <w:rPr>
          <w:color w:val="000000"/>
          <w:sz w:val="28"/>
        </w:rPr>
        <w:t xml:space="preserve">1. </w:t>
      </w:r>
      <w:r w:rsidR="00B47900">
        <w:rPr>
          <w:color w:val="000000"/>
          <w:sz w:val="28"/>
        </w:rPr>
        <w:t xml:space="preserve">Денежное содержание </w:t>
      </w:r>
      <w:r>
        <w:rPr>
          <w:color w:val="000000"/>
          <w:sz w:val="28"/>
        </w:rPr>
        <w:t>муниципальных служащих органов местного самоуправления Белокалитвинского района (далее - муниципальный служащий)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дополнительных выплат, определяемых областным законодательством и настоящим положением.</w:t>
      </w:r>
    </w:p>
    <w:p w14:paraId="73C82AB0" w14:textId="77777777" w:rsidR="00A457E4" w:rsidRDefault="005D5B68">
      <w:pPr>
        <w:pStyle w:val="a7"/>
        <w:spacing w:after="0" w:line="240" w:lineRule="auto"/>
        <w:ind w:right="-1" w:firstLine="709"/>
        <w:jc w:val="both"/>
        <w:rPr>
          <w:color w:val="000000"/>
          <w:sz w:val="28"/>
        </w:rPr>
      </w:pPr>
      <w:r>
        <w:rPr>
          <w:color w:val="000000"/>
          <w:sz w:val="28"/>
        </w:rPr>
        <w:t>2. К дополнительным выплатам относятся:</w:t>
      </w:r>
    </w:p>
    <w:p w14:paraId="611AA6C9" w14:textId="77777777" w:rsidR="00A457E4" w:rsidRDefault="005D5B68">
      <w:pPr>
        <w:pStyle w:val="a7"/>
        <w:spacing w:after="0" w:line="240" w:lineRule="auto"/>
        <w:ind w:right="-1" w:firstLine="709"/>
        <w:jc w:val="both"/>
        <w:rPr>
          <w:color w:val="000000"/>
          <w:sz w:val="28"/>
        </w:rPr>
      </w:pPr>
      <w:r>
        <w:rPr>
          <w:color w:val="000000"/>
          <w:sz w:val="28"/>
        </w:rPr>
        <w:t xml:space="preserve">1) ежемесячная квалификационная надбавка к должностному окладу; </w:t>
      </w:r>
    </w:p>
    <w:p w14:paraId="567D48CE" w14:textId="77777777" w:rsidR="00A457E4" w:rsidRDefault="005D5B68">
      <w:pPr>
        <w:pStyle w:val="a7"/>
        <w:spacing w:after="0" w:line="240" w:lineRule="auto"/>
        <w:ind w:right="-1" w:firstLine="709"/>
        <w:jc w:val="both"/>
        <w:rPr>
          <w:color w:val="000000"/>
          <w:sz w:val="28"/>
        </w:rPr>
      </w:pPr>
      <w:r>
        <w:rPr>
          <w:color w:val="000000"/>
          <w:sz w:val="28"/>
        </w:rPr>
        <w:t xml:space="preserve">2) ежемесячная надбавка к должностному окладу за выслугу лет; </w:t>
      </w:r>
    </w:p>
    <w:p w14:paraId="1F5EF43C" w14:textId="77777777" w:rsidR="00A457E4" w:rsidRDefault="005D5B68">
      <w:pPr>
        <w:pStyle w:val="a7"/>
        <w:spacing w:after="0" w:line="240" w:lineRule="auto"/>
        <w:ind w:right="-1" w:firstLine="709"/>
        <w:jc w:val="both"/>
        <w:rPr>
          <w:color w:val="000000"/>
          <w:sz w:val="28"/>
        </w:rPr>
      </w:pPr>
      <w:r>
        <w:rPr>
          <w:color w:val="000000"/>
          <w:sz w:val="28"/>
        </w:rPr>
        <w:t xml:space="preserve">3) ежемесячная надбавка к должностному окладу за особые условия муниципальной службы (сложность, напряженность, специальный режим работы и иные особые условия); </w:t>
      </w:r>
    </w:p>
    <w:p w14:paraId="18CC5CC5" w14:textId="77777777" w:rsidR="00A457E4" w:rsidRDefault="005D5B68">
      <w:pPr>
        <w:pStyle w:val="a7"/>
        <w:spacing w:after="0" w:line="240" w:lineRule="auto"/>
        <w:ind w:right="-1" w:firstLine="709"/>
        <w:jc w:val="both"/>
        <w:rPr>
          <w:color w:val="000000"/>
          <w:sz w:val="28"/>
        </w:rPr>
      </w:pPr>
      <w:r>
        <w:rPr>
          <w:color w:val="000000"/>
          <w:sz w:val="28"/>
        </w:rPr>
        <w:t xml:space="preserve">4) ежемесячное денежное поощрение; </w:t>
      </w:r>
    </w:p>
    <w:p w14:paraId="730FA32B" w14:textId="77777777" w:rsidR="00A457E4" w:rsidRDefault="005D5B68">
      <w:pPr>
        <w:pStyle w:val="a7"/>
        <w:spacing w:after="0" w:line="240" w:lineRule="auto"/>
        <w:ind w:right="-1" w:firstLine="709"/>
        <w:jc w:val="both"/>
        <w:rPr>
          <w:color w:val="000000"/>
          <w:sz w:val="28"/>
        </w:rPr>
      </w:pPr>
      <w:r>
        <w:rPr>
          <w:color w:val="000000"/>
          <w:sz w:val="28"/>
        </w:rPr>
        <w:t xml:space="preserve">5) ежемесячная процентная надбавка к должностному окладу за работу со сведениями, составляющими государственную тайну; </w:t>
      </w:r>
    </w:p>
    <w:p w14:paraId="39F38BE7" w14:textId="77777777" w:rsidR="00A457E4" w:rsidRDefault="005D5B68">
      <w:pPr>
        <w:pStyle w:val="a7"/>
        <w:spacing w:after="0" w:line="240" w:lineRule="auto"/>
        <w:ind w:right="-1" w:firstLine="709"/>
        <w:jc w:val="both"/>
        <w:rPr>
          <w:color w:val="000000"/>
          <w:sz w:val="28"/>
        </w:rPr>
      </w:pPr>
      <w:r>
        <w:rPr>
          <w:color w:val="000000"/>
          <w:sz w:val="28"/>
        </w:rPr>
        <w:t>6) премии, в том числе за выполнение особо важных и сложных заданий (далее премии);</w:t>
      </w:r>
    </w:p>
    <w:p w14:paraId="4F4AEA51" w14:textId="77777777" w:rsidR="00A457E4" w:rsidRDefault="005D5B68">
      <w:pPr>
        <w:pStyle w:val="a7"/>
        <w:spacing w:after="0" w:line="240" w:lineRule="auto"/>
        <w:ind w:right="-1" w:firstLine="709"/>
        <w:jc w:val="both"/>
        <w:rPr>
          <w:color w:val="000000"/>
          <w:sz w:val="28"/>
        </w:rPr>
      </w:pPr>
      <w:r>
        <w:rPr>
          <w:color w:val="000000"/>
          <w:sz w:val="28"/>
        </w:rPr>
        <w:t xml:space="preserve">7) единовременная выплата при предоставлении ежегодного оплачиваемого отпуска; </w:t>
      </w:r>
    </w:p>
    <w:p w14:paraId="080C179F" w14:textId="77777777" w:rsidR="00A457E4" w:rsidRDefault="005D5B68">
      <w:pPr>
        <w:pStyle w:val="a7"/>
        <w:spacing w:after="0" w:line="240" w:lineRule="auto"/>
        <w:ind w:right="-1" w:firstLine="709"/>
        <w:jc w:val="both"/>
        <w:rPr>
          <w:color w:val="000000"/>
          <w:sz w:val="28"/>
        </w:rPr>
      </w:pPr>
      <w:r>
        <w:rPr>
          <w:color w:val="000000"/>
          <w:sz w:val="28"/>
        </w:rPr>
        <w:t>8) материальная помощь.</w:t>
      </w:r>
    </w:p>
    <w:p w14:paraId="52F2DB58" w14:textId="77777777" w:rsidR="00A457E4" w:rsidRDefault="005D5B68">
      <w:pPr>
        <w:pStyle w:val="a7"/>
        <w:spacing w:after="0" w:line="240" w:lineRule="auto"/>
        <w:ind w:right="-1" w:firstLine="709"/>
        <w:jc w:val="both"/>
        <w:rPr>
          <w:color w:val="000000"/>
          <w:sz w:val="28"/>
        </w:rPr>
      </w:pPr>
      <w:r>
        <w:rPr>
          <w:color w:val="000000"/>
          <w:sz w:val="28"/>
        </w:rPr>
        <w:t xml:space="preserve">3. Дополнительные выплаты муниципальным служащим: </w:t>
      </w:r>
    </w:p>
    <w:p w14:paraId="49D59BBB" w14:textId="77777777" w:rsidR="00A457E4" w:rsidRDefault="005D5B68">
      <w:pPr>
        <w:pStyle w:val="a7"/>
        <w:spacing w:after="0" w:line="240" w:lineRule="auto"/>
        <w:ind w:right="-1" w:firstLine="709"/>
        <w:jc w:val="both"/>
        <w:rPr>
          <w:color w:val="000000"/>
          <w:sz w:val="28"/>
        </w:rPr>
      </w:pPr>
      <w:r>
        <w:rPr>
          <w:color w:val="000000"/>
          <w:sz w:val="28"/>
        </w:rPr>
        <w:t>1) ежемесячная квалификационная надбавка к должностному окладу.</w:t>
      </w:r>
    </w:p>
    <w:p w14:paraId="22C429D4" w14:textId="77777777" w:rsidR="00A457E4" w:rsidRDefault="005D5B68">
      <w:pPr>
        <w:pStyle w:val="a7"/>
        <w:spacing w:after="0" w:line="240" w:lineRule="auto"/>
        <w:ind w:right="-1" w:firstLine="709"/>
        <w:jc w:val="both"/>
        <w:rPr>
          <w:color w:val="000000"/>
          <w:sz w:val="28"/>
        </w:rPr>
      </w:pPr>
      <w:r>
        <w:rPr>
          <w:color w:val="000000"/>
          <w:sz w:val="28"/>
        </w:rPr>
        <w:lastRenderedPageBreak/>
        <w:t>Ежемесячная квалификационная надбавка к должностному окладу устанавливается дифференцированно по группам должностей муниципальной службы в следующих размерах:</w:t>
      </w:r>
    </w:p>
    <w:p w14:paraId="5A857C23" w14:textId="77777777" w:rsidR="00A457E4" w:rsidRDefault="005D5B68">
      <w:pPr>
        <w:ind w:right="-1" w:firstLine="709"/>
        <w:jc w:val="both"/>
        <w:rPr>
          <w:color w:val="000000"/>
          <w:sz w:val="28"/>
        </w:rPr>
      </w:pPr>
      <w:r>
        <w:rPr>
          <w:color w:val="000000"/>
          <w:sz w:val="28"/>
        </w:rPr>
        <w:t>- по высшим и главным должностям муниципальной службы - до 50 процентов,</w:t>
      </w:r>
    </w:p>
    <w:p w14:paraId="4DF8278D" w14:textId="77777777" w:rsidR="00A457E4" w:rsidRDefault="005D5B68">
      <w:pPr>
        <w:ind w:right="-1" w:firstLine="709"/>
        <w:jc w:val="both"/>
        <w:rPr>
          <w:color w:val="000000"/>
          <w:sz w:val="28"/>
        </w:rPr>
      </w:pPr>
      <w:r>
        <w:rPr>
          <w:color w:val="000000"/>
          <w:sz w:val="28"/>
        </w:rPr>
        <w:t>- по ведущим должностям муниципальной службы - до 35 процентов,</w:t>
      </w:r>
    </w:p>
    <w:p w14:paraId="44122816" w14:textId="77777777" w:rsidR="00A457E4" w:rsidRDefault="005D5B68">
      <w:pPr>
        <w:ind w:right="-1" w:firstLine="709"/>
        <w:jc w:val="both"/>
        <w:rPr>
          <w:color w:val="000000"/>
          <w:sz w:val="28"/>
        </w:rPr>
      </w:pPr>
      <w:r>
        <w:rPr>
          <w:color w:val="000000"/>
          <w:sz w:val="28"/>
        </w:rPr>
        <w:t>- по старшим должностям муниципальной службы - до 30 процентов,</w:t>
      </w:r>
    </w:p>
    <w:p w14:paraId="0798A1FF" w14:textId="77777777" w:rsidR="00A457E4" w:rsidRDefault="005D5B68">
      <w:pPr>
        <w:pStyle w:val="a7"/>
        <w:spacing w:after="0" w:line="240" w:lineRule="auto"/>
        <w:ind w:right="-1" w:firstLine="709"/>
        <w:jc w:val="both"/>
        <w:rPr>
          <w:color w:val="000000"/>
          <w:sz w:val="28"/>
        </w:rPr>
      </w:pPr>
      <w:r>
        <w:rPr>
          <w:color w:val="000000"/>
          <w:sz w:val="28"/>
        </w:rPr>
        <w:t>- по младшим должностям муниципальной службы - до 25 процентов.</w:t>
      </w:r>
    </w:p>
    <w:p w14:paraId="058B6A7D" w14:textId="77777777" w:rsidR="00A457E4" w:rsidRDefault="005D5B68">
      <w:pPr>
        <w:pStyle w:val="a7"/>
        <w:spacing w:after="0" w:line="240" w:lineRule="auto"/>
        <w:ind w:right="-1" w:firstLine="709"/>
        <w:jc w:val="both"/>
        <w:rPr>
          <w:color w:val="000000"/>
          <w:sz w:val="28"/>
        </w:rPr>
      </w:pPr>
      <w:r>
        <w:rPr>
          <w:color w:val="000000"/>
          <w:sz w:val="28"/>
        </w:rPr>
        <w:t xml:space="preserve">Ежемесячная квалификационная надбавка к должностному окладу имеет персональный характер и назначается руководителями органов местного самоуправления, в пределах утвержденного фонда оплаты труда: </w:t>
      </w:r>
    </w:p>
    <w:p w14:paraId="5080EF63" w14:textId="08EF1B77" w:rsidR="00A457E4" w:rsidRDefault="00DE204F">
      <w:pPr>
        <w:pStyle w:val="a7"/>
        <w:spacing w:after="0" w:line="240" w:lineRule="auto"/>
        <w:ind w:right="-1" w:firstLine="709"/>
        <w:jc w:val="both"/>
        <w:rPr>
          <w:color w:val="000000"/>
          <w:sz w:val="28"/>
          <w:u w:val="single"/>
        </w:rPr>
      </w:pPr>
      <w:r>
        <w:rPr>
          <w:color w:val="000000"/>
          <w:sz w:val="28"/>
        </w:rPr>
        <w:t xml:space="preserve">- </w:t>
      </w:r>
      <w:r w:rsidR="005D5B68" w:rsidRPr="00603235">
        <w:rPr>
          <w:color w:val="000000" w:themeColor="text1"/>
          <w:sz w:val="28"/>
        </w:rPr>
        <w:t xml:space="preserve">Главой Белокалитвинского района </w:t>
      </w:r>
      <w:r w:rsidR="005D5B68">
        <w:rPr>
          <w:color w:val="000000"/>
          <w:sz w:val="28"/>
        </w:rPr>
        <w:t>– муниципальным служащим аппарата Администрации Белокалитвинского района по представлению руководителей структурных подразделений Администрации Белокалитвинского района, согласованных с заместителями главы Администрации Белокалитвинского района, курирующими соответствующие подразделения; руководителям отраслевых (функциональных) органов Администрации Белокалитвинского района на основе предложений заместителей главы Администрации Белокалитвинского района, ку</w:t>
      </w:r>
      <w:r w:rsidR="000F050A">
        <w:rPr>
          <w:color w:val="000000"/>
          <w:sz w:val="28"/>
        </w:rPr>
        <w:t>рирующих соответствующие органы;</w:t>
      </w:r>
    </w:p>
    <w:p w14:paraId="7D6C88B8" w14:textId="789B9C29" w:rsidR="00A457E4" w:rsidRDefault="00DE204F">
      <w:pPr>
        <w:pStyle w:val="a7"/>
        <w:spacing w:after="0" w:line="240" w:lineRule="auto"/>
        <w:ind w:right="-1" w:firstLine="709"/>
        <w:jc w:val="both"/>
        <w:rPr>
          <w:color w:val="000000"/>
          <w:sz w:val="28"/>
        </w:rPr>
      </w:pPr>
      <w:r w:rsidRPr="00C60FCE">
        <w:rPr>
          <w:color w:val="000000"/>
          <w:sz w:val="28"/>
        </w:rPr>
        <w:t xml:space="preserve">- </w:t>
      </w:r>
      <w:r w:rsidR="005D5B68" w:rsidRPr="00603235">
        <w:rPr>
          <w:color w:val="000000" w:themeColor="text1"/>
          <w:sz w:val="28"/>
        </w:rPr>
        <w:t>Председателем Собрания депутатов</w:t>
      </w:r>
      <w:r w:rsidR="002D5B01">
        <w:rPr>
          <w:color w:val="000000" w:themeColor="text1"/>
          <w:sz w:val="28"/>
        </w:rPr>
        <w:t xml:space="preserve"> Белокалитвинского района (далее по тексту Председатель Собрания депутатов)</w:t>
      </w:r>
      <w:r w:rsidR="005D5B68" w:rsidRPr="00603235">
        <w:rPr>
          <w:color w:val="000000" w:themeColor="text1"/>
          <w:sz w:val="28"/>
        </w:rPr>
        <w:t xml:space="preserve"> </w:t>
      </w:r>
      <w:r w:rsidR="005D5B68" w:rsidRPr="00C60FCE">
        <w:rPr>
          <w:color w:val="auto"/>
          <w:sz w:val="28"/>
        </w:rPr>
        <w:t>– муниципальным служащим аппарата Собрания деп</w:t>
      </w:r>
      <w:r w:rsidR="00875A8D" w:rsidRPr="00C60FCE">
        <w:rPr>
          <w:color w:val="auto"/>
          <w:sz w:val="28"/>
        </w:rPr>
        <w:t>утатов Белокалитвинского района</w:t>
      </w:r>
      <w:r w:rsidR="000F050A" w:rsidRPr="00C60FCE">
        <w:rPr>
          <w:color w:val="000000"/>
          <w:sz w:val="28"/>
        </w:rPr>
        <w:t>;</w:t>
      </w:r>
      <w:r w:rsidR="00ED0DF6">
        <w:rPr>
          <w:color w:val="000000"/>
          <w:sz w:val="28"/>
        </w:rPr>
        <w:t xml:space="preserve"> </w:t>
      </w:r>
    </w:p>
    <w:p w14:paraId="47C6004A" w14:textId="77777777" w:rsidR="000F050A" w:rsidRDefault="000F050A" w:rsidP="000F050A">
      <w:pPr>
        <w:pStyle w:val="a7"/>
        <w:spacing w:after="0" w:line="240" w:lineRule="auto"/>
        <w:ind w:right="-1" w:firstLine="709"/>
        <w:jc w:val="both"/>
        <w:rPr>
          <w:color w:val="000000"/>
          <w:sz w:val="28"/>
        </w:rPr>
      </w:pPr>
      <w:r>
        <w:rPr>
          <w:color w:val="000000"/>
          <w:sz w:val="28"/>
        </w:rPr>
        <w:t>- Руководителями отраслевых (функциональных) органов</w:t>
      </w:r>
      <w:r w:rsidRPr="00DE204F">
        <w:rPr>
          <w:color w:val="000000"/>
          <w:sz w:val="28"/>
        </w:rPr>
        <w:t xml:space="preserve"> </w:t>
      </w:r>
      <w:r>
        <w:rPr>
          <w:color w:val="000000"/>
          <w:sz w:val="28"/>
        </w:rPr>
        <w:t>Администрации Белокалитвинского района - муниципальным служащим отраслевых (функциональных) органов Администрации Белокалитвинского района;</w:t>
      </w:r>
    </w:p>
    <w:p w14:paraId="1206040E" w14:textId="77777777" w:rsidR="00A457E4" w:rsidRDefault="00DE204F">
      <w:pPr>
        <w:pStyle w:val="a7"/>
        <w:spacing w:after="0" w:line="240" w:lineRule="auto"/>
        <w:ind w:right="-1" w:firstLine="709"/>
        <w:jc w:val="both"/>
        <w:rPr>
          <w:color w:val="000000"/>
          <w:sz w:val="28"/>
        </w:rPr>
      </w:pPr>
      <w:r>
        <w:rPr>
          <w:color w:val="000000"/>
          <w:sz w:val="28"/>
        </w:rPr>
        <w:t xml:space="preserve">- Председателем Контрольно-счетной </w:t>
      </w:r>
      <w:r w:rsidR="00CA10C9">
        <w:rPr>
          <w:color w:val="000000"/>
          <w:sz w:val="28"/>
        </w:rPr>
        <w:t>палаты</w:t>
      </w:r>
      <w:r w:rsidRPr="00DE204F">
        <w:rPr>
          <w:color w:val="000000"/>
          <w:sz w:val="28"/>
        </w:rPr>
        <w:t xml:space="preserve"> </w:t>
      </w:r>
      <w:r>
        <w:rPr>
          <w:color w:val="000000"/>
          <w:sz w:val="28"/>
        </w:rPr>
        <w:t xml:space="preserve">Белокалитвинского района </w:t>
      </w:r>
      <w:r w:rsidR="00EE292A">
        <w:rPr>
          <w:color w:val="000000"/>
          <w:sz w:val="28"/>
        </w:rPr>
        <w:t xml:space="preserve">– </w:t>
      </w:r>
      <w:r>
        <w:rPr>
          <w:color w:val="000000"/>
          <w:sz w:val="28"/>
        </w:rPr>
        <w:t>м</w:t>
      </w:r>
      <w:r w:rsidR="005D5B68">
        <w:rPr>
          <w:color w:val="000000"/>
          <w:sz w:val="28"/>
        </w:rPr>
        <w:t xml:space="preserve">униципальным служащим Контрольно-счетной </w:t>
      </w:r>
      <w:r w:rsidR="00CA10C9">
        <w:rPr>
          <w:color w:val="000000"/>
          <w:sz w:val="28"/>
        </w:rPr>
        <w:t>палаты</w:t>
      </w:r>
      <w:r w:rsidR="005D5B68">
        <w:rPr>
          <w:color w:val="000000"/>
          <w:sz w:val="28"/>
        </w:rPr>
        <w:t xml:space="preserve"> </w:t>
      </w:r>
      <w:r w:rsidR="000F050A">
        <w:rPr>
          <w:color w:val="000000"/>
          <w:sz w:val="28"/>
        </w:rPr>
        <w:t>Белокалитвинского района.</w:t>
      </w:r>
    </w:p>
    <w:p w14:paraId="0BD65984" w14:textId="77777777" w:rsidR="00A457E4" w:rsidRDefault="005D5B68">
      <w:pPr>
        <w:pStyle w:val="ConsNonformat"/>
        <w:widowControl/>
        <w:ind w:right="-1" w:firstLine="709"/>
        <w:jc w:val="both"/>
        <w:rPr>
          <w:sz w:val="28"/>
        </w:rPr>
      </w:pPr>
      <w:r>
        <w:rPr>
          <w:rFonts w:ascii="Times New Roman" w:hAnsi="Times New Roman"/>
          <w:sz w:val="28"/>
        </w:rPr>
        <w:t>Муниципальным служащим, проработавшим неполный месяц: в связи с призывом на службу в Вооруженные силы Российской Федерации, переводом на другую работу, поступлением в учебное заведение, окончанием срочного трудового договора, сокращением численности или штата работников, уходом на пенсию, увольнением по собственному желанию, поступившим на муниципальную службу в расчетный период, - выплата квалификационной надбавки производится пропорционально отработанному времени.</w:t>
      </w:r>
    </w:p>
    <w:p w14:paraId="3934DAEB" w14:textId="77777777" w:rsidR="00A457E4" w:rsidRDefault="005D5B68">
      <w:pPr>
        <w:ind w:right="-1" w:firstLine="709"/>
        <w:jc w:val="both"/>
        <w:rPr>
          <w:color w:val="000000"/>
          <w:sz w:val="28"/>
        </w:rPr>
      </w:pPr>
      <w:r>
        <w:rPr>
          <w:color w:val="000000"/>
          <w:sz w:val="28"/>
        </w:rPr>
        <w:t>Ежемесячная квалификационная надбавка не устанавливается муниципальным служащим в период прохождения испытательного срока, работникам, заключившим трудовой договор на срок до двух месяцев, во время нахождения в отпуске без сохранения заработной платы и в отпуске по уходу за ребенком до достижения им возраста 3-х лет. При совмещении профессий ежемесячная квалификационная надбавка выплачивается по основной должности работника;</w:t>
      </w:r>
    </w:p>
    <w:p w14:paraId="3BBF4B87" w14:textId="77777777" w:rsidR="00A457E4" w:rsidRDefault="005D5B68">
      <w:pPr>
        <w:pStyle w:val="ConsPlusNormal"/>
        <w:widowControl/>
        <w:ind w:right="-1" w:firstLine="709"/>
        <w:jc w:val="both"/>
        <w:rPr>
          <w:rFonts w:ascii="Times New Roman" w:hAnsi="Times New Roman"/>
          <w:color w:val="000000"/>
          <w:sz w:val="28"/>
        </w:rPr>
      </w:pPr>
      <w:r>
        <w:rPr>
          <w:rFonts w:ascii="Times New Roman" w:hAnsi="Times New Roman"/>
          <w:color w:val="000000"/>
          <w:sz w:val="28"/>
        </w:rPr>
        <w:t>2) ежемесячная надбавка к должностному окладу муниципального служащего за выслугу лет:</w:t>
      </w:r>
    </w:p>
    <w:p w14:paraId="34C151EF" w14:textId="77777777" w:rsidR="00A457E4" w:rsidRDefault="005D5B68">
      <w:pPr>
        <w:pStyle w:val="ConsPlusNormal"/>
        <w:widowControl/>
        <w:ind w:right="-1" w:firstLine="709"/>
        <w:jc w:val="both"/>
        <w:rPr>
          <w:rFonts w:ascii="Times New Roman" w:hAnsi="Times New Roman"/>
          <w:color w:val="000000"/>
          <w:sz w:val="28"/>
        </w:rPr>
      </w:pPr>
      <w:r>
        <w:rPr>
          <w:rFonts w:ascii="Times New Roman" w:hAnsi="Times New Roman"/>
          <w:color w:val="000000"/>
          <w:sz w:val="28"/>
        </w:rPr>
        <w:lastRenderedPageBreak/>
        <w:t>а) при стаже муниципальной службы от 1 года до 5 лет - 10 процентов должностного оклада;</w:t>
      </w:r>
    </w:p>
    <w:p w14:paraId="77711A22" w14:textId="77777777" w:rsidR="00A457E4" w:rsidRDefault="005D5B68">
      <w:pPr>
        <w:pStyle w:val="ConsPlusNormal"/>
        <w:widowControl/>
        <w:ind w:right="-1" w:firstLine="709"/>
        <w:jc w:val="both"/>
        <w:rPr>
          <w:rFonts w:ascii="Times New Roman" w:hAnsi="Times New Roman"/>
          <w:color w:val="000000"/>
          <w:sz w:val="28"/>
        </w:rPr>
      </w:pPr>
      <w:r>
        <w:rPr>
          <w:rFonts w:ascii="Times New Roman" w:hAnsi="Times New Roman"/>
          <w:color w:val="000000"/>
          <w:sz w:val="28"/>
        </w:rPr>
        <w:t>б) при стаже муниципальной службы от 5 до 10 лет - 15 процентов должностного оклада;</w:t>
      </w:r>
    </w:p>
    <w:p w14:paraId="49048229" w14:textId="77777777" w:rsidR="00A457E4" w:rsidRDefault="005D5B68">
      <w:pPr>
        <w:pStyle w:val="ConsPlusNormal"/>
        <w:widowControl/>
        <w:ind w:right="-1" w:firstLine="709"/>
        <w:jc w:val="both"/>
        <w:rPr>
          <w:rFonts w:ascii="Times New Roman" w:hAnsi="Times New Roman"/>
          <w:color w:val="000000"/>
          <w:sz w:val="28"/>
        </w:rPr>
      </w:pPr>
      <w:r>
        <w:rPr>
          <w:rFonts w:ascii="Times New Roman" w:hAnsi="Times New Roman"/>
          <w:color w:val="000000"/>
          <w:sz w:val="28"/>
        </w:rPr>
        <w:t>в) при стаже муниципальной службы от 10 до 15 лет - 20 процентов должностного оклада;</w:t>
      </w:r>
    </w:p>
    <w:p w14:paraId="4D0249D1" w14:textId="77777777" w:rsidR="00A457E4" w:rsidRDefault="005D5B68">
      <w:pPr>
        <w:pStyle w:val="ConsPlusNormal"/>
        <w:widowControl/>
        <w:ind w:right="-1" w:firstLine="709"/>
        <w:jc w:val="both"/>
        <w:rPr>
          <w:color w:val="000000"/>
          <w:sz w:val="28"/>
        </w:rPr>
      </w:pPr>
      <w:r>
        <w:rPr>
          <w:rFonts w:ascii="Times New Roman" w:hAnsi="Times New Roman"/>
          <w:color w:val="000000"/>
          <w:sz w:val="28"/>
        </w:rPr>
        <w:t>г) при стаже муниципальной службы свыше 15 лет - 30 процентов должностного оклада.</w:t>
      </w:r>
    </w:p>
    <w:p w14:paraId="6BD6B87B" w14:textId="77777777" w:rsidR="00A457E4" w:rsidRDefault="005D5B68">
      <w:pPr>
        <w:ind w:right="-1" w:firstLine="709"/>
        <w:jc w:val="both"/>
        <w:rPr>
          <w:color w:val="000000"/>
          <w:sz w:val="28"/>
        </w:rPr>
      </w:pPr>
      <w:r>
        <w:rPr>
          <w:color w:val="000000"/>
          <w:sz w:val="28"/>
        </w:rPr>
        <w:t>Стаж на получение ежемесячной надбавки к должностному окладу за выслугу лет муниципальным служащим исчисляется в соответствии с федеральным и областным законодательством и подтверждается решением соответствующих комиссий органов местного самоуправления по исчислению стажа муниципальной службы.</w:t>
      </w:r>
    </w:p>
    <w:p w14:paraId="2770338E" w14:textId="77777777" w:rsidR="00A457E4" w:rsidRDefault="005D5B68">
      <w:pPr>
        <w:ind w:right="-1" w:firstLine="709"/>
        <w:jc w:val="both"/>
        <w:rPr>
          <w:color w:val="000000"/>
          <w:sz w:val="28"/>
        </w:rPr>
      </w:pPr>
      <w:r>
        <w:rPr>
          <w:color w:val="000000"/>
          <w:sz w:val="28"/>
        </w:rPr>
        <w:t>Муниципальным служащим, проработавшим неполный месяц в расчетном периоде, выплата надбавки за выслугу лет производится пропорционально отработанному времени.</w:t>
      </w:r>
    </w:p>
    <w:p w14:paraId="1676A595" w14:textId="77777777" w:rsidR="00A457E4" w:rsidRDefault="005D5B68">
      <w:pPr>
        <w:ind w:right="-1" w:firstLine="709"/>
        <w:jc w:val="both"/>
        <w:rPr>
          <w:color w:val="000000"/>
          <w:sz w:val="28"/>
        </w:rPr>
      </w:pPr>
      <w:r>
        <w:rPr>
          <w:color w:val="000000"/>
          <w:sz w:val="28"/>
        </w:rPr>
        <w:t>Ежемесячная надбавка за выслугу лет во время нахождения муниципальных служащих в отпуске без сохранения заработной платы по уходу за ребенком до достижения им возраста 3-х лет не выплачивается;</w:t>
      </w:r>
    </w:p>
    <w:p w14:paraId="60BAF42F" w14:textId="77777777" w:rsidR="00A457E4" w:rsidRDefault="005D5B68">
      <w:pPr>
        <w:pStyle w:val="ConsPlusNormal"/>
        <w:widowControl/>
        <w:ind w:right="-1" w:firstLine="709"/>
        <w:jc w:val="both"/>
        <w:rPr>
          <w:rFonts w:ascii="Times New Roman" w:hAnsi="Times New Roman"/>
          <w:color w:val="000000"/>
          <w:sz w:val="28"/>
        </w:rPr>
      </w:pPr>
      <w:r>
        <w:rPr>
          <w:rFonts w:ascii="Times New Roman" w:hAnsi="Times New Roman"/>
          <w:color w:val="000000"/>
          <w:sz w:val="28"/>
        </w:rPr>
        <w:t>3) ежемесячная надбавка к должностному окладу за особые условия муниципальной службы (сложность, напряженность, специальный режим работы и иные особые условия):</w:t>
      </w:r>
    </w:p>
    <w:p w14:paraId="7F368B9B" w14:textId="77777777" w:rsidR="00A457E4" w:rsidRDefault="005D5B68">
      <w:pPr>
        <w:pStyle w:val="ConsPlusNormal"/>
        <w:widowControl/>
        <w:ind w:right="-1" w:firstLine="709"/>
        <w:jc w:val="both"/>
        <w:rPr>
          <w:rFonts w:ascii="Times New Roman" w:hAnsi="Times New Roman"/>
          <w:color w:val="000000"/>
          <w:sz w:val="28"/>
        </w:rPr>
      </w:pPr>
      <w:r>
        <w:rPr>
          <w:rFonts w:ascii="Times New Roman" w:hAnsi="Times New Roman"/>
          <w:color w:val="000000"/>
          <w:sz w:val="28"/>
        </w:rPr>
        <w:t>а) муниципальным служащим, замещающим высшие должности муниципальной службы, - от 150 до 200 процентов должностного оклада;</w:t>
      </w:r>
    </w:p>
    <w:p w14:paraId="6A96C606" w14:textId="77777777" w:rsidR="00A457E4" w:rsidRDefault="005D5B68">
      <w:pPr>
        <w:pStyle w:val="ConsPlusNormal"/>
        <w:widowControl/>
        <w:ind w:right="-1" w:firstLine="709"/>
        <w:jc w:val="both"/>
        <w:rPr>
          <w:rFonts w:ascii="Times New Roman" w:hAnsi="Times New Roman"/>
          <w:color w:val="000000"/>
          <w:sz w:val="28"/>
        </w:rPr>
      </w:pPr>
      <w:r>
        <w:rPr>
          <w:rFonts w:ascii="Times New Roman" w:hAnsi="Times New Roman"/>
          <w:color w:val="000000"/>
          <w:sz w:val="28"/>
        </w:rPr>
        <w:t>б) муниципальным служащим, замещающим главные должности муниципальной службы, - от 120 до 150 процентов должностного оклада;</w:t>
      </w:r>
    </w:p>
    <w:p w14:paraId="3537B2D1" w14:textId="77777777" w:rsidR="00A457E4" w:rsidRDefault="005D5B68">
      <w:pPr>
        <w:pStyle w:val="ConsPlusNormal"/>
        <w:widowControl/>
        <w:ind w:right="-1" w:firstLine="709"/>
        <w:jc w:val="both"/>
        <w:rPr>
          <w:rFonts w:ascii="Times New Roman" w:hAnsi="Times New Roman"/>
          <w:color w:val="000000"/>
          <w:sz w:val="28"/>
        </w:rPr>
      </w:pPr>
      <w:r>
        <w:rPr>
          <w:rFonts w:ascii="Times New Roman" w:hAnsi="Times New Roman"/>
          <w:color w:val="000000"/>
          <w:sz w:val="28"/>
        </w:rPr>
        <w:t>в) муниципальным служащим, замещающим ведущие должности муниципальной службы, - от 90 до 120 процентов должностного оклада;</w:t>
      </w:r>
    </w:p>
    <w:p w14:paraId="34D3BF36" w14:textId="77777777" w:rsidR="00A457E4" w:rsidRDefault="005D5B68">
      <w:pPr>
        <w:pStyle w:val="ConsPlusNormal"/>
        <w:widowControl/>
        <w:ind w:right="-1" w:firstLine="709"/>
        <w:jc w:val="both"/>
        <w:rPr>
          <w:rFonts w:ascii="Times New Roman" w:hAnsi="Times New Roman"/>
          <w:color w:val="000000"/>
          <w:sz w:val="28"/>
        </w:rPr>
      </w:pPr>
      <w:r>
        <w:rPr>
          <w:rFonts w:ascii="Times New Roman" w:hAnsi="Times New Roman"/>
          <w:color w:val="000000"/>
          <w:sz w:val="28"/>
        </w:rPr>
        <w:t>г) муниципальным служащим, замещающим старшие должности муниципальной службы, - от 60 до 90 процентов должностного оклада;</w:t>
      </w:r>
    </w:p>
    <w:p w14:paraId="3A5B58CD" w14:textId="77777777" w:rsidR="00A457E4" w:rsidRDefault="005D5B68">
      <w:pPr>
        <w:pStyle w:val="ConsPlusNormal"/>
        <w:widowControl/>
        <w:ind w:right="-1" w:firstLine="709"/>
        <w:jc w:val="both"/>
        <w:rPr>
          <w:color w:val="000000"/>
          <w:sz w:val="28"/>
        </w:rPr>
      </w:pPr>
      <w:r>
        <w:rPr>
          <w:rFonts w:ascii="Times New Roman" w:hAnsi="Times New Roman"/>
          <w:color w:val="000000"/>
          <w:sz w:val="28"/>
        </w:rPr>
        <w:t>д) муниципальным служащим, замещающим младшие должности муниципальной службы, - до 60 процентов должностного оклада.</w:t>
      </w:r>
    </w:p>
    <w:p w14:paraId="5D6A96AC" w14:textId="77777777" w:rsidR="00A457E4" w:rsidRDefault="005D5B68">
      <w:pPr>
        <w:pStyle w:val="a7"/>
        <w:spacing w:after="0" w:line="240" w:lineRule="auto"/>
        <w:ind w:right="-1" w:firstLine="709"/>
        <w:jc w:val="both"/>
        <w:rPr>
          <w:color w:val="000000"/>
          <w:sz w:val="28"/>
        </w:rPr>
      </w:pPr>
      <w:r>
        <w:rPr>
          <w:color w:val="000000"/>
          <w:sz w:val="28"/>
        </w:rPr>
        <w:t xml:space="preserve">Ежемесячная надбавка к должностному окладу за особые условия муниципальной службы (сложность, напряженность, специальный режим работы и иные особые условия) имеет персональный характер и назначается руководителями органов местного самоуправления, в пределах утвержденного фонда оплаты труда: </w:t>
      </w:r>
    </w:p>
    <w:p w14:paraId="5D233B65" w14:textId="6FEBCADB" w:rsidR="00A457E4" w:rsidRDefault="00DE204F">
      <w:pPr>
        <w:pStyle w:val="a7"/>
        <w:spacing w:after="0" w:line="240" w:lineRule="auto"/>
        <w:ind w:right="-1" w:firstLine="709"/>
        <w:jc w:val="both"/>
        <w:rPr>
          <w:color w:val="000000"/>
          <w:sz w:val="28"/>
        </w:rPr>
      </w:pPr>
      <w:r>
        <w:rPr>
          <w:color w:val="000000"/>
          <w:sz w:val="28"/>
        </w:rPr>
        <w:t>-</w:t>
      </w:r>
      <w:r w:rsidR="000C75E3">
        <w:rPr>
          <w:color w:val="000000"/>
          <w:sz w:val="28"/>
        </w:rPr>
        <w:t xml:space="preserve"> </w:t>
      </w:r>
      <w:r w:rsidR="005D5B68" w:rsidRPr="00603235">
        <w:rPr>
          <w:color w:val="000000" w:themeColor="text1"/>
          <w:sz w:val="28"/>
        </w:rPr>
        <w:t xml:space="preserve">Главой Белокалитвинского района </w:t>
      </w:r>
      <w:r w:rsidR="005D5B68">
        <w:rPr>
          <w:color w:val="000000"/>
          <w:sz w:val="28"/>
        </w:rPr>
        <w:t xml:space="preserve">– муниципальным служащим аппарата Администрации Белокалитвинского района по </w:t>
      </w:r>
      <w:r w:rsidR="00362DCB">
        <w:rPr>
          <w:color w:val="000000"/>
          <w:sz w:val="28"/>
        </w:rPr>
        <w:t>информации</w:t>
      </w:r>
      <w:r w:rsidR="005D5B68">
        <w:rPr>
          <w:color w:val="000000"/>
          <w:sz w:val="28"/>
        </w:rPr>
        <w:t xml:space="preserve"> руководителей структурных подразделений Администрации Белокалитвинского района, согласованных с заместителями главы Администрации Белокалитвинского района, курирующими соответствующие подразделения, руководителям отраслевых (функциональных) органов Администрации Белокалитвинского района на основе предложений заместителей главы Администрации Белокалитвинского района, ку</w:t>
      </w:r>
      <w:r w:rsidR="000F050A">
        <w:rPr>
          <w:color w:val="000000"/>
          <w:sz w:val="28"/>
        </w:rPr>
        <w:t>рирующих соответствующие органы;</w:t>
      </w:r>
    </w:p>
    <w:p w14:paraId="2BAA75A6" w14:textId="1A6C542E" w:rsidR="00A457E4" w:rsidRPr="00890000" w:rsidRDefault="00DE204F">
      <w:pPr>
        <w:pStyle w:val="a7"/>
        <w:spacing w:after="0" w:line="240" w:lineRule="auto"/>
        <w:ind w:right="-1" w:firstLine="709"/>
        <w:jc w:val="both"/>
        <w:rPr>
          <w:color w:val="auto"/>
          <w:sz w:val="28"/>
        </w:rPr>
      </w:pPr>
      <w:r w:rsidRPr="00C60FCE">
        <w:rPr>
          <w:color w:val="auto"/>
          <w:sz w:val="28"/>
        </w:rPr>
        <w:lastRenderedPageBreak/>
        <w:t xml:space="preserve">- </w:t>
      </w:r>
      <w:r w:rsidR="005D5B68" w:rsidRPr="00603235">
        <w:rPr>
          <w:color w:val="000000" w:themeColor="text1"/>
          <w:sz w:val="28"/>
        </w:rPr>
        <w:t>Председателем Собрания депутатов</w:t>
      </w:r>
      <w:r w:rsidR="005D5B68" w:rsidRPr="00C60FCE">
        <w:rPr>
          <w:color w:val="auto"/>
          <w:sz w:val="28"/>
        </w:rPr>
        <w:t>– муниципальным служащим аппарата Собрания деп</w:t>
      </w:r>
      <w:r w:rsidR="003E590C" w:rsidRPr="00C60FCE">
        <w:rPr>
          <w:color w:val="auto"/>
          <w:sz w:val="28"/>
        </w:rPr>
        <w:t>утатов Белокалитвинского района;</w:t>
      </w:r>
    </w:p>
    <w:p w14:paraId="4570209E" w14:textId="77777777" w:rsidR="00A457E4" w:rsidRDefault="00DE204F">
      <w:pPr>
        <w:pStyle w:val="a7"/>
        <w:spacing w:after="0" w:line="240" w:lineRule="auto"/>
        <w:ind w:right="-1" w:firstLine="709"/>
        <w:jc w:val="both"/>
        <w:rPr>
          <w:color w:val="000000"/>
          <w:sz w:val="28"/>
        </w:rPr>
      </w:pPr>
      <w:r>
        <w:rPr>
          <w:color w:val="000000"/>
          <w:sz w:val="28"/>
        </w:rPr>
        <w:t>-  Руководителями отраслевых (функциональных) органов</w:t>
      </w:r>
      <w:r w:rsidRPr="00DE204F">
        <w:rPr>
          <w:color w:val="000000"/>
          <w:sz w:val="28"/>
        </w:rPr>
        <w:t xml:space="preserve"> </w:t>
      </w:r>
      <w:r>
        <w:rPr>
          <w:color w:val="000000"/>
          <w:sz w:val="28"/>
        </w:rPr>
        <w:t xml:space="preserve">Администрации Белокалитвинского района - </w:t>
      </w:r>
      <w:r w:rsidR="000F050A">
        <w:rPr>
          <w:color w:val="000000"/>
          <w:sz w:val="28"/>
        </w:rPr>
        <w:t>м</w:t>
      </w:r>
      <w:r w:rsidR="005D5B68">
        <w:rPr>
          <w:color w:val="000000"/>
          <w:sz w:val="28"/>
        </w:rPr>
        <w:t>униципальным служащим отраслевых (функциональных) органов Админис</w:t>
      </w:r>
      <w:r w:rsidR="000F050A">
        <w:rPr>
          <w:color w:val="000000"/>
          <w:sz w:val="28"/>
        </w:rPr>
        <w:t>трации Белокалитвинского района;</w:t>
      </w:r>
    </w:p>
    <w:p w14:paraId="79A039E4" w14:textId="77777777" w:rsidR="00A457E4" w:rsidRDefault="00DE204F">
      <w:pPr>
        <w:pStyle w:val="a7"/>
        <w:spacing w:after="0" w:line="240" w:lineRule="auto"/>
        <w:ind w:right="-1" w:firstLine="709"/>
        <w:jc w:val="both"/>
        <w:rPr>
          <w:color w:val="000000"/>
          <w:sz w:val="28"/>
        </w:rPr>
      </w:pPr>
      <w:r>
        <w:rPr>
          <w:color w:val="000000"/>
          <w:sz w:val="28"/>
        </w:rPr>
        <w:t>-</w:t>
      </w:r>
      <w:r w:rsidRPr="00DE204F">
        <w:rPr>
          <w:color w:val="000000"/>
          <w:sz w:val="28"/>
        </w:rPr>
        <w:t xml:space="preserve"> </w:t>
      </w:r>
      <w:r>
        <w:rPr>
          <w:color w:val="000000"/>
          <w:sz w:val="28"/>
        </w:rPr>
        <w:t xml:space="preserve">Председателем Контрольно-счетной </w:t>
      </w:r>
      <w:r w:rsidR="00634C45">
        <w:rPr>
          <w:color w:val="000000"/>
          <w:sz w:val="28"/>
        </w:rPr>
        <w:t>палаты</w:t>
      </w:r>
      <w:r>
        <w:rPr>
          <w:color w:val="000000"/>
          <w:sz w:val="28"/>
        </w:rPr>
        <w:t xml:space="preserve"> Белокалитвинского района</w:t>
      </w:r>
      <w:r w:rsidR="000C2F40">
        <w:rPr>
          <w:color w:val="000000"/>
          <w:sz w:val="28"/>
        </w:rPr>
        <w:t>, м</w:t>
      </w:r>
      <w:r w:rsidR="005D5B68">
        <w:rPr>
          <w:color w:val="000000"/>
          <w:sz w:val="28"/>
        </w:rPr>
        <w:t xml:space="preserve">униципальным служащим Контрольно-счетной </w:t>
      </w:r>
      <w:r w:rsidR="00634C45">
        <w:rPr>
          <w:color w:val="000000"/>
          <w:sz w:val="28"/>
        </w:rPr>
        <w:t>палаты</w:t>
      </w:r>
      <w:r w:rsidR="005D5B68">
        <w:rPr>
          <w:color w:val="000000"/>
          <w:sz w:val="28"/>
        </w:rPr>
        <w:t xml:space="preserve"> Белокалитвинского района ежемесячная надбавка за особые условия устанавливается правовым актом Контрольно-счетной </w:t>
      </w:r>
      <w:r w:rsidR="00634C45">
        <w:rPr>
          <w:color w:val="000000"/>
          <w:sz w:val="28"/>
        </w:rPr>
        <w:t>палаты</w:t>
      </w:r>
      <w:r w:rsidR="00F55297">
        <w:rPr>
          <w:color w:val="000000"/>
          <w:sz w:val="28"/>
        </w:rPr>
        <w:t xml:space="preserve"> Белокалитвинского района</w:t>
      </w:r>
      <w:r w:rsidR="005D5B68">
        <w:rPr>
          <w:color w:val="000000"/>
          <w:sz w:val="28"/>
        </w:rPr>
        <w:t>.</w:t>
      </w:r>
    </w:p>
    <w:p w14:paraId="12D9E0A2" w14:textId="77777777" w:rsidR="00A457E4" w:rsidRDefault="005D5B68">
      <w:pPr>
        <w:ind w:right="-1" w:firstLine="709"/>
        <w:jc w:val="both"/>
        <w:rPr>
          <w:color w:val="000000"/>
          <w:sz w:val="28"/>
        </w:rPr>
      </w:pPr>
      <w:r>
        <w:rPr>
          <w:color w:val="000000"/>
          <w:sz w:val="28"/>
        </w:rPr>
        <w:t>Конкретный размер ежемесячной надбавки за особые условия муниципальной службы определяется каждому муниципальному служащему персонально, в зависимости от выполнения ответственных работ в короткие сроки, в том числе и за пределами нормальной продолжительности рабочего времени.</w:t>
      </w:r>
    </w:p>
    <w:p w14:paraId="4B8B639E" w14:textId="77777777" w:rsidR="00A457E4" w:rsidRDefault="005D5B68">
      <w:pPr>
        <w:ind w:right="-1" w:firstLine="709"/>
        <w:jc w:val="both"/>
        <w:rPr>
          <w:color w:val="000000"/>
          <w:sz w:val="28"/>
        </w:rPr>
      </w:pPr>
      <w:r>
        <w:rPr>
          <w:color w:val="000000"/>
          <w:sz w:val="28"/>
        </w:rPr>
        <w:t>Размер ежемесячной надбавки за особые условия может быть увеличен, но не выше максимального размера по соответствующей группе должностей муниципальной службы, в зависимости от повышения сложности и напряженности в службе или снижен, но не ниже минимального размера по соответствующей группе должностей муниципальной службы, в зависимости от понижения сложности и напряженности в службе.</w:t>
      </w:r>
    </w:p>
    <w:p w14:paraId="3D798A27" w14:textId="77777777" w:rsidR="00A457E4" w:rsidRDefault="005D5B68">
      <w:pPr>
        <w:ind w:right="-1" w:firstLine="709"/>
        <w:jc w:val="both"/>
        <w:rPr>
          <w:color w:val="000000"/>
          <w:sz w:val="28"/>
        </w:rPr>
      </w:pPr>
      <w:r>
        <w:rPr>
          <w:color w:val="000000"/>
          <w:sz w:val="28"/>
        </w:rPr>
        <w:t>Муниципальным служащим, проработавшим неполный месяц в расчетном периоде, выплата ежемесячной надбавки за особые условия производится пропорционально отработанному времени.</w:t>
      </w:r>
    </w:p>
    <w:p w14:paraId="7AB5C744" w14:textId="77777777" w:rsidR="00A457E4" w:rsidRDefault="005D5B68">
      <w:pPr>
        <w:ind w:right="-1" w:firstLine="709"/>
        <w:jc w:val="both"/>
        <w:rPr>
          <w:color w:val="000000"/>
          <w:sz w:val="28"/>
        </w:rPr>
      </w:pPr>
      <w:r>
        <w:rPr>
          <w:color w:val="000000"/>
          <w:sz w:val="28"/>
        </w:rPr>
        <w:t>Ежемесячная надбавка за особые условия не устанавливается в период прохождения муниципальным служащим испытательного срока, работникам, работающим по срочному трудовому договору, заключенному на срок менее двух месяцев, по совмещению профессий, во время нахождения в отпуске без сохранения заработной платы и в отпуске по уходу за ребенком до достижения им возраста 3-х лет;</w:t>
      </w:r>
    </w:p>
    <w:p w14:paraId="2AAA7863" w14:textId="77777777" w:rsidR="00A457E4" w:rsidRDefault="005D5B68">
      <w:pPr>
        <w:pStyle w:val="a7"/>
        <w:tabs>
          <w:tab w:val="left" w:pos="1225"/>
        </w:tabs>
        <w:spacing w:after="0" w:line="240" w:lineRule="auto"/>
        <w:ind w:right="-1" w:firstLine="709"/>
        <w:jc w:val="both"/>
        <w:rPr>
          <w:color w:val="000000"/>
          <w:sz w:val="28"/>
        </w:rPr>
      </w:pPr>
      <w:r>
        <w:rPr>
          <w:color w:val="000000"/>
          <w:sz w:val="28"/>
        </w:rPr>
        <w:t>4) ежемесячное денежное поощрение.</w:t>
      </w:r>
    </w:p>
    <w:p w14:paraId="68D92B07" w14:textId="77777777" w:rsidR="00A457E4" w:rsidRDefault="005D5B68">
      <w:pPr>
        <w:pStyle w:val="a7"/>
        <w:tabs>
          <w:tab w:val="left" w:pos="1225"/>
        </w:tabs>
        <w:spacing w:after="0" w:line="240" w:lineRule="auto"/>
        <w:ind w:right="-1" w:firstLine="709"/>
        <w:jc w:val="both"/>
        <w:rPr>
          <w:color w:val="000000"/>
          <w:sz w:val="28"/>
        </w:rPr>
      </w:pPr>
      <w:r>
        <w:rPr>
          <w:color w:val="000000"/>
          <w:sz w:val="28"/>
        </w:rPr>
        <w:t>Размеры ежемесячного денежного поощрения муниципальных служащих устанавливаются в размерах, кратных должностному окладу по соответствующей должности.</w:t>
      </w:r>
    </w:p>
    <w:p w14:paraId="6E54AD2B" w14:textId="77777777" w:rsidR="00A457E4" w:rsidRDefault="005D5B68">
      <w:pPr>
        <w:pStyle w:val="a7"/>
        <w:spacing w:after="0" w:line="240" w:lineRule="auto"/>
        <w:ind w:right="-1" w:firstLine="709"/>
        <w:jc w:val="both"/>
        <w:rPr>
          <w:color w:val="000000"/>
          <w:sz w:val="28"/>
        </w:rPr>
      </w:pPr>
      <w:r>
        <w:rPr>
          <w:color w:val="000000"/>
          <w:sz w:val="28"/>
        </w:rPr>
        <w:t>Коэффициенты, применяемые при исчислении размеров ежемесячного денежного поощрения муниципальных служащих, устанавливаются согласно приложению 2 к настоящему Положению.</w:t>
      </w:r>
    </w:p>
    <w:p w14:paraId="41842D9A" w14:textId="77777777" w:rsidR="00A457E4" w:rsidRDefault="005D5B68">
      <w:pPr>
        <w:pStyle w:val="a7"/>
        <w:spacing w:after="0" w:line="240" w:lineRule="auto"/>
        <w:ind w:right="-1" w:firstLine="709"/>
        <w:jc w:val="both"/>
        <w:rPr>
          <w:color w:val="000000"/>
          <w:sz w:val="28"/>
        </w:rPr>
      </w:pPr>
      <w:r>
        <w:rPr>
          <w:color w:val="000000"/>
          <w:sz w:val="28"/>
        </w:rPr>
        <w:t>Начисление ежемесячного денежного поощрения производится в текущем месяце пропорционально отработанному времени. Выплата ежемесячного денежного поощрения осуществляется в дни выплаты денежного содержания за текущий месяц.</w:t>
      </w:r>
    </w:p>
    <w:p w14:paraId="06D644D7" w14:textId="77777777" w:rsidR="00A457E4" w:rsidRDefault="005D5B68">
      <w:pPr>
        <w:ind w:right="-1" w:firstLine="709"/>
        <w:jc w:val="both"/>
        <w:rPr>
          <w:color w:val="000000"/>
          <w:sz w:val="28"/>
        </w:rPr>
      </w:pPr>
      <w:r>
        <w:rPr>
          <w:color w:val="000000"/>
          <w:sz w:val="28"/>
        </w:rPr>
        <w:t xml:space="preserve">Ежемесячное денежное поощрение муниципальным служащим не устанавливается в период прохождения муниципальным служащим испытательного срока, работникам, работающим по срочному трудовому договору, заключенному на срок менее двух месяцев, по совмещению профессий, во время нахождения в отпуске без сохранения заработной платы и в отпуске по </w:t>
      </w:r>
      <w:r>
        <w:rPr>
          <w:color w:val="000000"/>
          <w:sz w:val="28"/>
        </w:rPr>
        <w:lastRenderedPageBreak/>
        <w:t>уходу за ребенком до достижения им возраста 3-х лет;</w:t>
      </w:r>
    </w:p>
    <w:p w14:paraId="651BA20D" w14:textId="77777777" w:rsidR="00A457E4" w:rsidRDefault="005D5B68">
      <w:pPr>
        <w:pStyle w:val="ConsPlusNormal"/>
        <w:widowControl/>
        <w:ind w:right="-1" w:firstLine="709"/>
        <w:jc w:val="both"/>
        <w:rPr>
          <w:rFonts w:ascii="Times New Roman" w:hAnsi="Times New Roman"/>
          <w:color w:val="000000"/>
          <w:sz w:val="28"/>
        </w:rPr>
      </w:pPr>
      <w:r>
        <w:rPr>
          <w:rFonts w:ascii="Times New Roman" w:hAnsi="Times New Roman"/>
          <w:color w:val="000000"/>
          <w:sz w:val="28"/>
        </w:rPr>
        <w:t>5) ежемесячная процентная надбавка к должностному окладу за работу со сведениями, составляющими государственную тайну.</w:t>
      </w:r>
    </w:p>
    <w:p w14:paraId="7024C488" w14:textId="77777777" w:rsidR="00A457E4" w:rsidRDefault="005D5B68">
      <w:pPr>
        <w:pStyle w:val="ConsPlusNormal"/>
        <w:widowControl/>
        <w:ind w:right="-1" w:firstLine="709"/>
        <w:jc w:val="both"/>
        <w:rPr>
          <w:rFonts w:ascii="Times New Roman" w:hAnsi="Times New Roman"/>
          <w:color w:val="000000"/>
          <w:sz w:val="28"/>
        </w:rPr>
      </w:pPr>
      <w:r>
        <w:rPr>
          <w:rFonts w:ascii="Times New Roman" w:hAnsi="Times New Roman"/>
          <w:color w:val="000000"/>
          <w:sz w:val="28"/>
        </w:rPr>
        <w:t xml:space="preserve">Ежемесячная процентная надбавка к должностному окладу за работу со сведениями, составляющими государственную тайну, имеет персональный характер и устанавливается правовым актом руководителя соответствующего органа местного самоуправления Белокалитвинского района в размерах и порядке, определенных в соответствии с </w:t>
      </w:r>
      <w:hyperlink r:id="rId9" w:history="1">
        <w:r>
          <w:rPr>
            <w:rStyle w:val="13"/>
            <w:rFonts w:ascii="Times New Roman" w:hAnsi="Times New Roman"/>
            <w:color w:val="000000"/>
            <w:sz w:val="28"/>
            <w:u w:val="none"/>
          </w:rPr>
          <w:t>Постановлением</w:t>
        </w:r>
      </w:hyperlink>
      <w:r>
        <w:rPr>
          <w:rFonts w:ascii="Times New Roman" w:hAnsi="Times New Roman"/>
          <w:color w:val="000000"/>
          <w:sz w:val="28"/>
        </w:rPr>
        <w:t xml:space="preserve"> Правительства Российской Федерации от 18 сентября 2006 года № 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 </w:t>
      </w:r>
    </w:p>
    <w:p w14:paraId="4D948041" w14:textId="77777777" w:rsidR="00A457E4" w:rsidRDefault="005D5B68">
      <w:pPr>
        <w:pStyle w:val="ConsPlusNormal"/>
        <w:widowControl/>
        <w:ind w:right="-1" w:firstLine="709"/>
        <w:jc w:val="both"/>
        <w:rPr>
          <w:rFonts w:ascii="Times New Roman" w:hAnsi="Times New Roman"/>
          <w:color w:val="000000"/>
          <w:sz w:val="28"/>
        </w:rPr>
      </w:pPr>
      <w:r>
        <w:rPr>
          <w:rFonts w:ascii="Times New Roman" w:hAnsi="Times New Roman"/>
          <w:color w:val="000000"/>
          <w:sz w:val="28"/>
        </w:rPr>
        <w:t>Ежемесячная процентная надбавка к должностному окладу за работу со сведениями, составляющими государственную тайну, выплачивается за фактически отработанное время;</w:t>
      </w:r>
    </w:p>
    <w:p w14:paraId="5509185A" w14:textId="77777777" w:rsidR="00A457E4" w:rsidRDefault="005D5B68">
      <w:pPr>
        <w:pStyle w:val="a7"/>
        <w:spacing w:after="0" w:line="240" w:lineRule="auto"/>
        <w:ind w:right="-1" w:firstLine="709"/>
        <w:jc w:val="both"/>
        <w:rPr>
          <w:color w:val="000000"/>
          <w:sz w:val="28"/>
        </w:rPr>
      </w:pPr>
      <w:r>
        <w:rPr>
          <w:color w:val="000000"/>
          <w:sz w:val="28"/>
        </w:rPr>
        <w:t>6) премии, в том числе за выполнение особо важных и сложных заданий.</w:t>
      </w:r>
    </w:p>
    <w:p w14:paraId="58F80D42" w14:textId="5B795972" w:rsidR="00A457E4" w:rsidRDefault="005D5B68">
      <w:pPr>
        <w:pStyle w:val="a7"/>
        <w:spacing w:after="0" w:line="240" w:lineRule="auto"/>
        <w:ind w:right="-1" w:firstLine="709"/>
        <w:jc w:val="both"/>
        <w:rPr>
          <w:color w:val="000000"/>
          <w:sz w:val="28"/>
        </w:rPr>
      </w:pPr>
      <w:r w:rsidRPr="00C60FCE">
        <w:rPr>
          <w:color w:val="000000"/>
          <w:sz w:val="28"/>
        </w:rPr>
        <w:t xml:space="preserve">Премии выплачиваются в пределах установленного фонда оплаты труда </w:t>
      </w:r>
      <w:r w:rsidRPr="00C60FCE">
        <w:rPr>
          <w:color w:val="auto"/>
          <w:sz w:val="28"/>
        </w:rPr>
        <w:t>согласно приложени</w:t>
      </w:r>
      <w:r w:rsidR="005E7EB3">
        <w:rPr>
          <w:color w:val="auto"/>
          <w:sz w:val="28"/>
        </w:rPr>
        <w:t xml:space="preserve">ю </w:t>
      </w:r>
      <w:r w:rsidR="001E30D5" w:rsidRPr="00C60FCE">
        <w:rPr>
          <w:color w:val="auto"/>
          <w:sz w:val="28"/>
        </w:rPr>
        <w:t>5</w:t>
      </w:r>
      <w:r w:rsidRPr="00C60FCE">
        <w:rPr>
          <w:color w:val="auto"/>
          <w:sz w:val="28"/>
        </w:rPr>
        <w:t xml:space="preserve"> </w:t>
      </w:r>
      <w:r w:rsidRPr="00C60FCE">
        <w:rPr>
          <w:color w:val="000000"/>
          <w:sz w:val="28"/>
        </w:rPr>
        <w:t>к настоящему</w:t>
      </w:r>
      <w:r>
        <w:rPr>
          <w:color w:val="000000"/>
          <w:sz w:val="28"/>
        </w:rPr>
        <w:t xml:space="preserve"> Положению.</w:t>
      </w:r>
    </w:p>
    <w:p w14:paraId="3F2191A4" w14:textId="77777777" w:rsidR="00A457E4" w:rsidRDefault="005D5B68">
      <w:pPr>
        <w:pStyle w:val="a7"/>
        <w:spacing w:after="0" w:line="240" w:lineRule="auto"/>
        <w:ind w:right="-1" w:firstLine="709"/>
        <w:jc w:val="both"/>
        <w:rPr>
          <w:color w:val="000000"/>
          <w:sz w:val="28"/>
        </w:rPr>
      </w:pPr>
      <w:r>
        <w:rPr>
          <w:color w:val="000000"/>
          <w:sz w:val="28"/>
        </w:rPr>
        <w:t>Решение о выплате премии, в пределах утвержденного фонда оплаты труда, принимается:</w:t>
      </w:r>
    </w:p>
    <w:p w14:paraId="05DD134E" w14:textId="74797415" w:rsidR="00A457E4" w:rsidRDefault="00634C45">
      <w:pPr>
        <w:pStyle w:val="a7"/>
        <w:spacing w:after="0" w:line="240" w:lineRule="auto"/>
        <w:ind w:right="-1" w:firstLine="709"/>
        <w:jc w:val="both"/>
        <w:rPr>
          <w:color w:val="000000"/>
          <w:sz w:val="28"/>
        </w:rPr>
      </w:pPr>
      <w:r>
        <w:rPr>
          <w:color w:val="000000"/>
          <w:sz w:val="28"/>
        </w:rPr>
        <w:t>-</w:t>
      </w:r>
      <w:r w:rsidR="001E30D5">
        <w:rPr>
          <w:color w:val="000000"/>
          <w:sz w:val="28"/>
        </w:rPr>
        <w:t xml:space="preserve"> </w:t>
      </w:r>
      <w:r w:rsidRPr="00603235">
        <w:rPr>
          <w:color w:val="000000" w:themeColor="text1"/>
          <w:sz w:val="28"/>
        </w:rPr>
        <w:t>Г</w:t>
      </w:r>
      <w:r w:rsidR="005D5B68" w:rsidRPr="00603235">
        <w:rPr>
          <w:color w:val="000000" w:themeColor="text1"/>
          <w:sz w:val="28"/>
        </w:rPr>
        <w:t>лавой Белокалитвинского района</w:t>
      </w:r>
      <w:r w:rsidR="005D5B68" w:rsidRPr="00603235">
        <w:rPr>
          <w:i/>
          <w:color w:val="000000" w:themeColor="text1"/>
          <w:sz w:val="28"/>
        </w:rPr>
        <w:t xml:space="preserve"> </w:t>
      </w:r>
      <w:r w:rsidR="005D5B68">
        <w:rPr>
          <w:color w:val="000000"/>
          <w:sz w:val="28"/>
        </w:rPr>
        <w:t>– для муниципальных служащих аппарата Администрации Белокалитвинского района по представлению руководителей структурных подразделений Администрации Белокалитвинского района, согласованных с заместителями главы Администрации Белокалитвинского района, курирующими соответствующие подразделения; для руководителей отраслевых (функциональных) органов Администрации Белокалитвинского района на основе предложений заместителей главы Администрации Белокалитвинского района, ку</w:t>
      </w:r>
      <w:r w:rsidR="00DE204F">
        <w:rPr>
          <w:color w:val="000000"/>
          <w:sz w:val="28"/>
        </w:rPr>
        <w:t>рирующих соответствующие органы;</w:t>
      </w:r>
    </w:p>
    <w:p w14:paraId="0D3A38D5" w14:textId="5FCBB634" w:rsidR="00A457E4" w:rsidRDefault="00CB0957">
      <w:pPr>
        <w:pStyle w:val="a7"/>
        <w:spacing w:after="0" w:line="240" w:lineRule="auto"/>
        <w:ind w:right="-1" w:firstLine="709"/>
        <w:jc w:val="both"/>
        <w:rPr>
          <w:color w:val="000000"/>
          <w:sz w:val="28"/>
        </w:rPr>
      </w:pPr>
      <w:r w:rsidRPr="00C60FCE">
        <w:rPr>
          <w:color w:val="000000"/>
          <w:sz w:val="28"/>
        </w:rPr>
        <w:t xml:space="preserve">- </w:t>
      </w:r>
      <w:r w:rsidR="005D5B68" w:rsidRPr="00603235">
        <w:rPr>
          <w:color w:val="000000" w:themeColor="text1"/>
          <w:sz w:val="28"/>
        </w:rPr>
        <w:t xml:space="preserve">Председателем Собрания депутатов </w:t>
      </w:r>
      <w:r w:rsidR="005D5B68" w:rsidRPr="00C60FCE">
        <w:rPr>
          <w:color w:val="auto"/>
          <w:sz w:val="28"/>
        </w:rPr>
        <w:t>– муниципальным служащим аппарата Собрания деп</w:t>
      </w:r>
      <w:r w:rsidR="00D27F62">
        <w:rPr>
          <w:color w:val="auto"/>
          <w:sz w:val="28"/>
        </w:rPr>
        <w:t>утатов Белокалитвинского района;</w:t>
      </w:r>
    </w:p>
    <w:p w14:paraId="0DA2FE47" w14:textId="77777777" w:rsidR="00A457E4" w:rsidRDefault="000F050A">
      <w:pPr>
        <w:pStyle w:val="a7"/>
        <w:spacing w:after="0" w:line="240" w:lineRule="auto"/>
        <w:ind w:right="-1" w:firstLine="709"/>
        <w:jc w:val="both"/>
        <w:rPr>
          <w:color w:val="000000"/>
          <w:sz w:val="28"/>
        </w:rPr>
      </w:pPr>
      <w:r>
        <w:rPr>
          <w:color w:val="000000"/>
          <w:sz w:val="28"/>
        </w:rPr>
        <w:t>- Руководителями отраслевых (функциональных) органов</w:t>
      </w:r>
      <w:r w:rsidRPr="00DE204F">
        <w:rPr>
          <w:color w:val="000000"/>
          <w:sz w:val="28"/>
        </w:rPr>
        <w:t xml:space="preserve"> </w:t>
      </w:r>
      <w:r>
        <w:rPr>
          <w:color w:val="000000"/>
          <w:sz w:val="28"/>
        </w:rPr>
        <w:t>Администрации Белокалитвинского района - м</w:t>
      </w:r>
      <w:r w:rsidR="005D5B68">
        <w:rPr>
          <w:color w:val="000000"/>
          <w:sz w:val="28"/>
        </w:rPr>
        <w:t>униципальным служащим отраслевых (функциональных) органов Администрации Белокалитвинского района;</w:t>
      </w:r>
    </w:p>
    <w:p w14:paraId="4101946D" w14:textId="77777777" w:rsidR="00A457E4" w:rsidRDefault="000F050A">
      <w:pPr>
        <w:pStyle w:val="a7"/>
        <w:spacing w:after="0" w:line="240" w:lineRule="auto"/>
        <w:ind w:right="-1" w:firstLine="709"/>
        <w:jc w:val="both"/>
        <w:rPr>
          <w:color w:val="000000"/>
          <w:sz w:val="28"/>
        </w:rPr>
      </w:pPr>
      <w:r>
        <w:rPr>
          <w:color w:val="000000"/>
          <w:sz w:val="28"/>
        </w:rPr>
        <w:t xml:space="preserve">- Председателем Контрольно-счетной </w:t>
      </w:r>
      <w:r w:rsidR="00634C45">
        <w:rPr>
          <w:color w:val="000000"/>
          <w:sz w:val="28"/>
        </w:rPr>
        <w:t>палаты</w:t>
      </w:r>
      <w:r>
        <w:rPr>
          <w:color w:val="000000"/>
          <w:sz w:val="28"/>
        </w:rPr>
        <w:t xml:space="preserve"> Белокалитвинского района</w:t>
      </w:r>
      <w:r w:rsidR="00CB11F3">
        <w:rPr>
          <w:color w:val="000000"/>
          <w:sz w:val="28"/>
        </w:rPr>
        <w:t>,</w:t>
      </w:r>
      <w:r>
        <w:rPr>
          <w:color w:val="000000"/>
          <w:sz w:val="28"/>
        </w:rPr>
        <w:t xml:space="preserve"> м</w:t>
      </w:r>
      <w:r w:rsidR="005D5B68">
        <w:rPr>
          <w:color w:val="000000"/>
          <w:sz w:val="28"/>
        </w:rPr>
        <w:t xml:space="preserve">униципальным служащим Контрольно-счетной </w:t>
      </w:r>
      <w:r w:rsidR="00634C45">
        <w:rPr>
          <w:color w:val="000000"/>
          <w:sz w:val="28"/>
        </w:rPr>
        <w:t>палаты</w:t>
      </w:r>
      <w:r w:rsidR="005D5B68">
        <w:rPr>
          <w:color w:val="000000"/>
          <w:sz w:val="28"/>
        </w:rPr>
        <w:t xml:space="preserve"> Белокалитвинского</w:t>
      </w:r>
      <w:r w:rsidR="00634C45">
        <w:rPr>
          <w:color w:val="000000"/>
          <w:sz w:val="28"/>
        </w:rPr>
        <w:t xml:space="preserve"> района</w:t>
      </w:r>
      <w:r w:rsidR="005D5B68">
        <w:rPr>
          <w:color w:val="000000"/>
          <w:sz w:val="28"/>
        </w:rPr>
        <w:t>.</w:t>
      </w:r>
    </w:p>
    <w:p w14:paraId="74A800FF" w14:textId="77777777" w:rsidR="00A457E4" w:rsidRDefault="005D5B68">
      <w:pPr>
        <w:pStyle w:val="ConsPlusNormal"/>
        <w:widowControl/>
        <w:ind w:right="-1" w:firstLine="709"/>
        <w:jc w:val="both"/>
        <w:rPr>
          <w:color w:val="000000"/>
          <w:sz w:val="28"/>
        </w:rPr>
      </w:pPr>
      <w:r>
        <w:rPr>
          <w:rFonts w:ascii="Times New Roman" w:hAnsi="Times New Roman"/>
          <w:color w:val="000000"/>
          <w:sz w:val="28"/>
        </w:rPr>
        <w:t>7) единовременная выплата при предоставлении ежегодного оплачиваемого отпуска.</w:t>
      </w:r>
    </w:p>
    <w:p w14:paraId="6C3B29F3" w14:textId="77777777" w:rsidR="00A457E4" w:rsidRDefault="005D5B68">
      <w:pPr>
        <w:ind w:right="-1" w:firstLine="709"/>
        <w:jc w:val="both"/>
        <w:rPr>
          <w:color w:val="000000"/>
          <w:sz w:val="28"/>
        </w:rPr>
      </w:pPr>
      <w:r>
        <w:rPr>
          <w:color w:val="000000"/>
          <w:sz w:val="28"/>
        </w:rPr>
        <w:t>При предоставлении муниципальному служащему ежегодного оплачиваемого отпуска, в том числе части ежегодного оплачиваемого отпуска, один раз в календарном году производится единовременная выплата в размере 2 должностных окладов на основании письменного заявления муниципального служащего.</w:t>
      </w:r>
    </w:p>
    <w:p w14:paraId="34C53E19" w14:textId="77777777" w:rsidR="00A457E4" w:rsidRDefault="005D5B68">
      <w:pPr>
        <w:ind w:right="-1" w:firstLine="709"/>
        <w:jc w:val="both"/>
        <w:rPr>
          <w:color w:val="000000"/>
          <w:sz w:val="28"/>
        </w:rPr>
      </w:pPr>
      <w:r>
        <w:rPr>
          <w:color w:val="000000"/>
          <w:sz w:val="28"/>
        </w:rPr>
        <w:t xml:space="preserve">В случае если муниципальный служащий не использовал в течение </w:t>
      </w:r>
      <w:r>
        <w:rPr>
          <w:color w:val="000000"/>
          <w:sz w:val="28"/>
        </w:rPr>
        <w:lastRenderedPageBreak/>
        <w:t>календарного года своего права на ежегодный оплачиваемый отпуск, единовременная выплата производится в декабре текущего календарного года на основании его письменного заявления.</w:t>
      </w:r>
    </w:p>
    <w:p w14:paraId="0DEC1170" w14:textId="77777777" w:rsidR="00A457E4" w:rsidRDefault="005D5B68">
      <w:pPr>
        <w:ind w:right="-1" w:firstLine="709"/>
        <w:jc w:val="both"/>
        <w:rPr>
          <w:color w:val="000000"/>
          <w:sz w:val="28"/>
        </w:rPr>
      </w:pPr>
      <w:r>
        <w:rPr>
          <w:color w:val="000000"/>
          <w:sz w:val="28"/>
        </w:rPr>
        <w:t xml:space="preserve">При увольнении либо уходе муниципального служащего в ежегодный оплачиваемый отпуск с последующим увольнением с муниципальной службы единовременная выплата при предоставлении ежегодного оплачиваемого отпуска производится пропорционально отработанным полным месяцам, прошедшим с начала календарного года до дня увольнения с муниципальной службы. </w:t>
      </w:r>
    </w:p>
    <w:p w14:paraId="3465ACB0" w14:textId="77777777" w:rsidR="00A457E4" w:rsidRDefault="005D5B68">
      <w:pPr>
        <w:ind w:right="-1" w:firstLine="709"/>
        <w:jc w:val="both"/>
        <w:rPr>
          <w:color w:val="000000"/>
          <w:sz w:val="28"/>
        </w:rPr>
      </w:pPr>
      <w:r>
        <w:rPr>
          <w:color w:val="000000"/>
          <w:sz w:val="28"/>
        </w:rPr>
        <w:t>Размер единовременной выплаты определяется исходя из размеров должностного оклада, установленного на день подачи муниципальным служащим соответствующего заявления;</w:t>
      </w:r>
    </w:p>
    <w:p w14:paraId="3B9E9BDA" w14:textId="77777777" w:rsidR="00A457E4" w:rsidRDefault="005D5B68">
      <w:pPr>
        <w:ind w:right="-1" w:firstLine="709"/>
        <w:jc w:val="both"/>
        <w:rPr>
          <w:color w:val="000000"/>
          <w:sz w:val="28"/>
        </w:rPr>
      </w:pPr>
      <w:r>
        <w:rPr>
          <w:color w:val="000000"/>
          <w:sz w:val="28"/>
        </w:rPr>
        <w:t>8) материальная помощь.</w:t>
      </w:r>
    </w:p>
    <w:p w14:paraId="4ECDD1B6" w14:textId="77777777" w:rsidR="00A457E4" w:rsidRPr="00FD357F" w:rsidRDefault="00FD357F">
      <w:pPr>
        <w:ind w:right="-1" w:firstLine="709"/>
        <w:jc w:val="both"/>
        <w:rPr>
          <w:color w:val="000000"/>
          <w:sz w:val="28"/>
        </w:rPr>
      </w:pPr>
      <w:r>
        <w:rPr>
          <w:color w:val="000000"/>
          <w:sz w:val="28"/>
        </w:rPr>
        <w:t xml:space="preserve">Материальная помощь (в расчете на год) выплачивается в размере одного должностного оклада. Выплата материальной помощи производится без издания распорядительного документа равными частями один раз в квартал в первой декаде месяца, следующего за истекшим кварталом, в IV квартале – </w:t>
      </w:r>
      <w:r w:rsidRPr="00FD357F">
        <w:rPr>
          <w:color w:val="000000"/>
          <w:sz w:val="28"/>
        </w:rPr>
        <w:t>в декабре учетного периода.</w:t>
      </w:r>
    </w:p>
    <w:p w14:paraId="48F312F3" w14:textId="77777777" w:rsidR="00A457E4" w:rsidRDefault="005D5B68">
      <w:pPr>
        <w:ind w:right="-1" w:firstLine="709"/>
        <w:jc w:val="both"/>
        <w:rPr>
          <w:color w:val="000000"/>
          <w:sz w:val="28"/>
        </w:rPr>
      </w:pPr>
      <w:r>
        <w:rPr>
          <w:color w:val="000000"/>
          <w:sz w:val="28"/>
        </w:rPr>
        <w:t xml:space="preserve">Муниципальному служащему, принятому на муниципальную службу в течение квартала, выплата материальной помощи производится пропорционально отработанным полным месяцам в текущем квартале, прошедшим со дня поступления на муниципальную службу. </w:t>
      </w:r>
    </w:p>
    <w:p w14:paraId="302ADA55" w14:textId="77777777" w:rsidR="00A457E4" w:rsidRDefault="00FD357F">
      <w:pPr>
        <w:ind w:right="-1" w:firstLine="709"/>
        <w:jc w:val="both"/>
        <w:rPr>
          <w:color w:val="000000"/>
          <w:sz w:val="28"/>
        </w:rPr>
      </w:pPr>
      <w:r>
        <w:rPr>
          <w:color w:val="000000"/>
          <w:sz w:val="28"/>
        </w:rPr>
        <w:t xml:space="preserve">При выходе на муниципальную службу муниципального служащего, находившегося в отпуске по уходу за ребенком, выплата материальной помощи такому муниципальному служащему производится в первой декаде месяца, следующего за истекшим кварталом, в IV квартале – </w:t>
      </w:r>
      <w:r w:rsidRPr="00FD357F">
        <w:rPr>
          <w:color w:val="000000"/>
          <w:sz w:val="28"/>
        </w:rPr>
        <w:t>в декабре учетного периода</w:t>
      </w:r>
      <w:r>
        <w:rPr>
          <w:color w:val="000000"/>
          <w:sz w:val="28"/>
        </w:rPr>
        <w:t>, пропорционально отработанным полным месяцам, прошедшим со дня выхода на муниципальную службу</w:t>
      </w:r>
      <w:r w:rsidR="005D5B68">
        <w:rPr>
          <w:color w:val="000000"/>
          <w:sz w:val="28"/>
        </w:rPr>
        <w:t xml:space="preserve">.  </w:t>
      </w:r>
    </w:p>
    <w:p w14:paraId="7706B17D" w14:textId="77777777" w:rsidR="00A457E4" w:rsidRDefault="005D5B68">
      <w:pPr>
        <w:ind w:right="-1" w:firstLine="709"/>
        <w:jc w:val="both"/>
        <w:rPr>
          <w:color w:val="000000"/>
          <w:sz w:val="28"/>
        </w:rPr>
      </w:pPr>
      <w:r>
        <w:rPr>
          <w:color w:val="000000"/>
          <w:sz w:val="28"/>
        </w:rPr>
        <w:t>При увольнении муниципального служащего с муниципальной службы выплата материальной помощи производится пропорционально отработанным полным месяцам, прошедшим с начала квартала до дня увольнения со службы. В случае увольнения с муниципальной должности по основаниям, предусмотренным пунктами 3, 5, 6, 7, 11 статьи 81 Трудового кодекса Российской Федерации, материальная помощь не выплачивается.</w:t>
      </w:r>
    </w:p>
    <w:p w14:paraId="56D3F49B" w14:textId="77777777" w:rsidR="00A457E4" w:rsidRPr="00AA2EDC" w:rsidRDefault="005D5B68" w:rsidP="00BF4F01">
      <w:pPr>
        <w:ind w:right="-1" w:firstLine="709"/>
        <w:jc w:val="both"/>
        <w:rPr>
          <w:color w:val="000000" w:themeColor="text1"/>
          <w:sz w:val="28"/>
        </w:rPr>
      </w:pPr>
      <w:r w:rsidRPr="00AA2EDC">
        <w:rPr>
          <w:color w:val="000000" w:themeColor="text1"/>
          <w:sz w:val="28"/>
        </w:rPr>
        <w:t xml:space="preserve">При наличии экономии денежных средств по фонду оплаты труда муниципальным служащим может быть выплачена материальная помощь в размере одного должностного оклада в связи с заключением брака, рождением ребенка, смертью близких родственников (родителей, детей, супруга (супруги), утратой личного имущества в результате пожара или стихийного бедствия, потребностью в лечении или восстановлении здоровья в связи с болезнью (травмой), несчастным случаем, аварией, а также в иных случаях острой необходимости. Выплата такой материальной помощи осуществляется по решению руководителя соответствующего органа местного самоуправления Белокалитвинского района на основании письменного заявления муниципального служащего с приложением документов, подтверждающих соответствующие обстоятельства. Размер материальной помощи определяется исходя из размера </w:t>
      </w:r>
      <w:r w:rsidRPr="00AA2EDC">
        <w:rPr>
          <w:color w:val="000000" w:themeColor="text1"/>
          <w:sz w:val="28"/>
        </w:rPr>
        <w:lastRenderedPageBreak/>
        <w:t>должностного оклада, установленного на день принятия решения о выплате материальной помощи.</w:t>
      </w:r>
    </w:p>
    <w:p w14:paraId="1C5BC33D" w14:textId="77777777" w:rsidR="006E78F1" w:rsidRDefault="006E78F1" w:rsidP="006E78F1">
      <w:pPr>
        <w:ind w:right="-1" w:firstLine="709"/>
        <w:jc w:val="both"/>
        <w:rPr>
          <w:color w:val="000000"/>
          <w:sz w:val="28"/>
        </w:rPr>
      </w:pPr>
      <w:r>
        <w:rPr>
          <w:color w:val="000000"/>
          <w:sz w:val="28"/>
        </w:rPr>
        <w:t>Муниципальным служащим, деятельность которых финансируется за счет субвенций,</w:t>
      </w:r>
      <w:r w:rsidRPr="006E78F1">
        <w:rPr>
          <w:color w:val="000000"/>
          <w:sz w:val="28"/>
        </w:rPr>
        <w:t xml:space="preserve"> </w:t>
      </w:r>
      <w:r>
        <w:rPr>
          <w:color w:val="000000"/>
          <w:sz w:val="28"/>
        </w:rPr>
        <w:t>иных межбюджетных трансфертов, предоставляемых бюджету Белокалитвинского района из бюджетов других уровней,</w:t>
      </w:r>
      <w:r w:rsidR="00FF2D66">
        <w:rPr>
          <w:color w:val="000000"/>
          <w:sz w:val="28"/>
        </w:rPr>
        <w:t xml:space="preserve"> дополнительные выплаты </w:t>
      </w:r>
      <w:r>
        <w:rPr>
          <w:color w:val="000000"/>
          <w:sz w:val="28"/>
        </w:rPr>
        <w:t>производ</w:t>
      </w:r>
      <w:r w:rsidR="007C1802">
        <w:rPr>
          <w:color w:val="000000"/>
          <w:sz w:val="28"/>
        </w:rPr>
        <w:t>я</w:t>
      </w:r>
      <w:r>
        <w:rPr>
          <w:color w:val="000000"/>
          <w:sz w:val="28"/>
        </w:rPr>
        <w:t>тся в пределах утвержденных</w:t>
      </w:r>
      <w:r w:rsidR="00CB0957">
        <w:rPr>
          <w:color w:val="000000"/>
          <w:sz w:val="28"/>
        </w:rPr>
        <w:t xml:space="preserve"> лимитов</w:t>
      </w:r>
      <w:r>
        <w:rPr>
          <w:color w:val="000000"/>
          <w:sz w:val="28"/>
        </w:rPr>
        <w:t xml:space="preserve"> бюджетных </w:t>
      </w:r>
      <w:r w:rsidR="00CB0957">
        <w:rPr>
          <w:color w:val="000000"/>
          <w:sz w:val="28"/>
        </w:rPr>
        <w:t xml:space="preserve">обязательств </w:t>
      </w:r>
      <w:r>
        <w:rPr>
          <w:color w:val="000000"/>
          <w:sz w:val="28"/>
        </w:rPr>
        <w:t>по соответствующим субвенциям</w:t>
      </w:r>
      <w:r w:rsidR="00CB0957">
        <w:rPr>
          <w:color w:val="000000"/>
          <w:sz w:val="28"/>
        </w:rPr>
        <w:t>, ины</w:t>
      </w:r>
      <w:r w:rsidR="004D53E0">
        <w:rPr>
          <w:color w:val="000000"/>
          <w:sz w:val="28"/>
        </w:rPr>
        <w:t>м</w:t>
      </w:r>
      <w:r w:rsidR="00CB0957">
        <w:rPr>
          <w:color w:val="000000"/>
          <w:sz w:val="28"/>
        </w:rPr>
        <w:t xml:space="preserve"> межбюджетны</w:t>
      </w:r>
      <w:r w:rsidR="004D53E0">
        <w:rPr>
          <w:color w:val="000000"/>
          <w:sz w:val="28"/>
        </w:rPr>
        <w:t>м</w:t>
      </w:r>
      <w:r w:rsidR="00CB0957">
        <w:rPr>
          <w:color w:val="000000"/>
          <w:sz w:val="28"/>
        </w:rPr>
        <w:t xml:space="preserve"> трансферта</w:t>
      </w:r>
      <w:r w:rsidR="004D53E0">
        <w:rPr>
          <w:color w:val="000000"/>
          <w:sz w:val="28"/>
        </w:rPr>
        <w:t>м</w:t>
      </w:r>
      <w:r>
        <w:rPr>
          <w:color w:val="000000"/>
          <w:sz w:val="28"/>
        </w:rPr>
        <w:t xml:space="preserve">. </w:t>
      </w:r>
    </w:p>
    <w:p w14:paraId="075DC857" w14:textId="0B9B0985" w:rsidR="00A457E4" w:rsidRDefault="005D5B68">
      <w:pPr>
        <w:ind w:right="-1" w:firstLine="709"/>
        <w:jc w:val="both"/>
        <w:rPr>
          <w:color w:val="000000"/>
          <w:sz w:val="28"/>
        </w:rPr>
      </w:pPr>
      <w:r>
        <w:rPr>
          <w:color w:val="000000"/>
          <w:sz w:val="28"/>
        </w:rPr>
        <w:t>Выплаты, указанные в</w:t>
      </w:r>
      <w:r w:rsidR="00C02240">
        <w:rPr>
          <w:color w:val="000000"/>
          <w:sz w:val="28"/>
        </w:rPr>
        <w:t xml:space="preserve"> пункте 2 </w:t>
      </w:r>
      <w:r>
        <w:rPr>
          <w:color w:val="000000"/>
          <w:sz w:val="28"/>
        </w:rPr>
        <w:t>настоящей статьи, учитыва</w:t>
      </w:r>
      <w:r w:rsidR="00FF2D66">
        <w:rPr>
          <w:color w:val="000000"/>
          <w:sz w:val="28"/>
        </w:rPr>
        <w:t>ю</w:t>
      </w:r>
      <w:r>
        <w:rPr>
          <w:color w:val="000000"/>
          <w:sz w:val="28"/>
        </w:rPr>
        <w:t>тся при исчислении средней заработной платы работника.</w:t>
      </w:r>
    </w:p>
    <w:p w14:paraId="33DB6887" w14:textId="77777777" w:rsidR="00A457E4" w:rsidRDefault="0089267F">
      <w:pPr>
        <w:pStyle w:val="a7"/>
        <w:spacing w:after="0" w:line="240" w:lineRule="auto"/>
        <w:ind w:right="-1" w:firstLine="709"/>
        <w:jc w:val="both"/>
        <w:rPr>
          <w:color w:val="000000"/>
          <w:sz w:val="28"/>
        </w:rPr>
      </w:pPr>
      <w:r>
        <w:rPr>
          <w:color w:val="000000"/>
          <w:sz w:val="28"/>
        </w:rPr>
        <w:t>4</w:t>
      </w:r>
      <w:r w:rsidR="005D5B68">
        <w:rPr>
          <w:color w:val="000000"/>
          <w:sz w:val="28"/>
        </w:rPr>
        <w:t xml:space="preserve">. Формирование фонда оплаты муниципальных служащих. </w:t>
      </w:r>
    </w:p>
    <w:p w14:paraId="0345E25B" w14:textId="77777777" w:rsidR="00A457E4" w:rsidRDefault="005D5B68">
      <w:pPr>
        <w:pStyle w:val="ConsPlusNormal"/>
        <w:widowControl/>
        <w:ind w:right="-1" w:firstLine="709"/>
        <w:jc w:val="both"/>
        <w:rPr>
          <w:rFonts w:ascii="Times New Roman" w:hAnsi="Times New Roman"/>
          <w:color w:val="000000"/>
          <w:sz w:val="28"/>
        </w:rPr>
      </w:pPr>
      <w:r>
        <w:rPr>
          <w:rFonts w:ascii="Times New Roman" w:hAnsi="Times New Roman"/>
          <w:color w:val="000000"/>
          <w:sz w:val="28"/>
        </w:rPr>
        <w:t xml:space="preserve">При формировании фонда оплаты труда муниципальных служащих сверх суммы средств, направляемых для выплаты должностных окладов, предусматриваются следующие средства для выплаты (в расчете на год): </w:t>
      </w:r>
    </w:p>
    <w:p w14:paraId="2B097256" w14:textId="77777777" w:rsidR="00A457E4" w:rsidRDefault="005D5B68">
      <w:pPr>
        <w:pStyle w:val="ConsPlusNormal"/>
        <w:widowControl/>
        <w:ind w:right="-1" w:firstLine="709"/>
        <w:jc w:val="both"/>
        <w:rPr>
          <w:rFonts w:ascii="Times New Roman" w:hAnsi="Times New Roman"/>
          <w:color w:val="000000"/>
          <w:sz w:val="28"/>
        </w:rPr>
      </w:pPr>
      <w:r>
        <w:rPr>
          <w:rFonts w:ascii="Times New Roman" w:hAnsi="Times New Roman"/>
          <w:color w:val="000000"/>
          <w:sz w:val="28"/>
        </w:rPr>
        <w:t>1) ежемесячной квалификационной надбавка к должностному окладу – в размере 4 должностных окладов;</w:t>
      </w:r>
    </w:p>
    <w:p w14:paraId="24740658" w14:textId="77777777" w:rsidR="00A457E4" w:rsidRDefault="005D5B68">
      <w:pPr>
        <w:pStyle w:val="ConsPlusNormal"/>
        <w:widowControl/>
        <w:ind w:right="-1" w:firstLine="709"/>
        <w:jc w:val="both"/>
        <w:rPr>
          <w:rFonts w:ascii="Times New Roman" w:hAnsi="Times New Roman"/>
          <w:color w:val="000000"/>
          <w:sz w:val="28"/>
        </w:rPr>
      </w:pPr>
      <w:r>
        <w:rPr>
          <w:rFonts w:ascii="Times New Roman" w:hAnsi="Times New Roman"/>
          <w:color w:val="000000"/>
          <w:sz w:val="28"/>
        </w:rPr>
        <w:t>2) ежемесячной надбавки за выслугу лет - в размере 3 должностных окладов;</w:t>
      </w:r>
    </w:p>
    <w:p w14:paraId="122411D2" w14:textId="77777777" w:rsidR="00A457E4" w:rsidRDefault="005D5B68">
      <w:pPr>
        <w:pStyle w:val="ConsPlusNormal"/>
        <w:widowControl/>
        <w:ind w:right="-1" w:firstLine="709"/>
        <w:jc w:val="both"/>
        <w:rPr>
          <w:rFonts w:ascii="Times New Roman" w:hAnsi="Times New Roman"/>
          <w:color w:val="000000"/>
          <w:sz w:val="28"/>
        </w:rPr>
      </w:pPr>
      <w:r>
        <w:rPr>
          <w:rFonts w:ascii="Times New Roman" w:hAnsi="Times New Roman"/>
          <w:color w:val="000000"/>
          <w:sz w:val="28"/>
        </w:rPr>
        <w:t>3) ежемесячной надбавки за особые условия - в размере 14 должностных окладов;</w:t>
      </w:r>
    </w:p>
    <w:p w14:paraId="0CCC7371" w14:textId="77777777" w:rsidR="00A457E4" w:rsidRDefault="005D5B68">
      <w:pPr>
        <w:pStyle w:val="ConsPlusNormal"/>
        <w:widowControl/>
        <w:ind w:right="-1" w:firstLine="709"/>
        <w:jc w:val="both"/>
        <w:rPr>
          <w:rFonts w:ascii="Times New Roman" w:hAnsi="Times New Roman"/>
          <w:color w:val="000000"/>
          <w:sz w:val="28"/>
        </w:rPr>
      </w:pPr>
      <w:r>
        <w:rPr>
          <w:rFonts w:ascii="Times New Roman" w:hAnsi="Times New Roman"/>
          <w:color w:val="000000"/>
          <w:sz w:val="28"/>
        </w:rPr>
        <w:t>4) ежемесячной процентной надбавки за работу со сведениями, составляющими государственную тайну, в размере, определяемом в соответствии с законодательством Российской Федерации;</w:t>
      </w:r>
    </w:p>
    <w:p w14:paraId="1A757AD6" w14:textId="4B245AE7" w:rsidR="00A457E4" w:rsidRDefault="005D5B68">
      <w:pPr>
        <w:pStyle w:val="ConsPlusNormal"/>
        <w:widowControl/>
        <w:ind w:right="-1" w:firstLine="709"/>
        <w:jc w:val="both"/>
        <w:rPr>
          <w:rFonts w:ascii="Times New Roman" w:hAnsi="Times New Roman"/>
          <w:color w:val="000000"/>
          <w:sz w:val="28"/>
        </w:rPr>
      </w:pPr>
      <w:r>
        <w:rPr>
          <w:rFonts w:ascii="Times New Roman" w:hAnsi="Times New Roman"/>
          <w:color w:val="000000"/>
          <w:sz w:val="28"/>
        </w:rPr>
        <w:t xml:space="preserve">5) ежемесячного денежного поощрения - в размере </w:t>
      </w:r>
      <w:r w:rsidR="00A80A99">
        <w:rPr>
          <w:rFonts w:ascii="Times New Roman" w:hAnsi="Times New Roman"/>
          <w:color w:val="000000"/>
          <w:sz w:val="28"/>
        </w:rPr>
        <w:t>12</w:t>
      </w:r>
      <w:r>
        <w:rPr>
          <w:rFonts w:ascii="Times New Roman" w:hAnsi="Times New Roman"/>
          <w:color w:val="000000"/>
          <w:sz w:val="28"/>
        </w:rPr>
        <w:t xml:space="preserve"> должностных окладов;</w:t>
      </w:r>
    </w:p>
    <w:p w14:paraId="27F633D8" w14:textId="77777777" w:rsidR="00A457E4" w:rsidRDefault="005D5B68">
      <w:pPr>
        <w:pStyle w:val="ConsPlusNormal"/>
        <w:widowControl/>
        <w:ind w:right="-1" w:firstLine="709"/>
        <w:jc w:val="both"/>
        <w:rPr>
          <w:rFonts w:ascii="Times New Roman" w:hAnsi="Times New Roman"/>
          <w:color w:val="000000"/>
          <w:sz w:val="28"/>
        </w:rPr>
      </w:pPr>
      <w:r>
        <w:rPr>
          <w:rFonts w:ascii="Times New Roman" w:hAnsi="Times New Roman"/>
          <w:color w:val="000000"/>
          <w:sz w:val="28"/>
        </w:rPr>
        <w:t>6) единовременной выплаты при предоставлении ежегодного оплачиваемого отпуска и материальной помощи - в размере 3 должностных окладов;</w:t>
      </w:r>
    </w:p>
    <w:p w14:paraId="2B2F9F9D" w14:textId="77777777" w:rsidR="00A457E4" w:rsidRDefault="005D5B68">
      <w:pPr>
        <w:pStyle w:val="ConsPlusNormal"/>
        <w:widowControl/>
        <w:ind w:right="-1" w:firstLine="709"/>
        <w:jc w:val="both"/>
        <w:rPr>
          <w:rFonts w:ascii="Times New Roman" w:hAnsi="Times New Roman"/>
          <w:color w:val="000000"/>
          <w:sz w:val="28"/>
        </w:rPr>
      </w:pPr>
      <w:r>
        <w:rPr>
          <w:rFonts w:ascii="Times New Roman" w:hAnsi="Times New Roman"/>
          <w:color w:val="000000"/>
          <w:sz w:val="28"/>
        </w:rPr>
        <w:t>7) ежегодной компенсации на лечение - в размере 4,8 должностного оклада;</w:t>
      </w:r>
    </w:p>
    <w:p w14:paraId="5D0B2213" w14:textId="77777777" w:rsidR="00A457E4" w:rsidRDefault="005D5B68">
      <w:pPr>
        <w:pStyle w:val="ConsPlusNormal"/>
        <w:widowControl/>
        <w:ind w:right="-1" w:firstLine="709"/>
        <w:jc w:val="both"/>
        <w:rPr>
          <w:rFonts w:ascii="Times New Roman" w:hAnsi="Times New Roman"/>
          <w:color w:val="000000"/>
          <w:sz w:val="28"/>
        </w:rPr>
      </w:pPr>
      <w:r>
        <w:rPr>
          <w:rFonts w:ascii="Times New Roman" w:hAnsi="Times New Roman"/>
          <w:color w:val="000000"/>
          <w:sz w:val="28"/>
        </w:rPr>
        <w:t>8) премий</w:t>
      </w:r>
      <w:r w:rsidR="00C477AE">
        <w:rPr>
          <w:rFonts w:ascii="Times New Roman" w:hAnsi="Times New Roman"/>
          <w:color w:val="000000"/>
          <w:sz w:val="28"/>
        </w:rPr>
        <w:t>, в том числе</w:t>
      </w:r>
      <w:r>
        <w:rPr>
          <w:rFonts w:ascii="Times New Roman" w:hAnsi="Times New Roman"/>
          <w:color w:val="000000"/>
          <w:sz w:val="28"/>
        </w:rPr>
        <w:t xml:space="preserve"> за выполнение особо важных и сложных заданий - в размере </w:t>
      </w:r>
      <w:r w:rsidR="0089267F">
        <w:rPr>
          <w:rFonts w:ascii="Times New Roman" w:hAnsi="Times New Roman"/>
          <w:color w:val="000000"/>
          <w:sz w:val="28"/>
        </w:rPr>
        <w:t>1</w:t>
      </w:r>
      <w:r>
        <w:rPr>
          <w:rFonts w:ascii="Times New Roman" w:hAnsi="Times New Roman"/>
          <w:color w:val="000000"/>
          <w:sz w:val="28"/>
        </w:rPr>
        <w:t>2 должностн</w:t>
      </w:r>
      <w:r w:rsidR="0089267F">
        <w:rPr>
          <w:rFonts w:ascii="Times New Roman" w:hAnsi="Times New Roman"/>
          <w:color w:val="000000"/>
          <w:sz w:val="28"/>
        </w:rPr>
        <w:t>ых</w:t>
      </w:r>
      <w:r>
        <w:rPr>
          <w:rFonts w:ascii="Times New Roman" w:hAnsi="Times New Roman"/>
          <w:color w:val="000000"/>
          <w:sz w:val="28"/>
        </w:rPr>
        <w:t xml:space="preserve"> оклад</w:t>
      </w:r>
      <w:r w:rsidR="0089267F">
        <w:rPr>
          <w:rFonts w:ascii="Times New Roman" w:hAnsi="Times New Roman"/>
          <w:color w:val="000000"/>
          <w:sz w:val="28"/>
        </w:rPr>
        <w:t>ов</w:t>
      </w:r>
      <w:r>
        <w:rPr>
          <w:rFonts w:ascii="Times New Roman" w:hAnsi="Times New Roman"/>
          <w:color w:val="000000"/>
          <w:sz w:val="28"/>
        </w:rPr>
        <w:t xml:space="preserve">. </w:t>
      </w:r>
    </w:p>
    <w:p w14:paraId="0F271D27" w14:textId="32E84FD5" w:rsidR="00A457E4" w:rsidRDefault="005D5B68">
      <w:pPr>
        <w:pStyle w:val="ConsPlusNormal"/>
        <w:widowControl/>
        <w:ind w:right="-1" w:firstLine="709"/>
        <w:jc w:val="both"/>
        <w:rPr>
          <w:rFonts w:ascii="Times New Roman" w:hAnsi="Times New Roman"/>
          <w:color w:val="000000"/>
          <w:sz w:val="28"/>
        </w:rPr>
      </w:pPr>
      <w:r>
        <w:rPr>
          <w:rFonts w:ascii="Times New Roman" w:hAnsi="Times New Roman"/>
          <w:color w:val="000000"/>
          <w:sz w:val="28"/>
        </w:rPr>
        <w:t xml:space="preserve">Финансирование расходов на </w:t>
      </w:r>
      <w:r w:rsidR="00FA1933">
        <w:rPr>
          <w:rFonts w:ascii="Times New Roman" w:hAnsi="Times New Roman"/>
          <w:color w:val="000000"/>
          <w:sz w:val="28"/>
        </w:rPr>
        <w:t>денежное содержание</w:t>
      </w:r>
      <w:r>
        <w:rPr>
          <w:rFonts w:ascii="Times New Roman" w:hAnsi="Times New Roman"/>
          <w:color w:val="000000"/>
          <w:sz w:val="28"/>
        </w:rPr>
        <w:t xml:space="preserve"> муниципальных служащих осуществляется за счет средств местного бюджета в пределах утвержденных лимитов бюджетных обязательств на очередной финансовый год.</w:t>
      </w:r>
    </w:p>
    <w:p w14:paraId="6A962A5F" w14:textId="77777777" w:rsidR="00A457E4" w:rsidRPr="002C3755" w:rsidRDefault="005D5B68">
      <w:pPr>
        <w:widowControl/>
        <w:ind w:right="-1" w:firstLine="709"/>
        <w:jc w:val="both"/>
        <w:rPr>
          <w:color w:val="FF0000"/>
          <w:sz w:val="28"/>
        </w:rPr>
      </w:pPr>
      <w:r w:rsidRPr="002C3755">
        <w:rPr>
          <w:color w:val="auto"/>
          <w:sz w:val="28"/>
        </w:rPr>
        <w:t>Экономия денежных средств по фонду оплаты труда и муниципальных служащих, изъятию не подлежит и может быть направлена по решению руководителя соответствующего органа местного самоуправления на выплату премий, материальной помощи и другие выплаты, предусмотренные федеральным и областным законодательством, муниципальными правовыми актами Белокалитвинского района.</w:t>
      </w:r>
    </w:p>
    <w:p w14:paraId="1DE46A1C" w14:textId="77777777" w:rsidR="009104EE" w:rsidRPr="002C3755" w:rsidRDefault="009104EE">
      <w:pPr>
        <w:widowControl/>
        <w:ind w:right="-1" w:firstLine="709"/>
        <w:jc w:val="both"/>
        <w:rPr>
          <w:color w:val="FF0000"/>
          <w:sz w:val="8"/>
        </w:rPr>
      </w:pPr>
    </w:p>
    <w:p w14:paraId="5EC787B7" w14:textId="5F3A8B2E" w:rsidR="00A457E4" w:rsidRDefault="005D5B68">
      <w:pPr>
        <w:widowControl/>
        <w:ind w:right="-1" w:firstLine="709"/>
        <w:jc w:val="both"/>
        <w:rPr>
          <w:color w:val="000000"/>
          <w:sz w:val="28"/>
        </w:rPr>
      </w:pPr>
      <w:r w:rsidRPr="009104EE">
        <w:rPr>
          <w:b/>
          <w:color w:val="000000"/>
          <w:sz w:val="28"/>
        </w:rPr>
        <w:t>Статья 3. Размеры должностных окладов</w:t>
      </w:r>
      <w:r w:rsidR="00B75F31" w:rsidRPr="009104EE">
        <w:rPr>
          <w:b/>
          <w:color w:val="000000"/>
          <w:sz w:val="28"/>
        </w:rPr>
        <w:t xml:space="preserve"> и ежемесячного денежного поощрения</w:t>
      </w:r>
      <w:r w:rsidRPr="009104EE">
        <w:rPr>
          <w:b/>
          <w:color w:val="000000"/>
          <w:sz w:val="28"/>
        </w:rPr>
        <w:t xml:space="preserve"> муниципальных служащих в органах местного самоуправления Белокалитвинского района </w:t>
      </w:r>
    </w:p>
    <w:p w14:paraId="27AE65A0" w14:textId="48745748" w:rsidR="00BC26FE" w:rsidRPr="007F50AC" w:rsidRDefault="00BC26FE" w:rsidP="00BC26FE">
      <w:pPr>
        <w:widowControl/>
        <w:ind w:right="-1" w:firstLine="709"/>
        <w:jc w:val="both"/>
        <w:rPr>
          <w:color w:val="000000"/>
          <w:sz w:val="28"/>
        </w:rPr>
      </w:pPr>
      <w:r w:rsidRPr="007F50AC">
        <w:rPr>
          <w:color w:val="000000"/>
          <w:sz w:val="28"/>
        </w:rPr>
        <w:t>1. Размеры должностных окладов</w:t>
      </w:r>
      <w:r w:rsidR="0017728D">
        <w:rPr>
          <w:color w:val="000000"/>
          <w:sz w:val="28"/>
        </w:rPr>
        <w:t xml:space="preserve"> </w:t>
      </w:r>
      <w:r w:rsidRPr="007F50AC">
        <w:rPr>
          <w:color w:val="000000"/>
          <w:sz w:val="28"/>
        </w:rPr>
        <w:t xml:space="preserve">муниципальных служащих, устанавливаются в размерах, кратных должностному окладу в соответствии с замещаемой государственным гражданским служащим Ростовской области </w:t>
      </w:r>
      <w:r w:rsidRPr="007F50AC">
        <w:rPr>
          <w:color w:val="000000"/>
          <w:sz w:val="28"/>
        </w:rPr>
        <w:lastRenderedPageBreak/>
        <w:t xml:space="preserve">должностью государственной гражданской службы Ростовской области «специалист» в размере </w:t>
      </w:r>
      <w:r w:rsidRPr="00603235">
        <w:rPr>
          <w:color w:val="000000" w:themeColor="text1"/>
          <w:sz w:val="28"/>
        </w:rPr>
        <w:t>7318</w:t>
      </w:r>
      <w:r w:rsidRPr="00891893">
        <w:rPr>
          <w:color w:val="FF0000"/>
          <w:sz w:val="28"/>
        </w:rPr>
        <w:t xml:space="preserve"> </w:t>
      </w:r>
      <w:r w:rsidRPr="007F50AC">
        <w:rPr>
          <w:color w:val="000000"/>
          <w:sz w:val="28"/>
        </w:rPr>
        <w:t>рублей, установленному Областным законом от 10 декабря 2010 года № 538-3C «О денежном содержании государственных гражданских служащих Ростовской области».</w:t>
      </w:r>
    </w:p>
    <w:p w14:paraId="687D8569" w14:textId="0B973D65" w:rsidR="00BC26FE" w:rsidRPr="007F50AC" w:rsidRDefault="00BC26FE" w:rsidP="00BC26FE">
      <w:pPr>
        <w:widowControl/>
        <w:ind w:right="-1" w:firstLine="709"/>
        <w:jc w:val="both"/>
        <w:rPr>
          <w:color w:val="000000"/>
          <w:sz w:val="28"/>
        </w:rPr>
      </w:pPr>
      <w:r w:rsidRPr="007F50AC">
        <w:rPr>
          <w:color w:val="000000"/>
          <w:sz w:val="28"/>
        </w:rPr>
        <w:t xml:space="preserve">2. Размеры должностных окладов муниципальных служащих ежегодно увеличиваются (индексируются) в сроки и в пределах размера повышения (индексации) должностных окладов (денежного содержания) государственных гражданских служащих Ростовской области. При увеличении (индексации) должностных окладов лиц, замещающих муниципальные должности, их размеры подлежат округлению до целого рубля в сторону увеличения. </w:t>
      </w:r>
    </w:p>
    <w:p w14:paraId="287BC927" w14:textId="55E083E0" w:rsidR="00BC26FE" w:rsidRDefault="0017728D" w:rsidP="00BC26FE">
      <w:pPr>
        <w:widowControl/>
        <w:ind w:right="-1" w:firstLine="709"/>
        <w:jc w:val="both"/>
        <w:rPr>
          <w:color w:val="000000"/>
          <w:sz w:val="28"/>
        </w:rPr>
      </w:pPr>
      <w:r>
        <w:rPr>
          <w:color w:val="000000"/>
          <w:sz w:val="28"/>
        </w:rPr>
        <w:t>3</w:t>
      </w:r>
      <w:r w:rsidR="00BC26FE" w:rsidRPr="007F50AC">
        <w:rPr>
          <w:color w:val="000000"/>
          <w:sz w:val="28"/>
        </w:rPr>
        <w:t>. Коэффициенты, применяемые при исчислении размеров должностных окладов</w:t>
      </w:r>
      <w:r w:rsidR="00972A38">
        <w:rPr>
          <w:color w:val="000000"/>
          <w:sz w:val="28"/>
        </w:rPr>
        <w:t xml:space="preserve"> и ежемесячного денежного поощрения</w:t>
      </w:r>
      <w:r w:rsidR="00BC26FE" w:rsidRPr="007F50AC">
        <w:rPr>
          <w:color w:val="000000"/>
          <w:sz w:val="28"/>
        </w:rPr>
        <w:t xml:space="preserve"> муниципальных служащих, устанавливаются согласно приложению 2 к настоящему Положению</w:t>
      </w:r>
      <w:r w:rsidR="00BC26FE">
        <w:rPr>
          <w:color w:val="000000"/>
          <w:sz w:val="28"/>
        </w:rPr>
        <w:t xml:space="preserve">. </w:t>
      </w:r>
    </w:p>
    <w:p w14:paraId="213011BA" w14:textId="77777777" w:rsidR="00326F41" w:rsidRDefault="00326F41" w:rsidP="00BC26FE">
      <w:pPr>
        <w:widowControl/>
        <w:ind w:right="-1" w:firstLine="709"/>
        <w:jc w:val="both"/>
        <w:rPr>
          <w:color w:val="000000"/>
          <w:sz w:val="28"/>
        </w:rPr>
      </w:pPr>
    </w:p>
    <w:p w14:paraId="2FE0ADA4" w14:textId="77777777" w:rsidR="00A457E4" w:rsidRDefault="005D5B68">
      <w:pPr>
        <w:widowControl/>
        <w:ind w:right="-1" w:firstLine="709"/>
        <w:jc w:val="both"/>
        <w:rPr>
          <w:color w:val="000000"/>
          <w:sz w:val="28"/>
        </w:rPr>
      </w:pPr>
      <w:r w:rsidRPr="008C2957">
        <w:rPr>
          <w:b/>
          <w:color w:val="000000"/>
          <w:sz w:val="28"/>
        </w:rPr>
        <w:t>Статья 4. Дополнительные гарантии и иные выплаты, предоставляемые лицам, замещающим муниципальные должности, и муниципальным служащим органов местного самоуправления Белокалитвинского района</w:t>
      </w:r>
    </w:p>
    <w:p w14:paraId="59724990" w14:textId="30897894" w:rsidR="00A457E4" w:rsidRPr="0063692B" w:rsidRDefault="005D5B68">
      <w:pPr>
        <w:widowControl/>
        <w:ind w:right="-1" w:firstLine="709"/>
        <w:jc w:val="both"/>
        <w:rPr>
          <w:color w:val="auto"/>
          <w:sz w:val="28"/>
        </w:rPr>
      </w:pPr>
      <w:r>
        <w:rPr>
          <w:color w:val="000000"/>
          <w:sz w:val="28"/>
        </w:rPr>
        <w:t>1. Лицам, замещающим муниципальные должности, и муниципальным служащим выплачивается ежегодная компенсация на лечение в размере 4,8 должностного оклада. Ежегодная компенсация на лечение выплачивается равными частями не чаще одного раза в квартал. Выплата компенсации на лечение производится без издания распорядительного документа в первой декаде месяца, следующего за истекшим кварталом, в IV квартале - в декабре учетного периода. В исключительных случаях, выплата компенсации на лечение может производиться единовременно в полном объеме</w:t>
      </w:r>
      <w:r w:rsidR="002D5B01">
        <w:rPr>
          <w:color w:val="000000"/>
          <w:sz w:val="28"/>
        </w:rPr>
        <w:t>.</w:t>
      </w:r>
    </w:p>
    <w:p w14:paraId="42382E8D" w14:textId="4C4961FC" w:rsidR="00A457E4" w:rsidRDefault="00741A36">
      <w:pPr>
        <w:widowControl/>
        <w:ind w:right="-1" w:firstLine="709"/>
        <w:jc w:val="both"/>
        <w:rPr>
          <w:color w:val="000000"/>
          <w:sz w:val="28"/>
        </w:rPr>
      </w:pPr>
      <w:r>
        <w:rPr>
          <w:color w:val="000000"/>
          <w:sz w:val="28"/>
        </w:rPr>
        <w:t xml:space="preserve">2. </w:t>
      </w:r>
      <w:r w:rsidR="00BE58C7">
        <w:rPr>
          <w:color w:val="000000"/>
          <w:sz w:val="28"/>
        </w:rPr>
        <w:t>Л</w:t>
      </w:r>
      <w:r w:rsidR="00BE58C7" w:rsidRPr="007F50AC">
        <w:rPr>
          <w:color w:val="000000"/>
          <w:sz w:val="28"/>
        </w:rPr>
        <w:t xml:space="preserve">ицам, замещающим муниципальные должности, </w:t>
      </w:r>
      <w:r w:rsidR="005D5B68">
        <w:rPr>
          <w:color w:val="000000"/>
          <w:sz w:val="28"/>
        </w:rPr>
        <w:t>и муниципальным служащим, принятым на муниципальную должность или поступившим на муниципальную службу в течение квартала, компенсация на лечение не выплачивается в квартале принятия на муниципальную должность или поступления на муниципальную службу</w:t>
      </w:r>
      <w:r w:rsidR="00BE58C7">
        <w:rPr>
          <w:color w:val="000000"/>
          <w:sz w:val="28"/>
        </w:rPr>
        <w:t>.</w:t>
      </w:r>
      <w:r w:rsidR="005D5B68">
        <w:rPr>
          <w:color w:val="000000"/>
          <w:sz w:val="28"/>
        </w:rPr>
        <w:t xml:space="preserve"> </w:t>
      </w:r>
    </w:p>
    <w:p w14:paraId="005EB436" w14:textId="0552EBE1" w:rsidR="00A457E4" w:rsidRDefault="00741A36">
      <w:pPr>
        <w:widowControl/>
        <w:ind w:right="-1" w:firstLine="709"/>
        <w:jc w:val="both"/>
        <w:rPr>
          <w:color w:val="000000"/>
          <w:sz w:val="28"/>
        </w:rPr>
      </w:pPr>
      <w:r>
        <w:rPr>
          <w:color w:val="000000"/>
          <w:sz w:val="28"/>
        </w:rPr>
        <w:t xml:space="preserve">3. </w:t>
      </w:r>
      <w:r w:rsidR="005D5B68">
        <w:rPr>
          <w:color w:val="000000"/>
          <w:sz w:val="28"/>
        </w:rPr>
        <w:t>При уходе лица, замещающего муниципальную должность, и муниципального служащего в отпуск по уходу за ребенком, компенсация на лечение выплачивается пропорционально полным месяцам, прошедшим с начала квартала до дня ухода в соответствующий отпуск. При выходе на муниципальную должность или службу лица, замещающего муниципальную должность, и муниципального служащего, находившегося в указанном отпуске, компенсация на лечение выплачивается пропорционально полным месяцам, прошедшим со дня выхода на муниципальную службу до окончания квартала.</w:t>
      </w:r>
    </w:p>
    <w:p w14:paraId="4C343F0D" w14:textId="522AED1C" w:rsidR="00A457E4" w:rsidRDefault="00741A36">
      <w:pPr>
        <w:widowControl/>
        <w:ind w:right="-1" w:firstLine="709"/>
        <w:jc w:val="both"/>
        <w:rPr>
          <w:color w:val="000000"/>
          <w:sz w:val="28"/>
        </w:rPr>
      </w:pPr>
      <w:r>
        <w:rPr>
          <w:color w:val="000000"/>
          <w:sz w:val="28"/>
        </w:rPr>
        <w:t xml:space="preserve">4. </w:t>
      </w:r>
      <w:r w:rsidR="005D5B68">
        <w:rPr>
          <w:color w:val="000000"/>
          <w:sz w:val="28"/>
        </w:rPr>
        <w:t xml:space="preserve">Право на получение ежегодной компенсации на лечение, сохраняется в случаях: временной нетрудоспособности, ежегодного оплачиваемого отпуска, дополнительного отпуска с сохранением среднего заработка, служебной командировки, в других случаях, когда за временно </w:t>
      </w:r>
      <w:r w:rsidR="00DB055A">
        <w:rPr>
          <w:color w:val="000000"/>
          <w:sz w:val="28"/>
        </w:rPr>
        <w:t>отсутствующим работником</w:t>
      </w:r>
      <w:r w:rsidR="005D5B68">
        <w:rPr>
          <w:color w:val="000000"/>
          <w:sz w:val="28"/>
        </w:rPr>
        <w:t xml:space="preserve"> сохраняется оплата труда. </w:t>
      </w:r>
    </w:p>
    <w:p w14:paraId="0B63C1D9" w14:textId="379B0E82" w:rsidR="00A457E4" w:rsidRDefault="00741A36">
      <w:pPr>
        <w:widowControl/>
        <w:ind w:right="-1" w:firstLine="709"/>
        <w:jc w:val="both"/>
        <w:rPr>
          <w:color w:val="000000"/>
          <w:sz w:val="28"/>
        </w:rPr>
      </w:pPr>
      <w:r>
        <w:rPr>
          <w:color w:val="000000"/>
          <w:sz w:val="28"/>
        </w:rPr>
        <w:lastRenderedPageBreak/>
        <w:t xml:space="preserve">5. </w:t>
      </w:r>
      <w:r w:rsidR="005D5B68">
        <w:rPr>
          <w:color w:val="000000"/>
          <w:sz w:val="28"/>
        </w:rPr>
        <w:t>Ежегодная компенсация на лечение не выплачивается лицам, находящимся в отпуске по уходу за ребенком до достижения им возраста трех лет.</w:t>
      </w:r>
    </w:p>
    <w:p w14:paraId="0D1067D2" w14:textId="617355C9" w:rsidR="00A457E4" w:rsidRDefault="00741A36">
      <w:pPr>
        <w:widowControl/>
        <w:ind w:right="-1" w:firstLine="709"/>
        <w:jc w:val="both"/>
        <w:rPr>
          <w:color w:val="000000"/>
          <w:sz w:val="28"/>
        </w:rPr>
      </w:pPr>
      <w:r>
        <w:rPr>
          <w:color w:val="000000"/>
          <w:sz w:val="28"/>
        </w:rPr>
        <w:t xml:space="preserve">6. </w:t>
      </w:r>
      <w:r w:rsidR="005D5B68">
        <w:rPr>
          <w:color w:val="000000"/>
          <w:sz w:val="28"/>
        </w:rPr>
        <w:t xml:space="preserve">При увольнении лица, замещающего муниципальную должность, и муниципального служащего с муниципальной должности или службы, компенсация на лечение выплачивается пропорционально полным месяцам, прошедшим с начала квартала до дня увольнения. </w:t>
      </w:r>
    </w:p>
    <w:p w14:paraId="496B896D" w14:textId="77777777" w:rsidR="00A457E4" w:rsidRDefault="005D5B68">
      <w:pPr>
        <w:widowControl/>
        <w:ind w:right="-1" w:firstLine="709"/>
        <w:jc w:val="both"/>
        <w:rPr>
          <w:color w:val="000000"/>
          <w:sz w:val="28"/>
        </w:rPr>
      </w:pPr>
      <w:r>
        <w:rPr>
          <w:color w:val="000000"/>
          <w:sz w:val="28"/>
        </w:rPr>
        <w:t>В случае увольнения с муниципальной должности или службы по основаниям, предусмотренным пунктами 3, 5, 6, 7, 7.1, 11 статьи 81 Трудового кодекса Российской Федерации, компенсация на лечение не выплачивается.</w:t>
      </w:r>
    </w:p>
    <w:p w14:paraId="3D8405E5" w14:textId="1B7916C9" w:rsidR="00A457E4" w:rsidRDefault="00741A36">
      <w:pPr>
        <w:widowControl/>
        <w:ind w:right="-1" w:firstLine="709"/>
        <w:jc w:val="both"/>
        <w:rPr>
          <w:color w:val="000000"/>
          <w:sz w:val="28"/>
        </w:rPr>
      </w:pPr>
      <w:r>
        <w:rPr>
          <w:color w:val="000000"/>
          <w:sz w:val="28"/>
        </w:rPr>
        <w:t xml:space="preserve">7. </w:t>
      </w:r>
      <w:r w:rsidR="005D5B68">
        <w:rPr>
          <w:color w:val="000000"/>
          <w:sz w:val="28"/>
        </w:rPr>
        <w:t>Размер компенсации на лечение определяется исходя из установленного должностного оклада по муниципальной должности на день окончания соответствующего квартала, а в четвертом квартале - на 1 декабря учетного периода.</w:t>
      </w:r>
    </w:p>
    <w:p w14:paraId="0CE3003B" w14:textId="725F8138" w:rsidR="00A457E4" w:rsidRDefault="00741A36">
      <w:pPr>
        <w:widowControl/>
        <w:ind w:right="-1" w:firstLine="709"/>
        <w:jc w:val="both"/>
        <w:rPr>
          <w:color w:val="000000"/>
          <w:sz w:val="28"/>
        </w:rPr>
      </w:pPr>
      <w:r>
        <w:rPr>
          <w:color w:val="000000"/>
          <w:sz w:val="28"/>
        </w:rPr>
        <w:t xml:space="preserve">8. </w:t>
      </w:r>
      <w:r w:rsidR="005D5B68">
        <w:rPr>
          <w:color w:val="000000"/>
          <w:sz w:val="28"/>
        </w:rPr>
        <w:t>Не использованная в текущем календарном году компенсация на лечение на последующие годы не переносится.</w:t>
      </w:r>
    </w:p>
    <w:p w14:paraId="7B8C8955" w14:textId="49B726DC" w:rsidR="00A457E4" w:rsidRDefault="00741A36">
      <w:pPr>
        <w:widowControl/>
        <w:ind w:right="-1" w:firstLine="709"/>
        <w:jc w:val="both"/>
        <w:rPr>
          <w:color w:val="000000"/>
          <w:sz w:val="28"/>
        </w:rPr>
      </w:pPr>
      <w:r>
        <w:rPr>
          <w:color w:val="000000"/>
          <w:sz w:val="28"/>
        </w:rPr>
        <w:t xml:space="preserve">9. </w:t>
      </w:r>
      <w:r w:rsidR="005D5B68">
        <w:rPr>
          <w:color w:val="000000"/>
          <w:sz w:val="28"/>
        </w:rPr>
        <w:t xml:space="preserve">Муниципальным служащим, деятельность которых финансируется за счет субвенций, иных межбюджетных трансфертов, предоставляемых бюджету Белокалитвинского района из бюджетов других уровней, осуществление выплаты ежегодной компенсации на лечение производится в пределах утвержденных бюджетных </w:t>
      </w:r>
      <w:r w:rsidR="007C1802">
        <w:rPr>
          <w:color w:val="000000"/>
          <w:sz w:val="28"/>
        </w:rPr>
        <w:t>обязательств</w:t>
      </w:r>
      <w:r w:rsidR="005D5B68">
        <w:rPr>
          <w:color w:val="000000"/>
          <w:sz w:val="28"/>
        </w:rPr>
        <w:t xml:space="preserve"> по соответствующим субвенциям, иным межбюджетным трансфертам </w:t>
      </w:r>
    </w:p>
    <w:p w14:paraId="597D8108" w14:textId="0B6384A8" w:rsidR="00A457E4" w:rsidRDefault="00741A36">
      <w:pPr>
        <w:widowControl/>
        <w:ind w:right="-1" w:firstLine="709"/>
        <w:jc w:val="both"/>
        <w:rPr>
          <w:color w:val="000000"/>
          <w:sz w:val="28"/>
        </w:rPr>
      </w:pPr>
      <w:r>
        <w:rPr>
          <w:color w:val="000000"/>
          <w:sz w:val="28"/>
        </w:rPr>
        <w:t xml:space="preserve">10. </w:t>
      </w:r>
      <w:r w:rsidR="005D5B68">
        <w:rPr>
          <w:color w:val="000000"/>
          <w:sz w:val="28"/>
        </w:rPr>
        <w:t xml:space="preserve">В случае непрерывности нахождения на муниципальной службе в органах местного самоуправления и </w:t>
      </w:r>
      <w:r w:rsidR="00533E53">
        <w:rPr>
          <w:color w:val="000000"/>
          <w:sz w:val="28"/>
        </w:rPr>
        <w:t>органах администрации с правами юридического лица,</w:t>
      </w:r>
      <w:r w:rsidR="005D5B68">
        <w:rPr>
          <w:color w:val="000000"/>
          <w:sz w:val="28"/>
        </w:rPr>
        <w:t xml:space="preserve"> и использовании муниципальным служащим права на получение ежегодной компенсации на лечение по предыдущему месту работы в полном объеме, выплата ежегодной компенсации на лечение по новому месту работы в текущем квартале не производится.</w:t>
      </w:r>
    </w:p>
    <w:p w14:paraId="3ECBF330" w14:textId="0F5A5198" w:rsidR="00A457E4" w:rsidRDefault="005D5B68">
      <w:pPr>
        <w:widowControl/>
        <w:ind w:right="-1" w:firstLine="709"/>
        <w:jc w:val="both"/>
        <w:rPr>
          <w:color w:val="000000"/>
          <w:sz w:val="28"/>
        </w:rPr>
      </w:pPr>
      <w:r>
        <w:rPr>
          <w:color w:val="000000"/>
          <w:sz w:val="28"/>
        </w:rPr>
        <w:t>В случае, если лицо, замещающее муниципальную должность, муниципальный служащий использовал право на получение ежегодной компенсации на лечение по предыдущему месту работы частично, выплата ежегодной компенсации на лечение по новому месту работы производится пропорционально отработанному времени в текущем квартале.</w:t>
      </w:r>
    </w:p>
    <w:p w14:paraId="313D45C4" w14:textId="77777777" w:rsidR="00A457E4" w:rsidRDefault="00A457E4">
      <w:pPr>
        <w:widowControl/>
        <w:ind w:right="-1" w:firstLine="709"/>
        <w:jc w:val="both"/>
        <w:rPr>
          <w:color w:val="000000"/>
          <w:sz w:val="28"/>
        </w:rPr>
      </w:pPr>
    </w:p>
    <w:p w14:paraId="16AA3511" w14:textId="77777777" w:rsidR="00A457E4" w:rsidRDefault="005D5B68">
      <w:pPr>
        <w:widowControl/>
        <w:ind w:right="-1" w:firstLine="709"/>
        <w:jc w:val="both"/>
        <w:rPr>
          <w:color w:val="000000"/>
          <w:sz w:val="28"/>
        </w:rPr>
      </w:pPr>
      <w:r>
        <w:rPr>
          <w:b/>
          <w:color w:val="000000"/>
          <w:sz w:val="28"/>
        </w:rPr>
        <w:t xml:space="preserve">Статья 5. Основания выплаты единовременного пособия лицам, замещающим муниципальные должности, и муниципальным служащим за полные годы стажа замещения муниципальной должности </w:t>
      </w:r>
      <w:r w:rsidR="00D13D46">
        <w:rPr>
          <w:b/>
          <w:color w:val="000000"/>
          <w:sz w:val="28"/>
        </w:rPr>
        <w:t>и должности</w:t>
      </w:r>
      <w:r>
        <w:rPr>
          <w:b/>
          <w:color w:val="000000"/>
          <w:sz w:val="28"/>
        </w:rPr>
        <w:t xml:space="preserve"> муниципальной службы при увольнении (освобождении) на пенсию с муниципальной должности и должности муниципальной службы </w:t>
      </w:r>
    </w:p>
    <w:p w14:paraId="1AC27DE2" w14:textId="1040B04C" w:rsidR="00A457E4" w:rsidRDefault="00261155">
      <w:pPr>
        <w:widowControl/>
        <w:ind w:right="-1" w:firstLine="709"/>
        <w:jc w:val="both"/>
        <w:rPr>
          <w:color w:val="000000"/>
          <w:sz w:val="28"/>
        </w:rPr>
      </w:pPr>
      <w:r>
        <w:rPr>
          <w:color w:val="000000"/>
          <w:sz w:val="28"/>
        </w:rPr>
        <w:t xml:space="preserve">1. </w:t>
      </w:r>
      <w:r w:rsidR="005D5B68">
        <w:rPr>
          <w:color w:val="000000"/>
          <w:sz w:val="28"/>
        </w:rPr>
        <w:t xml:space="preserve">Лицам, замещающих муниципальные должности, и муниципальным служащим, достигшим пенсионного возраста, предусмотренного </w:t>
      </w:r>
      <w:hyperlink r:id="rId10" w:history="1">
        <w:r w:rsidR="005D5B68">
          <w:rPr>
            <w:color w:val="000000"/>
            <w:sz w:val="28"/>
          </w:rPr>
          <w:t>частью 1 статьи 8</w:t>
        </w:r>
      </w:hyperlink>
      <w:r w:rsidR="005D5B68">
        <w:rPr>
          <w:color w:val="000000"/>
          <w:sz w:val="28"/>
        </w:rPr>
        <w:t xml:space="preserve"> Федерального закона от 28 декабря 2013 года № 400-ФЗ «О страховых пенсиях» за счет местного бюджета при увольнении на пенсию выплачивается единовременное пособие за полные годы стажа замещения муниципальной должности и должности муниципальной службы по следующим основаниям:</w:t>
      </w:r>
    </w:p>
    <w:p w14:paraId="3263FD20" w14:textId="25528553" w:rsidR="00A457E4" w:rsidRDefault="007C791C">
      <w:pPr>
        <w:widowControl/>
        <w:ind w:right="-1" w:firstLine="709"/>
        <w:jc w:val="both"/>
        <w:rPr>
          <w:color w:val="000000"/>
          <w:sz w:val="28"/>
        </w:rPr>
      </w:pPr>
      <w:r>
        <w:rPr>
          <w:color w:val="000000"/>
          <w:sz w:val="28"/>
        </w:rPr>
        <w:lastRenderedPageBreak/>
        <w:t>1</w:t>
      </w:r>
      <w:r w:rsidR="005D5B68">
        <w:rPr>
          <w:color w:val="000000"/>
          <w:sz w:val="28"/>
        </w:rPr>
        <w:t>) реорганизация или ликвидация органа местного самоуправления, а также сокращение численности или штата муниципальных работников;</w:t>
      </w:r>
    </w:p>
    <w:p w14:paraId="40F28D0A" w14:textId="69D18290" w:rsidR="00A457E4" w:rsidRDefault="007C791C">
      <w:pPr>
        <w:widowControl/>
        <w:ind w:right="-1" w:firstLine="709"/>
        <w:jc w:val="both"/>
        <w:rPr>
          <w:color w:val="000000"/>
          <w:sz w:val="28"/>
        </w:rPr>
      </w:pPr>
      <w:r>
        <w:rPr>
          <w:color w:val="000000"/>
          <w:sz w:val="28"/>
        </w:rPr>
        <w:t>2</w:t>
      </w:r>
      <w:r w:rsidR="005D5B68">
        <w:rPr>
          <w:color w:val="000000"/>
          <w:sz w:val="28"/>
        </w:rPr>
        <w:t>) истечение срока полномочий по замещаемой должности;</w:t>
      </w:r>
    </w:p>
    <w:p w14:paraId="34199F5C" w14:textId="258ABE1C" w:rsidR="00A457E4" w:rsidRDefault="007C791C">
      <w:pPr>
        <w:widowControl/>
        <w:ind w:right="-1" w:firstLine="709"/>
        <w:jc w:val="both"/>
        <w:rPr>
          <w:color w:val="000000"/>
          <w:sz w:val="28"/>
        </w:rPr>
      </w:pPr>
      <w:r>
        <w:rPr>
          <w:color w:val="000000"/>
          <w:sz w:val="28"/>
        </w:rPr>
        <w:t>3</w:t>
      </w:r>
      <w:r w:rsidR="005D5B68">
        <w:rPr>
          <w:color w:val="000000"/>
          <w:sz w:val="28"/>
        </w:rPr>
        <w:t>) истечение срока трудового договора;</w:t>
      </w:r>
    </w:p>
    <w:p w14:paraId="56036762" w14:textId="56ABEBF2" w:rsidR="00A457E4" w:rsidRDefault="007C791C">
      <w:pPr>
        <w:widowControl/>
        <w:ind w:right="-1" w:firstLine="709"/>
        <w:jc w:val="both"/>
        <w:rPr>
          <w:color w:val="000000"/>
          <w:sz w:val="28"/>
        </w:rPr>
      </w:pPr>
      <w:r>
        <w:rPr>
          <w:color w:val="000000"/>
          <w:sz w:val="28"/>
        </w:rPr>
        <w:t>4</w:t>
      </w:r>
      <w:r w:rsidR="005D5B68">
        <w:rPr>
          <w:color w:val="000000"/>
          <w:sz w:val="28"/>
        </w:rPr>
        <w:t>) достижение муниципальным работником предельного возраста, установленного для замещения муниципальной должности и должности муниципальной службы;</w:t>
      </w:r>
    </w:p>
    <w:p w14:paraId="5BA20812" w14:textId="1C879076" w:rsidR="00A457E4" w:rsidRDefault="007C791C">
      <w:pPr>
        <w:widowControl/>
        <w:ind w:right="-1" w:firstLine="709"/>
        <w:jc w:val="both"/>
        <w:rPr>
          <w:color w:val="000000"/>
          <w:sz w:val="28"/>
        </w:rPr>
      </w:pPr>
      <w:r>
        <w:rPr>
          <w:color w:val="000000"/>
          <w:sz w:val="28"/>
        </w:rPr>
        <w:t>5</w:t>
      </w:r>
      <w:r w:rsidR="005D5B68">
        <w:rPr>
          <w:color w:val="000000"/>
          <w:sz w:val="28"/>
        </w:rPr>
        <w:t>) отказ муниципального служащего от перевода на другую должность муниципальной службы, необходимую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в органе местного самоуправления соответствующей должности;</w:t>
      </w:r>
    </w:p>
    <w:p w14:paraId="721C82D6" w14:textId="17BDC7C6" w:rsidR="00A457E4" w:rsidRDefault="007C791C">
      <w:pPr>
        <w:widowControl/>
        <w:ind w:right="-1" w:firstLine="709"/>
        <w:jc w:val="both"/>
        <w:rPr>
          <w:color w:val="000000"/>
          <w:sz w:val="28"/>
        </w:rPr>
      </w:pPr>
      <w:r>
        <w:rPr>
          <w:color w:val="000000"/>
          <w:sz w:val="28"/>
        </w:rPr>
        <w:t>6</w:t>
      </w:r>
      <w:r w:rsidR="005D5B68">
        <w:rPr>
          <w:color w:val="000000"/>
          <w:sz w:val="28"/>
        </w:rPr>
        <w:t>) прекращение трудового договора, освобождение от муниципальной должности, в связи с признанием муниципального работника полностью нетрудоспособным в соответствии с медицинским заключением;</w:t>
      </w:r>
    </w:p>
    <w:p w14:paraId="4AD445F3" w14:textId="66A5C6A7" w:rsidR="00A457E4" w:rsidRDefault="007C791C">
      <w:pPr>
        <w:widowControl/>
        <w:ind w:right="-1" w:firstLine="709"/>
        <w:jc w:val="both"/>
        <w:rPr>
          <w:color w:val="000000"/>
          <w:sz w:val="28"/>
        </w:rPr>
      </w:pPr>
      <w:r>
        <w:rPr>
          <w:color w:val="000000"/>
          <w:sz w:val="28"/>
        </w:rPr>
        <w:t>7</w:t>
      </w:r>
      <w:r w:rsidR="005D5B68">
        <w:rPr>
          <w:color w:val="000000"/>
          <w:sz w:val="28"/>
        </w:rPr>
        <w:t>) расторжение трудового договора по инициативе муниципального служащего в связи с выходом на пенсию.</w:t>
      </w:r>
    </w:p>
    <w:p w14:paraId="4C8C5F02" w14:textId="73A4EC13" w:rsidR="00BE58C7" w:rsidRDefault="007C791C">
      <w:pPr>
        <w:widowControl/>
        <w:ind w:right="-1" w:firstLine="709"/>
        <w:jc w:val="both"/>
        <w:rPr>
          <w:color w:val="000000"/>
          <w:sz w:val="28"/>
        </w:rPr>
      </w:pPr>
      <w:r>
        <w:rPr>
          <w:color w:val="000000"/>
          <w:sz w:val="28"/>
        </w:rPr>
        <w:t>8)</w:t>
      </w:r>
      <w:r w:rsidR="00BE58C7" w:rsidRPr="007F50AC">
        <w:rPr>
          <w:color w:val="000000"/>
          <w:sz w:val="28"/>
        </w:rPr>
        <w:t xml:space="preserve"> отставка по собственному желанию лица, замещающего муниципальную должность, в связи с выходом на пенсию</w:t>
      </w:r>
      <w:r w:rsidR="00BE58C7">
        <w:rPr>
          <w:color w:val="000000"/>
          <w:sz w:val="28"/>
        </w:rPr>
        <w:t>.</w:t>
      </w:r>
    </w:p>
    <w:p w14:paraId="4025A080" w14:textId="1725EF1A" w:rsidR="00A457E4" w:rsidRDefault="007C791C">
      <w:pPr>
        <w:widowControl/>
        <w:ind w:right="-1" w:firstLine="709"/>
        <w:jc w:val="both"/>
        <w:rPr>
          <w:color w:val="000000"/>
          <w:sz w:val="28"/>
        </w:rPr>
      </w:pPr>
      <w:r>
        <w:rPr>
          <w:color w:val="000000"/>
          <w:sz w:val="28"/>
        </w:rPr>
        <w:t xml:space="preserve">2. </w:t>
      </w:r>
      <w:r w:rsidR="005D5B68">
        <w:rPr>
          <w:color w:val="000000"/>
          <w:sz w:val="28"/>
        </w:rPr>
        <w:t xml:space="preserve">В случае освобождения от муниципальной должности и увольнения с муниципальной службы в связи с назначением пенсии по инвалидности по основаниям, указанным в пунктах </w:t>
      </w:r>
      <w:r w:rsidR="005627CF">
        <w:rPr>
          <w:color w:val="000000"/>
          <w:sz w:val="28"/>
        </w:rPr>
        <w:t>«</w:t>
      </w:r>
      <w:r>
        <w:rPr>
          <w:color w:val="000000"/>
          <w:sz w:val="28"/>
        </w:rPr>
        <w:t>4</w:t>
      </w:r>
      <w:r w:rsidR="005627CF">
        <w:rPr>
          <w:color w:val="000000"/>
          <w:sz w:val="28"/>
        </w:rPr>
        <w:t>»</w:t>
      </w:r>
      <w:r w:rsidR="005D5B68">
        <w:rPr>
          <w:color w:val="000000"/>
          <w:sz w:val="28"/>
        </w:rPr>
        <w:t xml:space="preserve"> - </w:t>
      </w:r>
      <w:r w:rsidR="005627CF">
        <w:rPr>
          <w:color w:val="000000"/>
          <w:sz w:val="28"/>
        </w:rPr>
        <w:t>«</w:t>
      </w:r>
      <w:r>
        <w:rPr>
          <w:color w:val="000000"/>
          <w:sz w:val="28"/>
        </w:rPr>
        <w:t>6</w:t>
      </w:r>
      <w:r w:rsidR="005627CF">
        <w:rPr>
          <w:color w:val="000000"/>
          <w:sz w:val="28"/>
        </w:rPr>
        <w:t xml:space="preserve">» </w:t>
      </w:r>
      <w:r>
        <w:rPr>
          <w:color w:val="000000"/>
          <w:sz w:val="28"/>
        </w:rPr>
        <w:t>части 2 настоящей статьи</w:t>
      </w:r>
      <w:r w:rsidR="005D5B68">
        <w:rPr>
          <w:color w:val="000000"/>
          <w:sz w:val="28"/>
        </w:rPr>
        <w:t>, указанное пособие выплачивается независимо от достижения муниципальным работником  пенсионного возраста,</w:t>
      </w:r>
      <w:r w:rsidR="00825AC7">
        <w:rPr>
          <w:color w:val="000000"/>
          <w:sz w:val="28"/>
        </w:rPr>
        <w:t xml:space="preserve"> </w:t>
      </w:r>
      <w:r w:rsidR="005D5B68">
        <w:rPr>
          <w:color w:val="000000"/>
          <w:sz w:val="28"/>
        </w:rPr>
        <w:t xml:space="preserve">предусмотренного </w:t>
      </w:r>
      <w:hyperlink r:id="rId11" w:history="1">
        <w:r w:rsidR="005D5B68">
          <w:rPr>
            <w:color w:val="000000"/>
            <w:sz w:val="28"/>
          </w:rPr>
          <w:t>частью 1 статьи 8</w:t>
        </w:r>
      </w:hyperlink>
      <w:r w:rsidR="005D5B68">
        <w:rPr>
          <w:color w:val="000000"/>
          <w:sz w:val="28"/>
        </w:rPr>
        <w:t xml:space="preserve"> Федерального закона от 28 декабря 2013 года № 400-ФЗ «О страховых пенсиях».</w:t>
      </w:r>
    </w:p>
    <w:p w14:paraId="7E8B20FE" w14:textId="5E244FC6" w:rsidR="00A457E4" w:rsidRDefault="007C791C">
      <w:pPr>
        <w:widowControl/>
        <w:ind w:right="-1" w:firstLine="709"/>
        <w:jc w:val="both"/>
        <w:rPr>
          <w:color w:val="000000"/>
          <w:sz w:val="28"/>
        </w:rPr>
      </w:pPr>
      <w:r>
        <w:rPr>
          <w:color w:val="000000"/>
          <w:sz w:val="28"/>
        </w:rPr>
        <w:t xml:space="preserve">3. </w:t>
      </w:r>
      <w:r w:rsidR="005D5B68">
        <w:rPr>
          <w:color w:val="000000"/>
          <w:sz w:val="28"/>
        </w:rPr>
        <w:t>Данное пособие выплачивается однократно при увольнении с муниципальной должности и муниципальной службы в следующих размерах при стаже муниципальной службы:</w:t>
      </w:r>
    </w:p>
    <w:p w14:paraId="3A7DAFF4" w14:textId="77777777" w:rsidR="00A457E4" w:rsidRDefault="005D5B68">
      <w:pPr>
        <w:widowControl/>
        <w:ind w:right="-1" w:firstLine="709"/>
        <w:jc w:val="both"/>
        <w:rPr>
          <w:color w:val="000000"/>
          <w:sz w:val="28"/>
        </w:rPr>
      </w:pPr>
      <w:r>
        <w:rPr>
          <w:color w:val="000000"/>
          <w:sz w:val="28"/>
        </w:rPr>
        <w:t>от 5 до 9 календарных лет - в размере 6 должностных окладов;</w:t>
      </w:r>
    </w:p>
    <w:p w14:paraId="02D3EAE7" w14:textId="77777777" w:rsidR="00A457E4" w:rsidRDefault="005D5B68">
      <w:pPr>
        <w:widowControl/>
        <w:ind w:right="-1" w:firstLine="709"/>
        <w:jc w:val="both"/>
        <w:rPr>
          <w:color w:val="000000"/>
          <w:sz w:val="28"/>
        </w:rPr>
      </w:pPr>
      <w:r>
        <w:rPr>
          <w:color w:val="000000"/>
          <w:sz w:val="28"/>
        </w:rPr>
        <w:t>от 10 до 20 календарных лет - в размере 18 должностных окладов;</w:t>
      </w:r>
    </w:p>
    <w:p w14:paraId="16E7496E" w14:textId="77777777" w:rsidR="00A457E4" w:rsidRDefault="005D5B68">
      <w:pPr>
        <w:widowControl/>
        <w:ind w:right="-1" w:firstLine="709"/>
        <w:jc w:val="both"/>
        <w:rPr>
          <w:color w:val="000000"/>
          <w:sz w:val="28"/>
        </w:rPr>
      </w:pPr>
      <w:r>
        <w:rPr>
          <w:color w:val="000000"/>
          <w:sz w:val="28"/>
        </w:rPr>
        <w:t>от 20 и более календарных лет - в размере 24 должностных окладов.</w:t>
      </w:r>
    </w:p>
    <w:p w14:paraId="41F8CC91" w14:textId="77777777" w:rsidR="00A457E4" w:rsidRDefault="005D5B68">
      <w:pPr>
        <w:widowControl/>
        <w:ind w:right="-1" w:firstLine="709"/>
        <w:jc w:val="both"/>
        <w:rPr>
          <w:color w:val="000000"/>
          <w:sz w:val="28"/>
        </w:rPr>
      </w:pPr>
      <w:r>
        <w:rPr>
          <w:color w:val="000000"/>
          <w:sz w:val="28"/>
        </w:rPr>
        <w:t>При последующих увольнениях работающих пенсионеров данное пособие не выплачивается.</w:t>
      </w:r>
    </w:p>
    <w:p w14:paraId="00CCABB9" w14:textId="0D173CBF" w:rsidR="00A457E4" w:rsidRPr="00BF4F01" w:rsidRDefault="007C791C">
      <w:pPr>
        <w:pStyle w:val="a7"/>
        <w:spacing w:after="0" w:line="240" w:lineRule="auto"/>
        <w:ind w:right="-1" w:firstLine="709"/>
        <w:jc w:val="both"/>
        <w:rPr>
          <w:color w:val="000000" w:themeColor="text1"/>
          <w:sz w:val="28"/>
          <w:szCs w:val="28"/>
          <w:shd w:val="clear" w:color="auto" w:fill="FFFFFF"/>
        </w:rPr>
      </w:pPr>
      <w:r>
        <w:rPr>
          <w:color w:val="000000" w:themeColor="text1"/>
          <w:sz w:val="28"/>
          <w:szCs w:val="28"/>
          <w:shd w:val="clear" w:color="auto" w:fill="FFFFFF"/>
        </w:rPr>
        <w:t xml:space="preserve">4. </w:t>
      </w:r>
      <w:r w:rsidR="00C477AE" w:rsidRPr="00BF4F01">
        <w:rPr>
          <w:color w:val="000000" w:themeColor="text1"/>
          <w:sz w:val="28"/>
          <w:szCs w:val="28"/>
          <w:shd w:val="clear" w:color="auto" w:fill="FFFFFF"/>
        </w:rPr>
        <w:t>Муниципальные служащие, ранее получившие в установленном порядке единовременное (выходное) пособие исходя из продолжительности стажа работы (выслуги лет) при увольнении из Вооруженных Сил, органов внутренних дел, органов прокуратуры, судов, других федеральных государственных органов, государственных органов Ростовской области или иных субъектов Российской Федерации, органов местного самоуправления других муниципальных образований, имеют право на выплату единовременного пособия в соответствии с настоящей частью только за полные годы стажа муниципальной службы в соответствующем муниципальном образовании.</w:t>
      </w:r>
    </w:p>
    <w:p w14:paraId="46E491E7" w14:textId="77777777" w:rsidR="00C477AE" w:rsidRPr="00C477AE" w:rsidRDefault="00C477AE">
      <w:pPr>
        <w:pStyle w:val="a7"/>
        <w:spacing w:after="0" w:line="240" w:lineRule="auto"/>
        <w:ind w:right="-1" w:firstLine="709"/>
        <w:jc w:val="both"/>
        <w:rPr>
          <w:b/>
          <w:color w:val="000000"/>
          <w:sz w:val="28"/>
          <w:szCs w:val="28"/>
        </w:rPr>
      </w:pPr>
    </w:p>
    <w:p w14:paraId="49BE1F83" w14:textId="21F82160" w:rsidR="00A457E4" w:rsidRDefault="005D5B68">
      <w:pPr>
        <w:pStyle w:val="a7"/>
        <w:spacing w:after="0" w:line="240" w:lineRule="auto"/>
        <w:ind w:right="-1" w:firstLine="709"/>
        <w:jc w:val="both"/>
        <w:rPr>
          <w:b/>
          <w:color w:val="000000"/>
          <w:sz w:val="28"/>
        </w:rPr>
      </w:pPr>
      <w:r>
        <w:rPr>
          <w:b/>
          <w:color w:val="000000"/>
          <w:sz w:val="28"/>
        </w:rPr>
        <w:lastRenderedPageBreak/>
        <w:t xml:space="preserve">Статья </w:t>
      </w:r>
      <w:r w:rsidR="006E5E4D">
        <w:rPr>
          <w:b/>
          <w:color w:val="000000"/>
          <w:sz w:val="28"/>
        </w:rPr>
        <w:t>6</w:t>
      </w:r>
      <w:r>
        <w:rPr>
          <w:b/>
          <w:color w:val="000000"/>
          <w:sz w:val="28"/>
        </w:rPr>
        <w:t>. Единовременное поощрение в связи с выходом на пенсию за выслугу лет</w:t>
      </w:r>
      <w:r w:rsidR="00326F41" w:rsidRPr="00326F41">
        <w:rPr>
          <w:b/>
          <w:color w:val="000000"/>
          <w:sz w:val="28"/>
        </w:rPr>
        <w:t xml:space="preserve"> </w:t>
      </w:r>
      <w:r w:rsidR="00326F41">
        <w:rPr>
          <w:b/>
          <w:color w:val="000000"/>
          <w:sz w:val="28"/>
        </w:rPr>
        <w:t>лицам, замещающим муниципальные должности, и муниципальным служащим</w:t>
      </w:r>
      <w:r>
        <w:rPr>
          <w:b/>
          <w:color w:val="000000"/>
          <w:sz w:val="28"/>
        </w:rPr>
        <w:t>.</w:t>
      </w:r>
    </w:p>
    <w:p w14:paraId="1DCBCCAB" w14:textId="77777777" w:rsidR="00A457E4" w:rsidRDefault="005D5B68">
      <w:pPr>
        <w:widowControl/>
        <w:ind w:right="-1" w:firstLine="709"/>
        <w:jc w:val="both"/>
        <w:rPr>
          <w:color w:val="000000"/>
          <w:sz w:val="28"/>
        </w:rPr>
      </w:pPr>
      <w:r>
        <w:rPr>
          <w:color w:val="000000"/>
          <w:sz w:val="28"/>
        </w:rPr>
        <w:t xml:space="preserve">Выплата единовременного поощрения </w:t>
      </w:r>
      <w:r w:rsidR="00825AC7">
        <w:rPr>
          <w:color w:val="000000"/>
          <w:sz w:val="28"/>
        </w:rPr>
        <w:t xml:space="preserve">лицам, замещающим муниципальные должности, и муниципальным </w:t>
      </w:r>
      <w:r w:rsidR="001E30D5">
        <w:rPr>
          <w:color w:val="000000"/>
          <w:sz w:val="28"/>
        </w:rPr>
        <w:t>служащим, производится</w:t>
      </w:r>
      <w:r>
        <w:rPr>
          <w:color w:val="000000"/>
          <w:sz w:val="28"/>
        </w:rPr>
        <w:t xml:space="preserve"> при выходе на пенсию за выслугу лет.</w:t>
      </w:r>
    </w:p>
    <w:p w14:paraId="2E777B10" w14:textId="77777777" w:rsidR="00A457E4" w:rsidRDefault="005D5B68">
      <w:pPr>
        <w:widowControl/>
        <w:ind w:right="-1" w:firstLine="709"/>
        <w:jc w:val="both"/>
        <w:rPr>
          <w:color w:val="000000"/>
          <w:sz w:val="28"/>
        </w:rPr>
      </w:pPr>
      <w:r w:rsidRPr="00D13D46">
        <w:rPr>
          <w:color w:val="000000"/>
          <w:sz w:val="28"/>
        </w:rPr>
        <w:t>Решение о выплате единовременного поощрения оформляется правовым актом соответствующего органа местного самоуправления.</w:t>
      </w:r>
    </w:p>
    <w:p w14:paraId="38B8DE78" w14:textId="77777777" w:rsidR="00A457E4" w:rsidRPr="00CB11F3" w:rsidRDefault="00597BA9">
      <w:pPr>
        <w:widowControl/>
        <w:ind w:right="-1" w:firstLine="709"/>
        <w:jc w:val="both"/>
        <w:rPr>
          <w:color w:val="000000" w:themeColor="text1"/>
          <w:sz w:val="28"/>
        </w:rPr>
      </w:pPr>
      <w:r w:rsidRPr="00CB11F3">
        <w:rPr>
          <w:color w:val="000000" w:themeColor="text1"/>
          <w:sz w:val="28"/>
        </w:rPr>
        <w:t>Лица, замещающие муниципальные должности, и муниципальные служащие</w:t>
      </w:r>
      <w:r w:rsidR="005D5B68" w:rsidRPr="00CB11F3">
        <w:rPr>
          <w:color w:val="000000" w:themeColor="text1"/>
          <w:sz w:val="28"/>
        </w:rPr>
        <w:t>, имеющи</w:t>
      </w:r>
      <w:r w:rsidRPr="00CB11F3">
        <w:rPr>
          <w:color w:val="000000" w:themeColor="text1"/>
          <w:sz w:val="28"/>
        </w:rPr>
        <w:t>е</w:t>
      </w:r>
      <w:r w:rsidR="005D5B68" w:rsidRPr="00CB11F3">
        <w:rPr>
          <w:color w:val="000000" w:themeColor="text1"/>
          <w:sz w:val="28"/>
        </w:rPr>
        <w:t xml:space="preserve"> не снятое в установленном порядке дисциплинарное взыскание, утрачивает право на получение единовременного поощрения.</w:t>
      </w:r>
    </w:p>
    <w:p w14:paraId="273B6A47" w14:textId="6907F776" w:rsidR="00A457E4" w:rsidRDefault="005D5B68">
      <w:pPr>
        <w:widowControl/>
        <w:ind w:right="-1" w:firstLine="709"/>
        <w:jc w:val="both"/>
        <w:rPr>
          <w:color w:val="000000"/>
          <w:sz w:val="28"/>
        </w:rPr>
      </w:pPr>
      <w:r>
        <w:rPr>
          <w:color w:val="000000"/>
          <w:sz w:val="28"/>
        </w:rPr>
        <w:t>Размер единовременного поощрения составляет 3 должностных оклада лиц, замещающ</w:t>
      </w:r>
      <w:r w:rsidR="00326F41">
        <w:rPr>
          <w:color w:val="000000"/>
          <w:sz w:val="28"/>
        </w:rPr>
        <w:t>их</w:t>
      </w:r>
      <w:r>
        <w:rPr>
          <w:color w:val="000000"/>
          <w:sz w:val="28"/>
        </w:rPr>
        <w:t xml:space="preserve"> муниципальную должность, и муниципальн</w:t>
      </w:r>
      <w:r w:rsidR="00326F41">
        <w:rPr>
          <w:color w:val="000000"/>
          <w:sz w:val="28"/>
        </w:rPr>
        <w:t>ых</w:t>
      </w:r>
      <w:r>
        <w:rPr>
          <w:color w:val="000000"/>
          <w:sz w:val="28"/>
        </w:rPr>
        <w:t xml:space="preserve"> служащ</w:t>
      </w:r>
      <w:r w:rsidR="00326F41">
        <w:rPr>
          <w:color w:val="000000"/>
          <w:sz w:val="28"/>
        </w:rPr>
        <w:t>их</w:t>
      </w:r>
      <w:r>
        <w:rPr>
          <w:color w:val="000000"/>
          <w:sz w:val="28"/>
        </w:rPr>
        <w:t xml:space="preserve"> по должности, замещаемой им</w:t>
      </w:r>
      <w:r w:rsidR="00326F41">
        <w:rPr>
          <w:color w:val="000000"/>
          <w:sz w:val="28"/>
        </w:rPr>
        <w:t>и</w:t>
      </w:r>
      <w:r>
        <w:rPr>
          <w:color w:val="000000"/>
          <w:sz w:val="28"/>
        </w:rPr>
        <w:t xml:space="preserve"> на день выхода на пенсию за выслугу лет.</w:t>
      </w:r>
    </w:p>
    <w:p w14:paraId="2D68E09D" w14:textId="77777777" w:rsidR="00A457E4" w:rsidRDefault="005D5B68">
      <w:pPr>
        <w:widowControl/>
        <w:ind w:right="-1" w:firstLine="709"/>
        <w:jc w:val="both"/>
        <w:rPr>
          <w:color w:val="000000"/>
          <w:sz w:val="28"/>
        </w:rPr>
      </w:pPr>
      <w:r>
        <w:rPr>
          <w:color w:val="000000"/>
          <w:sz w:val="28"/>
        </w:rPr>
        <w:t xml:space="preserve">Выплата единовременного поощрения </w:t>
      </w:r>
      <w:r w:rsidR="00B727FE">
        <w:rPr>
          <w:color w:val="000000"/>
          <w:sz w:val="28"/>
        </w:rPr>
        <w:t>лицам, замещающим муниципальные должности, и муниципальным служащим производится</w:t>
      </w:r>
      <w:r>
        <w:rPr>
          <w:color w:val="000000"/>
          <w:sz w:val="28"/>
        </w:rPr>
        <w:t xml:space="preserve"> за счет средств местного бюджета в пределах установленного фонда оплаты труда соответствующего органа местного самоуправления.</w:t>
      </w:r>
    </w:p>
    <w:p w14:paraId="2B7DB111" w14:textId="77777777" w:rsidR="00A457E4" w:rsidRDefault="00A457E4">
      <w:pPr>
        <w:pStyle w:val="a7"/>
        <w:spacing w:after="0" w:line="240" w:lineRule="auto"/>
        <w:jc w:val="both"/>
        <w:rPr>
          <w:color w:val="000000"/>
          <w:sz w:val="28"/>
        </w:rPr>
      </w:pPr>
    </w:p>
    <w:p w14:paraId="0FFE9E56" w14:textId="77777777" w:rsidR="00A457E4" w:rsidRDefault="005D5B68">
      <w:pPr>
        <w:pStyle w:val="ConsNormal"/>
        <w:widowControl/>
        <w:ind w:right="0" w:firstLine="0"/>
        <w:jc w:val="both"/>
        <w:rPr>
          <w:rFonts w:ascii="Times New Roman" w:hAnsi="Times New Roman"/>
          <w:sz w:val="28"/>
        </w:rPr>
      </w:pPr>
      <w:r>
        <w:rPr>
          <w:rFonts w:ascii="Times New Roman" w:hAnsi="Times New Roman"/>
          <w:sz w:val="28"/>
        </w:rPr>
        <w:t xml:space="preserve">Председатель Собрания депутатов - </w:t>
      </w:r>
    </w:p>
    <w:p w14:paraId="360D15D2" w14:textId="56243C67" w:rsidR="00A457E4" w:rsidRDefault="005D5B68">
      <w:pPr>
        <w:pStyle w:val="ConsNormal"/>
        <w:widowControl/>
        <w:ind w:right="0" w:firstLine="0"/>
        <w:jc w:val="both"/>
        <w:rPr>
          <w:rFonts w:ascii="Times New Roman" w:hAnsi="Times New Roman"/>
          <w:sz w:val="28"/>
        </w:rPr>
      </w:pPr>
      <w:r>
        <w:rPr>
          <w:rFonts w:ascii="Times New Roman" w:hAnsi="Times New Roman"/>
          <w:sz w:val="28"/>
        </w:rPr>
        <w:t>глава Белокалитвинского района                                                С.В. Харченко</w:t>
      </w:r>
    </w:p>
    <w:p w14:paraId="472E243E" w14:textId="77777777" w:rsidR="00326F41" w:rsidRDefault="00326F41">
      <w:pPr>
        <w:pStyle w:val="ConsNormal"/>
        <w:widowControl/>
        <w:ind w:right="0" w:firstLine="0"/>
        <w:jc w:val="both"/>
        <w:rPr>
          <w:rFonts w:ascii="Times New Roman" w:hAnsi="Times New Roman"/>
          <w:sz w:val="28"/>
        </w:rPr>
      </w:pPr>
    </w:p>
    <w:p w14:paraId="2F0AE531" w14:textId="77777777" w:rsidR="00A457E4" w:rsidRDefault="005D5B68">
      <w:pPr>
        <w:pStyle w:val="a7"/>
        <w:pageBreakBefore/>
        <w:spacing w:after="0" w:line="240" w:lineRule="auto"/>
        <w:ind w:left="20" w:right="20" w:firstLine="720"/>
        <w:jc w:val="right"/>
        <w:rPr>
          <w:color w:val="000000"/>
        </w:rPr>
      </w:pPr>
      <w:r>
        <w:rPr>
          <w:color w:val="000000"/>
        </w:rPr>
        <w:lastRenderedPageBreak/>
        <w:t xml:space="preserve">Приложение 1 </w:t>
      </w:r>
    </w:p>
    <w:p w14:paraId="500762B7" w14:textId="77777777" w:rsidR="00A457E4" w:rsidRDefault="005D5B68">
      <w:pPr>
        <w:pStyle w:val="a7"/>
        <w:spacing w:after="0" w:line="240" w:lineRule="auto"/>
        <w:ind w:left="20" w:right="20" w:firstLine="720"/>
        <w:jc w:val="right"/>
        <w:rPr>
          <w:color w:val="000000"/>
        </w:rPr>
      </w:pPr>
      <w:r>
        <w:rPr>
          <w:color w:val="000000"/>
        </w:rPr>
        <w:t xml:space="preserve">к Положению </w:t>
      </w:r>
    </w:p>
    <w:p w14:paraId="4662DF1F" w14:textId="5A8DE76E" w:rsidR="00A457E4" w:rsidRDefault="005D5B68">
      <w:pPr>
        <w:pStyle w:val="a7"/>
        <w:spacing w:after="0" w:line="240" w:lineRule="auto"/>
        <w:ind w:left="20" w:right="20" w:firstLine="720"/>
        <w:jc w:val="right"/>
        <w:rPr>
          <w:color w:val="000000"/>
        </w:rPr>
      </w:pPr>
      <w:r>
        <w:rPr>
          <w:color w:val="000000"/>
        </w:rPr>
        <w:t>«О</w:t>
      </w:r>
      <w:r w:rsidR="00FA1933">
        <w:rPr>
          <w:color w:val="000000"/>
        </w:rPr>
        <w:t xml:space="preserve"> денежном содержании</w:t>
      </w:r>
      <w:r>
        <w:rPr>
          <w:color w:val="000000"/>
        </w:rPr>
        <w:t xml:space="preserve"> лиц, замещающих муниципальные </w:t>
      </w:r>
    </w:p>
    <w:p w14:paraId="5A167D87" w14:textId="77777777" w:rsidR="00A457E4" w:rsidRDefault="005D5B68">
      <w:pPr>
        <w:pStyle w:val="a7"/>
        <w:spacing w:after="0" w:line="240" w:lineRule="auto"/>
        <w:ind w:left="20" w:right="20" w:firstLine="720"/>
        <w:jc w:val="right"/>
        <w:rPr>
          <w:color w:val="000000"/>
        </w:rPr>
      </w:pPr>
      <w:r>
        <w:rPr>
          <w:color w:val="000000"/>
        </w:rPr>
        <w:t>должности, и муниципальных служащих</w:t>
      </w:r>
    </w:p>
    <w:p w14:paraId="2BDA9902" w14:textId="77777777" w:rsidR="00A457E4" w:rsidRDefault="005D5B68">
      <w:pPr>
        <w:pStyle w:val="a7"/>
        <w:spacing w:after="0" w:line="240" w:lineRule="auto"/>
        <w:ind w:left="20" w:right="20" w:firstLine="720"/>
        <w:jc w:val="right"/>
        <w:rPr>
          <w:color w:val="000000"/>
        </w:rPr>
      </w:pPr>
      <w:r>
        <w:rPr>
          <w:color w:val="000000"/>
        </w:rPr>
        <w:t xml:space="preserve">в органах местного самоуправления </w:t>
      </w:r>
    </w:p>
    <w:p w14:paraId="7C2CA9F4" w14:textId="77777777" w:rsidR="00A457E4" w:rsidRDefault="005D5B68">
      <w:pPr>
        <w:pStyle w:val="a7"/>
        <w:spacing w:after="0" w:line="240" w:lineRule="auto"/>
        <w:ind w:left="20" w:right="20" w:firstLine="720"/>
        <w:jc w:val="right"/>
        <w:rPr>
          <w:color w:val="000000"/>
        </w:rPr>
      </w:pPr>
      <w:r>
        <w:rPr>
          <w:color w:val="000000"/>
        </w:rPr>
        <w:t xml:space="preserve">Белокалитвинского района» </w:t>
      </w:r>
    </w:p>
    <w:p w14:paraId="5880F9BD" w14:textId="77777777" w:rsidR="00A457E4" w:rsidRDefault="00A457E4">
      <w:pPr>
        <w:pStyle w:val="a7"/>
        <w:spacing w:after="0" w:line="240" w:lineRule="auto"/>
        <w:ind w:left="20" w:right="20" w:firstLine="720"/>
        <w:jc w:val="right"/>
        <w:rPr>
          <w:color w:val="000000"/>
          <w:sz w:val="28"/>
        </w:rPr>
      </w:pPr>
    </w:p>
    <w:p w14:paraId="66F9AA7D" w14:textId="77777777" w:rsidR="00A457E4" w:rsidRDefault="005D5B68">
      <w:pPr>
        <w:pStyle w:val="a7"/>
        <w:tabs>
          <w:tab w:val="left" w:pos="1225"/>
        </w:tabs>
        <w:spacing w:after="0" w:line="240" w:lineRule="auto"/>
        <w:jc w:val="center"/>
        <w:rPr>
          <w:color w:val="000000"/>
          <w:sz w:val="28"/>
        </w:rPr>
      </w:pPr>
      <w:r>
        <w:rPr>
          <w:color w:val="000000"/>
          <w:sz w:val="28"/>
        </w:rPr>
        <w:t>КОЭФФИЦИЕНТЫ,</w:t>
      </w:r>
    </w:p>
    <w:p w14:paraId="130E6DA8" w14:textId="77777777" w:rsidR="00261858" w:rsidRDefault="005D5B68">
      <w:pPr>
        <w:pStyle w:val="a7"/>
        <w:tabs>
          <w:tab w:val="left" w:pos="1225"/>
        </w:tabs>
        <w:spacing w:after="0" w:line="240" w:lineRule="auto"/>
        <w:jc w:val="center"/>
        <w:rPr>
          <w:color w:val="000000"/>
          <w:sz w:val="28"/>
        </w:rPr>
      </w:pPr>
      <w:r>
        <w:rPr>
          <w:color w:val="000000"/>
          <w:sz w:val="28"/>
        </w:rPr>
        <w:t>применяемые при исчислении размеров должностных окладов и размер</w:t>
      </w:r>
      <w:r w:rsidR="004B2F1B">
        <w:rPr>
          <w:color w:val="000000"/>
          <w:sz w:val="28"/>
        </w:rPr>
        <w:t>ов</w:t>
      </w:r>
      <w:r>
        <w:rPr>
          <w:color w:val="000000"/>
          <w:sz w:val="28"/>
        </w:rPr>
        <w:t xml:space="preserve"> ежемесячного денежного поощрения </w:t>
      </w:r>
    </w:p>
    <w:p w14:paraId="2B917D41" w14:textId="77777777" w:rsidR="00A457E4" w:rsidRDefault="005D5B68">
      <w:pPr>
        <w:pStyle w:val="a7"/>
        <w:tabs>
          <w:tab w:val="left" w:pos="1225"/>
        </w:tabs>
        <w:spacing w:after="0" w:line="240" w:lineRule="auto"/>
        <w:jc w:val="center"/>
        <w:rPr>
          <w:color w:val="000000"/>
          <w:sz w:val="28"/>
        </w:rPr>
      </w:pPr>
      <w:r>
        <w:rPr>
          <w:color w:val="000000"/>
          <w:sz w:val="28"/>
        </w:rPr>
        <w:t>лиц, замещающих муниципальные должности</w:t>
      </w:r>
    </w:p>
    <w:p w14:paraId="077EFB70" w14:textId="77777777" w:rsidR="00A457E4" w:rsidRDefault="00A457E4">
      <w:pPr>
        <w:pStyle w:val="a7"/>
        <w:spacing w:after="0" w:line="240" w:lineRule="auto"/>
        <w:ind w:right="20"/>
        <w:rPr>
          <w:color w:val="000000"/>
          <w:sz w:val="28"/>
        </w:rPr>
      </w:pPr>
    </w:p>
    <w:tbl>
      <w:tblPr>
        <w:tblStyle w:val="aff7"/>
        <w:tblW w:w="0" w:type="auto"/>
        <w:tblLayout w:type="fixed"/>
        <w:tblLook w:val="04A0" w:firstRow="1" w:lastRow="0" w:firstColumn="1" w:lastColumn="0" w:noHBand="0" w:noVBand="1"/>
      </w:tblPr>
      <w:tblGrid>
        <w:gridCol w:w="5524"/>
        <w:gridCol w:w="2268"/>
        <w:gridCol w:w="1842"/>
      </w:tblGrid>
      <w:tr w:rsidR="00A457E4" w14:paraId="4499FBAE" w14:textId="77777777" w:rsidTr="00261858">
        <w:tc>
          <w:tcPr>
            <w:tcW w:w="5524" w:type="dxa"/>
          </w:tcPr>
          <w:p w14:paraId="2D809C7B" w14:textId="77777777" w:rsidR="00A457E4" w:rsidRDefault="005D5B68">
            <w:pPr>
              <w:pStyle w:val="a7"/>
              <w:spacing w:after="0" w:line="240" w:lineRule="auto"/>
              <w:ind w:right="20"/>
              <w:jc w:val="center"/>
              <w:rPr>
                <w:color w:val="000000"/>
                <w:sz w:val="28"/>
              </w:rPr>
            </w:pPr>
            <w:r>
              <w:rPr>
                <w:color w:val="000000"/>
                <w:sz w:val="28"/>
              </w:rPr>
              <w:t>Наименование должности</w:t>
            </w:r>
          </w:p>
        </w:tc>
        <w:tc>
          <w:tcPr>
            <w:tcW w:w="2268" w:type="dxa"/>
          </w:tcPr>
          <w:p w14:paraId="39FFD547" w14:textId="77777777" w:rsidR="00A457E4" w:rsidRDefault="005D5B68" w:rsidP="00261858">
            <w:pPr>
              <w:pStyle w:val="a7"/>
              <w:spacing w:after="0" w:line="240" w:lineRule="auto"/>
              <w:ind w:right="20"/>
              <w:jc w:val="center"/>
              <w:rPr>
                <w:color w:val="000000"/>
                <w:sz w:val="28"/>
              </w:rPr>
            </w:pPr>
            <w:r>
              <w:rPr>
                <w:color w:val="000000"/>
                <w:sz w:val="28"/>
              </w:rPr>
              <w:t>Коэффициенты</w:t>
            </w:r>
            <w:r w:rsidR="00261858">
              <w:rPr>
                <w:color w:val="000000"/>
                <w:sz w:val="28"/>
              </w:rPr>
              <w:t>,</w:t>
            </w:r>
            <w:r>
              <w:rPr>
                <w:color w:val="000000"/>
                <w:sz w:val="28"/>
              </w:rPr>
              <w:t xml:space="preserve"> применяемые при исчислении должностных окладов</w:t>
            </w:r>
          </w:p>
        </w:tc>
        <w:tc>
          <w:tcPr>
            <w:tcW w:w="1842" w:type="dxa"/>
          </w:tcPr>
          <w:p w14:paraId="26A5E048" w14:textId="77777777" w:rsidR="00A457E4" w:rsidRDefault="005D5B68">
            <w:pPr>
              <w:pStyle w:val="a7"/>
              <w:spacing w:after="0" w:line="240" w:lineRule="auto"/>
              <w:ind w:right="20"/>
              <w:jc w:val="center"/>
              <w:rPr>
                <w:color w:val="000000"/>
                <w:sz w:val="28"/>
              </w:rPr>
            </w:pPr>
            <w:r>
              <w:rPr>
                <w:color w:val="000000"/>
                <w:sz w:val="28"/>
              </w:rPr>
              <w:t>Ежемесячное денежное поощрение (должностных окладов)</w:t>
            </w:r>
          </w:p>
        </w:tc>
      </w:tr>
      <w:tr w:rsidR="00DE407E" w14:paraId="3BBC16D2" w14:textId="77777777" w:rsidTr="00C67A1E">
        <w:tc>
          <w:tcPr>
            <w:tcW w:w="9634" w:type="dxa"/>
            <w:gridSpan w:val="3"/>
          </w:tcPr>
          <w:p w14:paraId="1CC13933" w14:textId="58A89925" w:rsidR="00DE407E" w:rsidRPr="00DE407E" w:rsidRDefault="00DE407E">
            <w:pPr>
              <w:pStyle w:val="a7"/>
              <w:spacing w:after="0" w:line="240" w:lineRule="auto"/>
              <w:ind w:right="20"/>
              <w:jc w:val="center"/>
              <w:rPr>
                <w:color w:val="000000"/>
                <w:sz w:val="28"/>
                <w:lang w:val="en-US"/>
              </w:rPr>
            </w:pPr>
            <w:r>
              <w:rPr>
                <w:color w:val="000000"/>
                <w:sz w:val="28"/>
              </w:rPr>
              <w:t xml:space="preserve">Раздел </w:t>
            </w:r>
            <w:r>
              <w:rPr>
                <w:color w:val="000000"/>
                <w:sz w:val="28"/>
                <w:lang w:val="en-US"/>
              </w:rPr>
              <w:t>I</w:t>
            </w:r>
          </w:p>
        </w:tc>
      </w:tr>
      <w:tr w:rsidR="00DE407E" w14:paraId="72EAE739" w14:textId="77777777" w:rsidTr="002374A4">
        <w:trPr>
          <w:trHeight w:val="1555"/>
        </w:trPr>
        <w:tc>
          <w:tcPr>
            <w:tcW w:w="9634" w:type="dxa"/>
            <w:gridSpan w:val="3"/>
          </w:tcPr>
          <w:p w14:paraId="249BFEFA" w14:textId="77777777" w:rsidR="00DE407E" w:rsidRPr="00CE36C8" w:rsidRDefault="00DE407E" w:rsidP="00DE407E">
            <w:pPr>
              <w:pStyle w:val="a7"/>
              <w:spacing w:after="0" w:line="240" w:lineRule="auto"/>
              <w:ind w:right="20"/>
              <w:jc w:val="center"/>
              <w:rPr>
                <w:color w:val="000000" w:themeColor="text1"/>
                <w:sz w:val="28"/>
              </w:rPr>
            </w:pPr>
            <w:r w:rsidRPr="00CE36C8">
              <w:rPr>
                <w:color w:val="000000" w:themeColor="text1"/>
                <w:sz w:val="28"/>
              </w:rPr>
              <w:t>Коэффициенты, применяемые при исчислении размеров должностных окладов и размеров ежемесячного денежного поощрения</w:t>
            </w:r>
          </w:p>
          <w:p w14:paraId="793EA272" w14:textId="52403591" w:rsidR="00DE407E" w:rsidRPr="00C67A1E" w:rsidRDefault="00DE407E" w:rsidP="00DE407E">
            <w:pPr>
              <w:pStyle w:val="a7"/>
              <w:spacing w:after="0" w:line="240" w:lineRule="auto"/>
              <w:ind w:right="20"/>
              <w:jc w:val="center"/>
              <w:rPr>
                <w:i/>
                <w:color w:val="000000"/>
                <w:sz w:val="28"/>
              </w:rPr>
            </w:pPr>
            <w:r w:rsidRPr="00CE36C8">
              <w:rPr>
                <w:color w:val="000000" w:themeColor="text1"/>
                <w:sz w:val="28"/>
              </w:rPr>
              <w:t xml:space="preserve"> лиц, замещающих муниципальные должности в </w:t>
            </w:r>
            <w:r w:rsidR="002374A4" w:rsidRPr="00CE36C8">
              <w:rPr>
                <w:color w:val="000000" w:themeColor="text1"/>
                <w:sz w:val="28"/>
              </w:rPr>
              <w:t>А</w:t>
            </w:r>
            <w:r w:rsidRPr="00CE36C8">
              <w:rPr>
                <w:color w:val="000000" w:themeColor="text1"/>
                <w:sz w:val="28"/>
              </w:rPr>
              <w:t>дминистрации Белокалитвинского района</w:t>
            </w:r>
            <w:r w:rsidRPr="00CE36C8">
              <w:rPr>
                <w:i/>
                <w:color w:val="000000" w:themeColor="text1"/>
                <w:sz w:val="28"/>
              </w:rPr>
              <w:t xml:space="preserve"> </w:t>
            </w:r>
          </w:p>
        </w:tc>
      </w:tr>
      <w:tr w:rsidR="00DE407E" w14:paraId="647F1E86" w14:textId="77777777" w:rsidTr="00261858">
        <w:tc>
          <w:tcPr>
            <w:tcW w:w="5524" w:type="dxa"/>
          </w:tcPr>
          <w:p w14:paraId="1C93C795" w14:textId="408C29F2" w:rsidR="00DE407E" w:rsidRDefault="00DE407E" w:rsidP="00DE407E">
            <w:pPr>
              <w:pStyle w:val="a7"/>
              <w:spacing w:after="0" w:line="240" w:lineRule="auto"/>
              <w:ind w:right="20"/>
              <w:jc w:val="both"/>
              <w:rPr>
                <w:color w:val="000000"/>
                <w:sz w:val="28"/>
              </w:rPr>
            </w:pPr>
            <w:r>
              <w:rPr>
                <w:color w:val="000000"/>
                <w:sz w:val="28"/>
              </w:rPr>
              <w:t>Глава Белокалитвинского района</w:t>
            </w:r>
          </w:p>
        </w:tc>
        <w:tc>
          <w:tcPr>
            <w:tcW w:w="2268" w:type="dxa"/>
          </w:tcPr>
          <w:p w14:paraId="6C5C72E5" w14:textId="15DB434D" w:rsidR="00DE407E" w:rsidRPr="00CE36C8" w:rsidRDefault="002374A4" w:rsidP="00C02240">
            <w:pPr>
              <w:pStyle w:val="a7"/>
              <w:spacing w:after="0" w:line="240" w:lineRule="auto"/>
              <w:ind w:right="20"/>
              <w:jc w:val="center"/>
              <w:rPr>
                <w:color w:val="000000" w:themeColor="text1"/>
                <w:sz w:val="28"/>
              </w:rPr>
            </w:pPr>
            <w:r w:rsidRPr="00CE36C8">
              <w:rPr>
                <w:color w:val="000000" w:themeColor="text1"/>
                <w:sz w:val="28"/>
              </w:rPr>
              <w:t>3,</w:t>
            </w:r>
            <w:r w:rsidR="00C02240" w:rsidRPr="00CE36C8">
              <w:rPr>
                <w:color w:val="000000" w:themeColor="text1"/>
                <w:sz w:val="28"/>
              </w:rPr>
              <w:t>45</w:t>
            </w:r>
          </w:p>
        </w:tc>
        <w:tc>
          <w:tcPr>
            <w:tcW w:w="1842" w:type="dxa"/>
          </w:tcPr>
          <w:p w14:paraId="31B0BE3E" w14:textId="07E7917B" w:rsidR="00DE407E" w:rsidRPr="00CE36C8" w:rsidRDefault="002374A4" w:rsidP="00F0720A">
            <w:pPr>
              <w:pStyle w:val="a7"/>
              <w:spacing w:after="0" w:line="240" w:lineRule="auto"/>
              <w:ind w:right="20"/>
              <w:jc w:val="center"/>
              <w:rPr>
                <w:color w:val="000000" w:themeColor="text1"/>
                <w:sz w:val="28"/>
              </w:rPr>
            </w:pPr>
            <w:r w:rsidRPr="00CE36C8">
              <w:rPr>
                <w:color w:val="000000" w:themeColor="text1"/>
                <w:sz w:val="28"/>
              </w:rPr>
              <w:t>5,</w:t>
            </w:r>
            <w:r w:rsidR="00F0720A" w:rsidRPr="00CE36C8">
              <w:rPr>
                <w:color w:val="000000" w:themeColor="text1"/>
                <w:sz w:val="28"/>
              </w:rPr>
              <w:t>89</w:t>
            </w:r>
          </w:p>
        </w:tc>
      </w:tr>
      <w:tr w:rsidR="002374A4" w14:paraId="29924361" w14:textId="77777777" w:rsidTr="00C67A1E">
        <w:tc>
          <w:tcPr>
            <w:tcW w:w="9634" w:type="dxa"/>
            <w:gridSpan w:val="3"/>
          </w:tcPr>
          <w:p w14:paraId="48DB8BE2" w14:textId="2F2507EB" w:rsidR="002374A4" w:rsidRPr="00CE36C8" w:rsidRDefault="002374A4" w:rsidP="00DE407E">
            <w:pPr>
              <w:pStyle w:val="a7"/>
              <w:spacing w:after="0" w:line="240" w:lineRule="auto"/>
              <w:ind w:right="20"/>
              <w:jc w:val="center"/>
              <w:rPr>
                <w:color w:val="000000" w:themeColor="text1"/>
                <w:sz w:val="28"/>
                <w:lang w:val="en-US"/>
              </w:rPr>
            </w:pPr>
            <w:r w:rsidRPr="00CE36C8">
              <w:rPr>
                <w:color w:val="000000" w:themeColor="text1"/>
                <w:sz w:val="28"/>
              </w:rPr>
              <w:t xml:space="preserve">Раздел </w:t>
            </w:r>
            <w:r w:rsidRPr="00CE36C8">
              <w:rPr>
                <w:color w:val="000000" w:themeColor="text1"/>
                <w:sz w:val="28"/>
                <w:lang w:val="en-US"/>
              </w:rPr>
              <w:t>II</w:t>
            </w:r>
          </w:p>
        </w:tc>
      </w:tr>
      <w:tr w:rsidR="00DE407E" w14:paraId="5164C113" w14:textId="77777777" w:rsidTr="00261858">
        <w:tc>
          <w:tcPr>
            <w:tcW w:w="9634" w:type="dxa"/>
            <w:gridSpan w:val="3"/>
          </w:tcPr>
          <w:p w14:paraId="62590DA9" w14:textId="6EB91B45" w:rsidR="00DE407E" w:rsidRDefault="00DE407E" w:rsidP="00DE407E">
            <w:pPr>
              <w:pStyle w:val="a7"/>
              <w:spacing w:after="0" w:line="240" w:lineRule="auto"/>
              <w:ind w:right="20"/>
              <w:jc w:val="center"/>
              <w:rPr>
                <w:color w:val="000000"/>
                <w:sz w:val="28"/>
              </w:rPr>
            </w:pPr>
            <w:r>
              <w:rPr>
                <w:color w:val="000000"/>
                <w:sz w:val="28"/>
              </w:rPr>
              <w:t>Коэффициенты, применяемые при исчислении размеров должностных окладов и размеров ежемесячного денежного поощрения</w:t>
            </w:r>
          </w:p>
          <w:p w14:paraId="0D6E093A" w14:textId="77777777" w:rsidR="00DE407E" w:rsidRDefault="00DE407E" w:rsidP="00DE407E">
            <w:pPr>
              <w:pStyle w:val="a7"/>
              <w:spacing w:after="0" w:line="240" w:lineRule="auto"/>
              <w:ind w:right="20"/>
              <w:jc w:val="center"/>
              <w:rPr>
                <w:color w:val="000000"/>
                <w:sz w:val="28"/>
              </w:rPr>
            </w:pPr>
            <w:r>
              <w:rPr>
                <w:color w:val="000000"/>
                <w:sz w:val="28"/>
              </w:rPr>
              <w:t xml:space="preserve"> лиц, замещающих муниципальные должности в Контрольно-счетной палате Белокалитвинского района</w:t>
            </w:r>
          </w:p>
        </w:tc>
      </w:tr>
      <w:tr w:rsidR="00DE407E" w14:paraId="4C8237DC" w14:textId="77777777" w:rsidTr="00261858">
        <w:tc>
          <w:tcPr>
            <w:tcW w:w="5524" w:type="dxa"/>
          </w:tcPr>
          <w:p w14:paraId="214FC8ED" w14:textId="77777777" w:rsidR="00DE407E" w:rsidRPr="00B727FE" w:rsidRDefault="00DE407E" w:rsidP="00DE407E">
            <w:pPr>
              <w:pStyle w:val="a7"/>
              <w:spacing w:after="0" w:line="240" w:lineRule="auto"/>
              <w:ind w:right="20"/>
              <w:rPr>
                <w:color w:val="000000"/>
                <w:sz w:val="28"/>
                <w:highlight w:val="lightGray"/>
              </w:rPr>
            </w:pPr>
            <w:r w:rsidRPr="00B727FE">
              <w:rPr>
                <w:color w:val="000000"/>
                <w:sz w:val="28"/>
              </w:rPr>
              <w:t>Председат</w:t>
            </w:r>
            <w:r>
              <w:rPr>
                <w:color w:val="000000"/>
                <w:sz w:val="28"/>
              </w:rPr>
              <w:t>ель Контрольно-счетной палаты</w:t>
            </w:r>
          </w:p>
        </w:tc>
        <w:tc>
          <w:tcPr>
            <w:tcW w:w="2268" w:type="dxa"/>
          </w:tcPr>
          <w:p w14:paraId="0CDBE978" w14:textId="77777777" w:rsidR="00DE407E" w:rsidRPr="00CE36C8" w:rsidRDefault="00DE407E" w:rsidP="00DE407E">
            <w:pPr>
              <w:pStyle w:val="a7"/>
              <w:spacing w:after="0" w:line="240" w:lineRule="auto"/>
              <w:ind w:right="20"/>
              <w:jc w:val="center"/>
              <w:rPr>
                <w:color w:val="000000" w:themeColor="text1"/>
                <w:sz w:val="28"/>
                <w:shd w:val="clear" w:color="auto" w:fill="FFA2CF"/>
              </w:rPr>
            </w:pPr>
            <w:r w:rsidRPr="00CE36C8">
              <w:rPr>
                <w:color w:val="000000" w:themeColor="text1"/>
                <w:sz w:val="28"/>
              </w:rPr>
              <w:t>2,9</w:t>
            </w:r>
          </w:p>
        </w:tc>
        <w:tc>
          <w:tcPr>
            <w:tcW w:w="1842" w:type="dxa"/>
          </w:tcPr>
          <w:p w14:paraId="6B984B00" w14:textId="77777777" w:rsidR="00DE407E" w:rsidRPr="00CE36C8" w:rsidRDefault="00DE407E" w:rsidP="00DE407E">
            <w:pPr>
              <w:pStyle w:val="a7"/>
              <w:spacing w:after="0" w:line="240" w:lineRule="auto"/>
              <w:ind w:right="20"/>
              <w:jc w:val="center"/>
              <w:rPr>
                <w:color w:val="000000" w:themeColor="text1"/>
                <w:sz w:val="28"/>
                <w:shd w:val="clear" w:color="auto" w:fill="FFA2CF"/>
              </w:rPr>
            </w:pPr>
            <w:r w:rsidRPr="00CE36C8">
              <w:rPr>
                <w:color w:val="000000" w:themeColor="text1"/>
                <w:sz w:val="28"/>
              </w:rPr>
              <w:t>3,41</w:t>
            </w:r>
          </w:p>
        </w:tc>
      </w:tr>
      <w:tr w:rsidR="00DE407E" w14:paraId="5851B231" w14:textId="77777777" w:rsidTr="00261858">
        <w:tc>
          <w:tcPr>
            <w:tcW w:w="5524" w:type="dxa"/>
          </w:tcPr>
          <w:p w14:paraId="3AA5CC50" w14:textId="77777777" w:rsidR="00DE407E" w:rsidRPr="00B727FE" w:rsidRDefault="00DE407E" w:rsidP="00DE407E">
            <w:pPr>
              <w:pStyle w:val="a7"/>
              <w:spacing w:after="0" w:line="240" w:lineRule="auto"/>
              <w:ind w:right="20"/>
              <w:rPr>
                <w:color w:val="000000"/>
                <w:sz w:val="28"/>
                <w:highlight w:val="lightGray"/>
              </w:rPr>
            </w:pPr>
            <w:r w:rsidRPr="00B727FE">
              <w:rPr>
                <w:color w:val="000000" w:themeColor="text1"/>
                <w:sz w:val="28"/>
              </w:rPr>
              <w:t xml:space="preserve">Аудитор Контрольно-счетной </w:t>
            </w:r>
            <w:r>
              <w:rPr>
                <w:color w:val="000000" w:themeColor="text1"/>
                <w:sz w:val="28"/>
              </w:rPr>
              <w:t>палаты</w:t>
            </w:r>
          </w:p>
        </w:tc>
        <w:tc>
          <w:tcPr>
            <w:tcW w:w="2268" w:type="dxa"/>
          </w:tcPr>
          <w:p w14:paraId="059BE74B" w14:textId="77777777" w:rsidR="00DE407E" w:rsidRPr="00CE36C8" w:rsidRDefault="00DE407E" w:rsidP="00DE407E">
            <w:pPr>
              <w:pStyle w:val="a7"/>
              <w:spacing w:after="0" w:line="240" w:lineRule="auto"/>
              <w:ind w:right="20"/>
              <w:jc w:val="center"/>
              <w:rPr>
                <w:color w:val="000000" w:themeColor="text1"/>
                <w:sz w:val="28"/>
                <w:shd w:val="clear" w:color="auto" w:fill="FFA2CF"/>
              </w:rPr>
            </w:pPr>
            <w:r w:rsidRPr="00CE36C8">
              <w:rPr>
                <w:color w:val="000000" w:themeColor="text1"/>
                <w:sz w:val="28"/>
              </w:rPr>
              <w:t>2,38</w:t>
            </w:r>
          </w:p>
        </w:tc>
        <w:tc>
          <w:tcPr>
            <w:tcW w:w="1842" w:type="dxa"/>
          </w:tcPr>
          <w:p w14:paraId="4904CDA3" w14:textId="77777777" w:rsidR="00DE407E" w:rsidRPr="00CE36C8" w:rsidRDefault="00DE407E" w:rsidP="00DE407E">
            <w:pPr>
              <w:pStyle w:val="a7"/>
              <w:spacing w:after="0" w:line="240" w:lineRule="auto"/>
              <w:ind w:right="20"/>
              <w:jc w:val="center"/>
              <w:rPr>
                <w:color w:val="000000" w:themeColor="text1"/>
                <w:sz w:val="28"/>
                <w:shd w:val="clear" w:color="auto" w:fill="FFA2CF"/>
              </w:rPr>
            </w:pPr>
            <w:r w:rsidRPr="00CE36C8">
              <w:rPr>
                <w:color w:val="000000" w:themeColor="text1"/>
                <w:sz w:val="28"/>
              </w:rPr>
              <w:t>2,9</w:t>
            </w:r>
          </w:p>
        </w:tc>
      </w:tr>
    </w:tbl>
    <w:p w14:paraId="512DE2AF" w14:textId="77777777" w:rsidR="00A457E4" w:rsidRDefault="00A457E4">
      <w:pPr>
        <w:pStyle w:val="a7"/>
        <w:spacing w:after="0" w:line="240" w:lineRule="auto"/>
        <w:ind w:left="20" w:right="20" w:firstLine="720"/>
        <w:rPr>
          <w:color w:val="000000"/>
          <w:sz w:val="28"/>
        </w:rPr>
      </w:pPr>
    </w:p>
    <w:p w14:paraId="7F34F65C" w14:textId="77777777" w:rsidR="00A457E4" w:rsidRDefault="00A457E4">
      <w:pPr>
        <w:pStyle w:val="a7"/>
        <w:tabs>
          <w:tab w:val="left" w:pos="1225"/>
        </w:tabs>
        <w:spacing w:after="0" w:line="240" w:lineRule="auto"/>
        <w:ind w:right="20"/>
        <w:rPr>
          <w:color w:val="000000"/>
          <w:sz w:val="28"/>
        </w:rPr>
      </w:pPr>
    </w:p>
    <w:p w14:paraId="2DDC18DD" w14:textId="77777777" w:rsidR="00A457E4" w:rsidRDefault="005D5B68">
      <w:pPr>
        <w:pStyle w:val="ConsNormal"/>
        <w:widowControl/>
        <w:ind w:right="0" w:firstLine="0"/>
        <w:jc w:val="both"/>
        <w:rPr>
          <w:rFonts w:ascii="Times New Roman" w:hAnsi="Times New Roman"/>
          <w:sz w:val="28"/>
        </w:rPr>
      </w:pPr>
      <w:r>
        <w:rPr>
          <w:rFonts w:ascii="Times New Roman" w:hAnsi="Times New Roman"/>
          <w:sz w:val="28"/>
        </w:rPr>
        <w:t>Председатель</w:t>
      </w:r>
    </w:p>
    <w:p w14:paraId="6FB2B06C" w14:textId="77777777" w:rsidR="00A457E4" w:rsidRDefault="005D5B68">
      <w:pPr>
        <w:pStyle w:val="ConsNormal"/>
        <w:widowControl/>
        <w:ind w:right="0" w:firstLine="0"/>
        <w:jc w:val="both"/>
        <w:rPr>
          <w:rFonts w:ascii="Times New Roman" w:hAnsi="Times New Roman"/>
          <w:sz w:val="28"/>
        </w:rPr>
      </w:pPr>
      <w:r>
        <w:rPr>
          <w:rFonts w:ascii="Times New Roman" w:hAnsi="Times New Roman"/>
          <w:sz w:val="28"/>
        </w:rPr>
        <w:t>Собрания депутатов -</w:t>
      </w:r>
    </w:p>
    <w:p w14:paraId="35270CC8" w14:textId="77777777" w:rsidR="00A457E4" w:rsidRDefault="005D5B68">
      <w:pPr>
        <w:pStyle w:val="ConsNormal"/>
        <w:widowControl/>
        <w:ind w:right="0" w:firstLine="0"/>
        <w:jc w:val="both"/>
        <w:rPr>
          <w:rFonts w:ascii="Times New Roman" w:hAnsi="Times New Roman"/>
          <w:sz w:val="28"/>
        </w:rPr>
      </w:pPr>
      <w:r>
        <w:rPr>
          <w:rFonts w:ascii="Times New Roman" w:hAnsi="Times New Roman"/>
          <w:sz w:val="28"/>
        </w:rPr>
        <w:t xml:space="preserve">глава Белокалитвинского района                                                 С.В. Харченко </w:t>
      </w:r>
    </w:p>
    <w:p w14:paraId="36221DB6" w14:textId="77777777" w:rsidR="0097117E" w:rsidRDefault="0097117E">
      <w:pPr>
        <w:pStyle w:val="ConsNormal"/>
        <w:widowControl/>
        <w:ind w:right="0" w:firstLine="0"/>
        <w:jc w:val="both"/>
        <w:rPr>
          <w:rFonts w:ascii="Times New Roman" w:hAnsi="Times New Roman"/>
          <w:sz w:val="28"/>
        </w:rPr>
      </w:pPr>
    </w:p>
    <w:tbl>
      <w:tblPr>
        <w:tblStyle w:val="aff7"/>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gridCol w:w="3974"/>
      </w:tblGrid>
      <w:tr w:rsidR="002374A4" w:rsidRPr="00326F41" w14:paraId="3D94EABA" w14:textId="77777777" w:rsidTr="00CE36C8">
        <w:tc>
          <w:tcPr>
            <w:tcW w:w="5524" w:type="dxa"/>
            <w:vAlign w:val="bottom"/>
          </w:tcPr>
          <w:p w14:paraId="55DAACC7" w14:textId="77777777" w:rsidR="004F5C5A" w:rsidRPr="00326F41" w:rsidRDefault="004F5C5A" w:rsidP="0097117E">
            <w:pPr>
              <w:pStyle w:val="23"/>
              <w:jc w:val="left"/>
              <w:rPr>
                <w:color w:val="FFFFFF" w:themeColor="background1"/>
              </w:rPr>
            </w:pPr>
            <w:r w:rsidRPr="00326F41">
              <w:rPr>
                <w:color w:val="FFFFFF" w:themeColor="background1"/>
              </w:rPr>
              <w:t>Согласовано:</w:t>
            </w:r>
          </w:p>
          <w:p w14:paraId="41232A15" w14:textId="5F2499FB" w:rsidR="004F5C5A" w:rsidRPr="00326F41" w:rsidRDefault="004F5C5A" w:rsidP="002374A4">
            <w:pPr>
              <w:pStyle w:val="23"/>
              <w:jc w:val="left"/>
              <w:rPr>
                <w:color w:val="FFFFFF" w:themeColor="background1"/>
              </w:rPr>
            </w:pPr>
            <w:r w:rsidRPr="00326F41">
              <w:rPr>
                <w:color w:val="FFFFFF" w:themeColor="background1"/>
              </w:rPr>
              <w:t>Заместитель главы Администрации  кадровой работе</w:t>
            </w:r>
          </w:p>
        </w:tc>
        <w:tc>
          <w:tcPr>
            <w:tcW w:w="3974" w:type="dxa"/>
            <w:vAlign w:val="bottom"/>
          </w:tcPr>
          <w:p w14:paraId="7D122EA8" w14:textId="75482B7C" w:rsidR="004F5C5A" w:rsidRPr="00326F41" w:rsidRDefault="00CE36C8" w:rsidP="00CE36C8">
            <w:pPr>
              <w:pStyle w:val="23"/>
              <w:ind w:right="-1676"/>
              <w:jc w:val="left"/>
              <w:rPr>
                <w:color w:val="FFFFFF" w:themeColor="background1"/>
              </w:rPr>
            </w:pPr>
            <w:r w:rsidRPr="00326F41">
              <w:rPr>
                <w:color w:val="FFFFFF" w:themeColor="background1"/>
              </w:rPr>
              <w:t xml:space="preserve">                         </w:t>
            </w:r>
            <w:r w:rsidR="004F5C5A" w:rsidRPr="00326F41">
              <w:rPr>
                <w:color w:val="FFFFFF" w:themeColor="background1"/>
              </w:rPr>
              <w:t>Л.Г. Василенко</w:t>
            </w:r>
          </w:p>
        </w:tc>
      </w:tr>
      <w:tr w:rsidR="002374A4" w:rsidRPr="00326F41" w14:paraId="2E2649F1" w14:textId="77777777" w:rsidTr="00CE36C8">
        <w:tc>
          <w:tcPr>
            <w:tcW w:w="5524" w:type="dxa"/>
            <w:vAlign w:val="bottom"/>
          </w:tcPr>
          <w:p w14:paraId="14FDB99D" w14:textId="77777777" w:rsidR="004F5C5A" w:rsidRPr="00326F41" w:rsidRDefault="004F5C5A" w:rsidP="0097117E">
            <w:pPr>
              <w:pStyle w:val="23"/>
              <w:jc w:val="left"/>
              <w:rPr>
                <w:color w:val="FFFFFF" w:themeColor="background1"/>
              </w:rPr>
            </w:pPr>
            <w:r w:rsidRPr="00326F41">
              <w:rPr>
                <w:color w:val="FFFFFF" w:themeColor="background1"/>
              </w:rPr>
              <w:t>Начальник юридического отдела Администрации Белокалитвинского района</w:t>
            </w:r>
          </w:p>
        </w:tc>
        <w:tc>
          <w:tcPr>
            <w:tcW w:w="3974" w:type="dxa"/>
            <w:vAlign w:val="bottom"/>
          </w:tcPr>
          <w:p w14:paraId="64C67FEB" w14:textId="73997FC1" w:rsidR="004F5C5A" w:rsidRPr="00326F41" w:rsidRDefault="00CE36C8" w:rsidP="0097117E">
            <w:pPr>
              <w:pStyle w:val="23"/>
              <w:jc w:val="left"/>
              <w:rPr>
                <w:color w:val="FFFFFF" w:themeColor="background1"/>
              </w:rPr>
            </w:pPr>
            <w:r w:rsidRPr="00326F41">
              <w:rPr>
                <w:color w:val="FFFFFF" w:themeColor="background1"/>
              </w:rPr>
              <w:t xml:space="preserve">                          </w:t>
            </w:r>
            <w:r w:rsidR="004F5C5A" w:rsidRPr="00326F41">
              <w:rPr>
                <w:color w:val="FFFFFF" w:themeColor="background1"/>
              </w:rPr>
              <w:t>С.Ю. Лукьянов</w:t>
            </w:r>
          </w:p>
        </w:tc>
      </w:tr>
      <w:tr w:rsidR="002374A4" w:rsidRPr="00326F41" w14:paraId="62AB4B75" w14:textId="77777777" w:rsidTr="00CE36C8">
        <w:tc>
          <w:tcPr>
            <w:tcW w:w="5524" w:type="dxa"/>
            <w:vAlign w:val="bottom"/>
          </w:tcPr>
          <w:p w14:paraId="0DEF67CA" w14:textId="77777777" w:rsidR="004F5C5A" w:rsidRPr="00326F41" w:rsidRDefault="004F5C5A" w:rsidP="0097117E">
            <w:pPr>
              <w:pStyle w:val="23"/>
              <w:jc w:val="left"/>
              <w:rPr>
                <w:color w:val="FFFFFF" w:themeColor="background1"/>
              </w:rPr>
            </w:pPr>
            <w:r w:rsidRPr="00326F41">
              <w:rPr>
                <w:color w:val="FFFFFF" w:themeColor="background1"/>
              </w:rPr>
              <w:t>Начальник отдела-главный бухгалтер Администрации Белокалитвинского района</w:t>
            </w:r>
          </w:p>
        </w:tc>
        <w:tc>
          <w:tcPr>
            <w:tcW w:w="3974" w:type="dxa"/>
            <w:vAlign w:val="bottom"/>
          </w:tcPr>
          <w:p w14:paraId="346D5D91" w14:textId="64FA7B1F" w:rsidR="004F5C5A" w:rsidRPr="00326F41" w:rsidRDefault="00CE36C8" w:rsidP="0097117E">
            <w:pPr>
              <w:pStyle w:val="23"/>
              <w:jc w:val="left"/>
              <w:rPr>
                <w:color w:val="FFFFFF" w:themeColor="background1"/>
              </w:rPr>
            </w:pPr>
            <w:r w:rsidRPr="00326F41">
              <w:rPr>
                <w:color w:val="FFFFFF" w:themeColor="background1"/>
              </w:rPr>
              <w:t xml:space="preserve">                          </w:t>
            </w:r>
            <w:r w:rsidR="004F5C5A" w:rsidRPr="00326F41">
              <w:rPr>
                <w:color w:val="FFFFFF" w:themeColor="background1"/>
              </w:rPr>
              <w:t>С.М. Левченко</w:t>
            </w:r>
          </w:p>
        </w:tc>
      </w:tr>
    </w:tbl>
    <w:p w14:paraId="22279F3E" w14:textId="77777777" w:rsidR="00A457E4" w:rsidRDefault="005D5B68">
      <w:pPr>
        <w:pStyle w:val="a7"/>
        <w:pageBreakBefore/>
        <w:spacing w:after="0" w:line="240" w:lineRule="auto"/>
        <w:ind w:left="20" w:right="20" w:firstLine="720"/>
        <w:jc w:val="right"/>
        <w:rPr>
          <w:color w:val="000000"/>
        </w:rPr>
      </w:pPr>
      <w:r>
        <w:rPr>
          <w:color w:val="000000"/>
        </w:rPr>
        <w:lastRenderedPageBreak/>
        <w:t xml:space="preserve">Приложение 2 </w:t>
      </w:r>
    </w:p>
    <w:p w14:paraId="6514BF6C" w14:textId="77777777" w:rsidR="00A457E4" w:rsidRDefault="005D5B68">
      <w:pPr>
        <w:pStyle w:val="a7"/>
        <w:spacing w:after="0" w:line="240" w:lineRule="auto"/>
        <w:ind w:left="20" w:right="20" w:firstLine="720"/>
        <w:jc w:val="right"/>
        <w:rPr>
          <w:color w:val="000000"/>
        </w:rPr>
      </w:pPr>
      <w:r>
        <w:rPr>
          <w:color w:val="000000"/>
        </w:rPr>
        <w:t>к Положению</w:t>
      </w:r>
    </w:p>
    <w:p w14:paraId="68009163" w14:textId="3985AE71" w:rsidR="00A457E4" w:rsidRDefault="005D5B68">
      <w:pPr>
        <w:pStyle w:val="a7"/>
        <w:spacing w:after="0" w:line="240" w:lineRule="auto"/>
        <w:ind w:left="20" w:right="20" w:firstLine="720"/>
        <w:jc w:val="right"/>
        <w:rPr>
          <w:color w:val="000000"/>
        </w:rPr>
      </w:pPr>
      <w:r>
        <w:rPr>
          <w:color w:val="000000"/>
        </w:rPr>
        <w:t>«О</w:t>
      </w:r>
      <w:r w:rsidR="00FA1933">
        <w:rPr>
          <w:color w:val="000000"/>
        </w:rPr>
        <w:t xml:space="preserve"> денежном содержании</w:t>
      </w:r>
      <w:r>
        <w:rPr>
          <w:color w:val="000000"/>
        </w:rPr>
        <w:t xml:space="preserve"> лиц, замещающих муниципальные </w:t>
      </w:r>
    </w:p>
    <w:p w14:paraId="78D6662B" w14:textId="77777777" w:rsidR="00A457E4" w:rsidRDefault="005D5B68">
      <w:pPr>
        <w:pStyle w:val="a7"/>
        <w:spacing w:after="0" w:line="240" w:lineRule="auto"/>
        <w:ind w:left="20" w:right="20" w:firstLine="720"/>
        <w:jc w:val="right"/>
        <w:rPr>
          <w:color w:val="000000"/>
        </w:rPr>
      </w:pPr>
      <w:r>
        <w:rPr>
          <w:color w:val="000000"/>
        </w:rPr>
        <w:t>должности, и муниципальных служащих</w:t>
      </w:r>
    </w:p>
    <w:p w14:paraId="541A6C57" w14:textId="77777777" w:rsidR="00A457E4" w:rsidRDefault="005D5B68">
      <w:pPr>
        <w:pStyle w:val="a7"/>
        <w:spacing w:after="0" w:line="240" w:lineRule="auto"/>
        <w:ind w:left="20" w:right="20" w:firstLine="720"/>
        <w:jc w:val="right"/>
        <w:rPr>
          <w:color w:val="000000"/>
        </w:rPr>
      </w:pPr>
      <w:r>
        <w:rPr>
          <w:color w:val="000000"/>
        </w:rPr>
        <w:t xml:space="preserve">в органах местного самоуправления </w:t>
      </w:r>
    </w:p>
    <w:p w14:paraId="14BB3507" w14:textId="77777777" w:rsidR="00A457E4" w:rsidRDefault="005D5B68">
      <w:pPr>
        <w:pStyle w:val="a7"/>
        <w:spacing w:after="0" w:line="240" w:lineRule="auto"/>
        <w:ind w:left="20" w:right="20" w:firstLine="720"/>
        <w:jc w:val="right"/>
        <w:rPr>
          <w:color w:val="000000"/>
        </w:rPr>
      </w:pPr>
      <w:r>
        <w:rPr>
          <w:color w:val="000000"/>
        </w:rPr>
        <w:t xml:space="preserve">Белокалитвинского района» </w:t>
      </w:r>
    </w:p>
    <w:p w14:paraId="6CEE04D6" w14:textId="77777777" w:rsidR="00A457E4" w:rsidRDefault="00A457E4">
      <w:pPr>
        <w:pStyle w:val="a7"/>
        <w:spacing w:after="0" w:line="240" w:lineRule="auto"/>
        <w:ind w:right="20"/>
        <w:rPr>
          <w:color w:val="000000"/>
          <w:sz w:val="28"/>
        </w:rPr>
      </w:pPr>
    </w:p>
    <w:p w14:paraId="023C87E6" w14:textId="77777777" w:rsidR="00A457E4" w:rsidRDefault="005D5B68">
      <w:pPr>
        <w:pStyle w:val="a7"/>
        <w:tabs>
          <w:tab w:val="left" w:pos="1225"/>
        </w:tabs>
        <w:spacing w:after="0" w:line="240" w:lineRule="auto"/>
        <w:jc w:val="center"/>
        <w:rPr>
          <w:color w:val="000000"/>
          <w:sz w:val="28"/>
        </w:rPr>
      </w:pPr>
      <w:r>
        <w:rPr>
          <w:color w:val="000000"/>
          <w:sz w:val="28"/>
        </w:rPr>
        <w:t>КОЭФФИЦИЕНТЫ,</w:t>
      </w:r>
    </w:p>
    <w:p w14:paraId="6736234C" w14:textId="77777777" w:rsidR="00A457E4" w:rsidRDefault="005D5B68">
      <w:pPr>
        <w:pStyle w:val="a7"/>
        <w:tabs>
          <w:tab w:val="left" w:pos="1225"/>
        </w:tabs>
        <w:spacing w:after="0" w:line="240" w:lineRule="auto"/>
        <w:jc w:val="center"/>
        <w:rPr>
          <w:color w:val="000000"/>
          <w:sz w:val="28"/>
        </w:rPr>
      </w:pPr>
      <w:r>
        <w:rPr>
          <w:color w:val="000000"/>
          <w:sz w:val="28"/>
        </w:rPr>
        <w:t>применяемые при исчислении размеров должностных окладов и размер</w:t>
      </w:r>
      <w:r w:rsidR="004B2F1B">
        <w:rPr>
          <w:color w:val="000000"/>
          <w:sz w:val="28"/>
        </w:rPr>
        <w:t>ов</w:t>
      </w:r>
      <w:r>
        <w:rPr>
          <w:color w:val="000000"/>
          <w:sz w:val="28"/>
        </w:rPr>
        <w:t xml:space="preserve"> ежемесячного денежного поощрения муниципальных служащих</w:t>
      </w:r>
    </w:p>
    <w:p w14:paraId="22F502EA" w14:textId="77777777" w:rsidR="00A457E4" w:rsidRDefault="00A457E4">
      <w:pPr>
        <w:pStyle w:val="a7"/>
        <w:tabs>
          <w:tab w:val="left" w:pos="1225"/>
        </w:tabs>
        <w:spacing w:after="0" w:line="240" w:lineRule="auto"/>
        <w:ind w:right="20"/>
        <w:jc w:val="center"/>
        <w:rPr>
          <w:color w:val="000000"/>
          <w:sz w:val="28"/>
        </w:rPr>
      </w:pPr>
    </w:p>
    <w:tbl>
      <w:tblPr>
        <w:tblW w:w="0" w:type="auto"/>
        <w:tblInd w:w="-596" w:type="dxa"/>
        <w:tblLayout w:type="fixed"/>
        <w:tblCellMar>
          <w:left w:w="113" w:type="dxa"/>
        </w:tblCellMar>
        <w:tblLook w:val="04A0" w:firstRow="1" w:lastRow="0" w:firstColumn="1" w:lastColumn="0" w:noHBand="0" w:noVBand="1"/>
      </w:tblPr>
      <w:tblGrid>
        <w:gridCol w:w="6004"/>
        <w:gridCol w:w="2158"/>
        <w:gridCol w:w="2052"/>
      </w:tblGrid>
      <w:tr w:rsidR="00A457E4" w14:paraId="3C50B20D" w14:textId="77777777">
        <w:tc>
          <w:tcPr>
            <w:tcW w:w="6004" w:type="dxa"/>
            <w:tcBorders>
              <w:top w:val="single" w:sz="4" w:space="0" w:color="000000"/>
              <w:left w:val="single" w:sz="4" w:space="0" w:color="000000"/>
              <w:bottom w:val="single" w:sz="4" w:space="0" w:color="000000"/>
              <w:right w:val="single" w:sz="4" w:space="0" w:color="000000"/>
            </w:tcBorders>
            <w:tcMar>
              <w:left w:w="113" w:type="dxa"/>
            </w:tcMar>
            <w:vAlign w:val="center"/>
          </w:tcPr>
          <w:p w14:paraId="2C7D8F7E" w14:textId="77777777" w:rsidR="00A457E4" w:rsidRDefault="005D5B68">
            <w:pPr>
              <w:pStyle w:val="a7"/>
              <w:spacing w:after="0" w:line="240" w:lineRule="auto"/>
              <w:ind w:right="20"/>
              <w:jc w:val="center"/>
              <w:rPr>
                <w:color w:val="000000"/>
                <w:sz w:val="28"/>
              </w:rPr>
            </w:pPr>
            <w:r>
              <w:rPr>
                <w:color w:val="000000"/>
                <w:sz w:val="28"/>
              </w:rPr>
              <w:t>Наименование должности</w:t>
            </w:r>
          </w:p>
        </w:tc>
        <w:tc>
          <w:tcPr>
            <w:tcW w:w="2158" w:type="dxa"/>
            <w:tcBorders>
              <w:top w:val="single" w:sz="4" w:space="0" w:color="000000"/>
              <w:left w:val="single" w:sz="4" w:space="0" w:color="000000"/>
              <w:bottom w:val="single" w:sz="4" w:space="0" w:color="000000"/>
              <w:right w:val="single" w:sz="4" w:space="0" w:color="000000"/>
            </w:tcBorders>
            <w:tcMar>
              <w:left w:w="113" w:type="dxa"/>
            </w:tcMar>
            <w:vAlign w:val="center"/>
          </w:tcPr>
          <w:p w14:paraId="67F6AF5C" w14:textId="77777777" w:rsidR="00A457E4" w:rsidRDefault="005D5B68">
            <w:pPr>
              <w:pStyle w:val="a7"/>
              <w:spacing w:after="0" w:line="240" w:lineRule="auto"/>
              <w:ind w:right="20"/>
              <w:jc w:val="center"/>
              <w:rPr>
                <w:color w:val="000000"/>
              </w:rPr>
            </w:pPr>
            <w:r>
              <w:rPr>
                <w:color w:val="000000"/>
                <w:sz w:val="28"/>
              </w:rPr>
              <w:t>Коэффициенты, применяемые при исчислении должностных окладов</w:t>
            </w:r>
          </w:p>
        </w:tc>
        <w:tc>
          <w:tcPr>
            <w:tcW w:w="2052" w:type="dxa"/>
            <w:tcBorders>
              <w:top w:val="single" w:sz="4" w:space="0" w:color="000000"/>
              <w:left w:val="single" w:sz="4" w:space="0" w:color="000000"/>
              <w:bottom w:val="single" w:sz="4" w:space="0" w:color="000000"/>
              <w:right w:val="single" w:sz="4" w:space="0" w:color="000000"/>
            </w:tcBorders>
            <w:tcMar>
              <w:left w:w="113" w:type="dxa"/>
            </w:tcMar>
          </w:tcPr>
          <w:p w14:paraId="7DB24D69" w14:textId="77777777" w:rsidR="00A457E4" w:rsidRDefault="005D5B68">
            <w:pPr>
              <w:pStyle w:val="a7"/>
              <w:spacing w:after="0" w:line="240" w:lineRule="auto"/>
              <w:ind w:right="20"/>
              <w:jc w:val="center"/>
              <w:rPr>
                <w:color w:val="000000"/>
                <w:sz w:val="28"/>
              </w:rPr>
            </w:pPr>
            <w:r>
              <w:rPr>
                <w:color w:val="000000"/>
                <w:sz w:val="28"/>
              </w:rPr>
              <w:t>Ежемесячное денежное поощрение (должностных окладов)</w:t>
            </w:r>
          </w:p>
        </w:tc>
      </w:tr>
      <w:tr w:rsidR="00A457E4" w14:paraId="5D65516F" w14:textId="77777777">
        <w:tc>
          <w:tcPr>
            <w:tcW w:w="10214" w:type="dxa"/>
            <w:gridSpan w:val="3"/>
            <w:tcBorders>
              <w:top w:val="single" w:sz="4" w:space="0" w:color="000000"/>
              <w:left w:val="single" w:sz="4" w:space="0" w:color="000000"/>
              <w:bottom w:val="single" w:sz="4" w:space="0" w:color="000000"/>
              <w:right w:val="single" w:sz="4" w:space="0" w:color="000000"/>
            </w:tcBorders>
            <w:tcMar>
              <w:left w:w="113" w:type="dxa"/>
            </w:tcMar>
          </w:tcPr>
          <w:p w14:paraId="7ECB6EC4" w14:textId="77777777" w:rsidR="00A457E4" w:rsidRDefault="005D5B68">
            <w:pPr>
              <w:pStyle w:val="a7"/>
              <w:spacing w:after="0" w:line="240" w:lineRule="auto"/>
              <w:ind w:right="20"/>
              <w:jc w:val="center"/>
              <w:rPr>
                <w:color w:val="000000"/>
                <w:sz w:val="28"/>
              </w:rPr>
            </w:pPr>
            <w:r>
              <w:rPr>
                <w:color w:val="000000"/>
                <w:sz w:val="28"/>
              </w:rPr>
              <w:t>Раздел I</w:t>
            </w:r>
          </w:p>
        </w:tc>
      </w:tr>
      <w:tr w:rsidR="00A457E4" w14:paraId="667C3710" w14:textId="77777777">
        <w:tc>
          <w:tcPr>
            <w:tcW w:w="10214" w:type="dxa"/>
            <w:gridSpan w:val="3"/>
            <w:tcBorders>
              <w:top w:val="single" w:sz="4" w:space="0" w:color="000000"/>
              <w:left w:val="single" w:sz="4" w:space="0" w:color="000000"/>
              <w:bottom w:val="single" w:sz="4" w:space="0" w:color="000000"/>
              <w:right w:val="single" w:sz="4" w:space="0" w:color="000000"/>
            </w:tcBorders>
            <w:tcMar>
              <w:left w:w="113" w:type="dxa"/>
            </w:tcMar>
          </w:tcPr>
          <w:p w14:paraId="12F1EF76" w14:textId="77777777" w:rsidR="00A457E4" w:rsidRDefault="005D5B68" w:rsidP="004B2F1B">
            <w:pPr>
              <w:pStyle w:val="a7"/>
              <w:spacing w:after="0" w:line="240" w:lineRule="auto"/>
              <w:ind w:right="20"/>
              <w:jc w:val="center"/>
              <w:rPr>
                <w:color w:val="000000"/>
                <w:sz w:val="28"/>
              </w:rPr>
            </w:pPr>
            <w:r>
              <w:rPr>
                <w:color w:val="000000"/>
                <w:sz w:val="28"/>
              </w:rPr>
              <w:t>Коэффициенты, применяемые при исчислении размеров должностных окладов и размер</w:t>
            </w:r>
            <w:r w:rsidR="004B2F1B">
              <w:rPr>
                <w:color w:val="000000"/>
                <w:sz w:val="28"/>
              </w:rPr>
              <w:t>ов</w:t>
            </w:r>
            <w:r>
              <w:rPr>
                <w:color w:val="000000"/>
                <w:sz w:val="28"/>
              </w:rPr>
              <w:t xml:space="preserve"> ежемесячного денежного поощрения муниципальных служащих, замещающих должности муниципальной службы в аппарате Администрации Белокалитвинского района</w:t>
            </w:r>
            <w:r>
              <w:rPr>
                <w:sz w:val="28"/>
              </w:rPr>
              <w:t>, Собрания депутатов Белокалитвинского района</w:t>
            </w:r>
          </w:p>
        </w:tc>
      </w:tr>
      <w:tr w:rsidR="00A457E4" w14:paraId="7648E16A" w14:textId="77777777">
        <w:tc>
          <w:tcPr>
            <w:tcW w:w="6004" w:type="dxa"/>
            <w:tcBorders>
              <w:top w:val="single" w:sz="4" w:space="0" w:color="000000"/>
              <w:left w:val="single" w:sz="4" w:space="0" w:color="000000"/>
              <w:bottom w:val="single" w:sz="4" w:space="0" w:color="000000"/>
              <w:right w:val="single" w:sz="4" w:space="0" w:color="000000"/>
            </w:tcBorders>
            <w:tcMar>
              <w:left w:w="113" w:type="dxa"/>
            </w:tcMar>
          </w:tcPr>
          <w:p w14:paraId="1088DA32" w14:textId="77777777" w:rsidR="00A457E4" w:rsidRDefault="005D5B68">
            <w:pPr>
              <w:pStyle w:val="a7"/>
              <w:spacing w:after="0" w:line="240" w:lineRule="auto"/>
              <w:ind w:right="20"/>
              <w:rPr>
                <w:color w:val="000000"/>
                <w:sz w:val="28"/>
              </w:rPr>
            </w:pPr>
            <w:r>
              <w:rPr>
                <w:color w:val="000000"/>
                <w:sz w:val="28"/>
              </w:rPr>
              <w:t>Первый заместитель главы Администрации района</w:t>
            </w:r>
          </w:p>
        </w:tc>
        <w:tc>
          <w:tcPr>
            <w:tcW w:w="2158" w:type="dxa"/>
            <w:tcBorders>
              <w:top w:val="single" w:sz="4" w:space="0" w:color="000000"/>
              <w:left w:val="single" w:sz="4" w:space="0" w:color="000000"/>
              <w:bottom w:val="single" w:sz="4" w:space="0" w:color="000000"/>
              <w:right w:val="single" w:sz="4" w:space="0" w:color="000000"/>
            </w:tcBorders>
            <w:tcMar>
              <w:left w:w="113" w:type="dxa"/>
            </w:tcMar>
          </w:tcPr>
          <w:p w14:paraId="6D276B6E" w14:textId="77777777" w:rsidR="00A457E4" w:rsidRDefault="005D5B68">
            <w:pPr>
              <w:pStyle w:val="a7"/>
              <w:spacing w:after="0" w:line="240" w:lineRule="auto"/>
              <w:ind w:right="20"/>
              <w:jc w:val="center"/>
              <w:rPr>
                <w:color w:val="000000"/>
              </w:rPr>
            </w:pPr>
            <w:r>
              <w:rPr>
                <w:color w:val="000000"/>
                <w:sz w:val="28"/>
              </w:rPr>
              <w:t>2,9</w:t>
            </w:r>
          </w:p>
        </w:tc>
        <w:tc>
          <w:tcPr>
            <w:tcW w:w="2052" w:type="dxa"/>
            <w:tcBorders>
              <w:top w:val="single" w:sz="4" w:space="0" w:color="000000"/>
              <w:left w:val="single" w:sz="4" w:space="0" w:color="000000"/>
              <w:bottom w:val="single" w:sz="4" w:space="0" w:color="000000"/>
              <w:right w:val="single" w:sz="4" w:space="0" w:color="000000"/>
            </w:tcBorders>
            <w:tcMar>
              <w:left w:w="113" w:type="dxa"/>
            </w:tcMar>
          </w:tcPr>
          <w:p w14:paraId="1C514ECD" w14:textId="77777777" w:rsidR="00A457E4" w:rsidRDefault="00C16010" w:rsidP="00C16010">
            <w:pPr>
              <w:pStyle w:val="a7"/>
              <w:spacing w:after="0" w:line="240" w:lineRule="auto"/>
              <w:ind w:right="20"/>
              <w:jc w:val="center"/>
              <w:rPr>
                <w:color w:val="000000"/>
                <w:sz w:val="28"/>
              </w:rPr>
            </w:pPr>
            <w:r>
              <w:rPr>
                <w:color w:val="000000"/>
                <w:sz w:val="28"/>
              </w:rPr>
              <w:t>1,49</w:t>
            </w:r>
          </w:p>
        </w:tc>
      </w:tr>
      <w:tr w:rsidR="00A457E4" w14:paraId="341195D8" w14:textId="77777777">
        <w:tc>
          <w:tcPr>
            <w:tcW w:w="6004" w:type="dxa"/>
            <w:tcBorders>
              <w:top w:val="single" w:sz="4" w:space="0" w:color="000000"/>
              <w:left w:val="single" w:sz="4" w:space="0" w:color="000000"/>
              <w:bottom w:val="single" w:sz="4" w:space="0" w:color="000000"/>
              <w:right w:val="single" w:sz="4" w:space="0" w:color="000000"/>
            </w:tcBorders>
            <w:tcMar>
              <w:left w:w="113" w:type="dxa"/>
            </w:tcMar>
          </w:tcPr>
          <w:p w14:paraId="64FCA2A1" w14:textId="77777777" w:rsidR="00A457E4" w:rsidRDefault="005D5B68">
            <w:pPr>
              <w:pStyle w:val="a7"/>
              <w:spacing w:after="0" w:line="240" w:lineRule="auto"/>
              <w:ind w:right="20"/>
              <w:rPr>
                <w:color w:val="000000"/>
                <w:sz w:val="28"/>
              </w:rPr>
            </w:pPr>
            <w:r>
              <w:rPr>
                <w:color w:val="000000"/>
                <w:sz w:val="28"/>
              </w:rPr>
              <w:t>Заместитель главы Администрации района, главный архитектор</w:t>
            </w:r>
          </w:p>
        </w:tc>
        <w:tc>
          <w:tcPr>
            <w:tcW w:w="2158" w:type="dxa"/>
            <w:tcBorders>
              <w:top w:val="single" w:sz="4" w:space="0" w:color="000000"/>
              <w:left w:val="single" w:sz="4" w:space="0" w:color="000000"/>
              <w:bottom w:val="single" w:sz="4" w:space="0" w:color="000000"/>
              <w:right w:val="single" w:sz="4" w:space="0" w:color="000000"/>
            </w:tcBorders>
            <w:tcMar>
              <w:left w:w="113" w:type="dxa"/>
            </w:tcMar>
          </w:tcPr>
          <w:p w14:paraId="4AF7F5E5" w14:textId="77777777" w:rsidR="00A457E4" w:rsidRDefault="005D5B68">
            <w:pPr>
              <w:pStyle w:val="a7"/>
              <w:spacing w:after="0" w:line="240" w:lineRule="auto"/>
              <w:ind w:right="20"/>
              <w:jc w:val="center"/>
              <w:rPr>
                <w:color w:val="000000"/>
              </w:rPr>
            </w:pPr>
            <w:r>
              <w:rPr>
                <w:color w:val="000000"/>
                <w:sz w:val="28"/>
              </w:rPr>
              <w:t>2,52</w:t>
            </w:r>
          </w:p>
        </w:tc>
        <w:tc>
          <w:tcPr>
            <w:tcW w:w="2052" w:type="dxa"/>
            <w:tcBorders>
              <w:top w:val="single" w:sz="4" w:space="0" w:color="000000"/>
              <w:left w:val="single" w:sz="4" w:space="0" w:color="000000"/>
              <w:bottom w:val="single" w:sz="4" w:space="0" w:color="000000"/>
              <w:right w:val="single" w:sz="4" w:space="0" w:color="000000"/>
            </w:tcBorders>
            <w:tcMar>
              <w:left w:w="113" w:type="dxa"/>
            </w:tcMar>
          </w:tcPr>
          <w:p w14:paraId="25A13240" w14:textId="77777777" w:rsidR="00A457E4" w:rsidRDefault="00C16010" w:rsidP="00C16010">
            <w:pPr>
              <w:pStyle w:val="a7"/>
              <w:spacing w:after="0" w:line="240" w:lineRule="auto"/>
              <w:ind w:right="20"/>
              <w:jc w:val="center"/>
              <w:rPr>
                <w:color w:val="000000"/>
                <w:sz w:val="28"/>
              </w:rPr>
            </w:pPr>
            <w:r>
              <w:rPr>
                <w:color w:val="000000"/>
                <w:sz w:val="28"/>
              </w:rPr>
              <w:t>1,49</w:t>
            </w:r>
          </w:p>
        </w:tc>
      </w:tr>
      <w:tr w:rsidR="00A457E4" w14:paraId="7E7F49A4" w14:textId="77777777">
        <w:tc>
          <w:tcPr>
            <w:tcW w:w="6004" w:type="dxa"/>
            <w:tcBorders>
              <w:top w:val="single" w:sz="4" w:space="0" w:color="000000"/>
              <w:left w:val="single" w:sz="4" w:space="0" w:color="000000"/>
              <w:bottom w:val="single" w:sz="4" w:space="0" w:color="000000"/>
              <w:right w:val="single" w:sz="4" w:space="0" w:color="000000"/>
            </w:tcBorders>
            <w:tcMar>
              <w:left w:w="113" w:type="dxa"/>
            </w:tcMar>
          </w:tcPr>
          <w:p w14:paraId="21AE5C15" w14:textId="77777777" w:rsidR="00A457E4" w:rsidRDefault="005D5B68">
            <w:pPr>
              <w:pStyle w:val="a7"/>
              <w:spacing w:after="0" w:line="240" w:lineRule="auto"/>
              <w:ind w:right="20"/>
              <w:rPr>
                <w:color w:val="000000"/>
                <w:sz w:val="28"/>
              </w:rPr>
            </w:pPr>
            <w:r>
              <w:rPr>
                <w:color w:val="000000"/>
                <w:sz w:val="28"/>
              </w:rPr>
              <w:t>Председатель комитета, начальник управления</w:t>
            </w:r>
          </w:p>
        </w:tc>
        <w:tc>
          <w:tcPr>
            <w:tcW w:w="2158" w:type="dxa"/>
            <w:tcBorders>
              <w:top w:val="single" w:sz="4" w:space="0" w:color="000000"/>
              <w:left w:val="single" w:sz="4" w:space="0" w:color="000000"/>
              <w:bottom w:val="single" w:sz="4" w:space="0" w:color="000000"/>
              <w:right w:val="single" w:sz="4" w:space="0" w:color="000000"/>
            </w:tcBorders>
            <w:tcMar>
              <w:left w:w="113" w:type="dxa"/>
            </w:tcMar>
          </w:tcPr>
          <w:p w14:paraId="390F5896" w14:textId="77777777" w:rsidR="00A457E4" w:rsidRDefault="005D5B68">
            <w:pPr>
              <w:pStyle w:val="a7"/>
              <w:spacing w:after="0" w:line="240" w:lineRule="auto"/>
              <w:ind w:right="20"/>
              <w:jc w:val="center"/>
              <w:rPr>
                <w:color w:val="000000"/>
              </w:rPr>
            </w:pPr>
            <w:r>
              <w:rPr>
                <w:color w:val="000000"/>
                <w:sz w:val="28"/>
              </w:rPr>
              <w:t>1,93</w:t>
            </w:r>
          </w:p>
        </w:tc>
        <w:tc>
          <w:tcPr>
            <w:tcW w:w="2052" w:type="dxa"/>
            <w:tcBorders>
              <w:top w:val="single" w:sz="4" w:space="0" w:color="000000"/>
              <w:left w:val="single" w:sz="4" w:space="0" w:color="000000"/>
              <w:bottom w:val="single" w:sz="4" w:space="0" w:color="000000"/>
              <w:right w:val="single" w:sz="4" w:space="0" w:color="000000"/>
            </w:tcBorders>
            <w:tcMar>
              <w:left w:w="113" w:type="dxa"/>
            </w:tcMar>
          </w:tcPr>
          <w:p w14:paraId="1CC64CDC" w14:textId="77777777" w:rsidR="00A457E4" w:rsidRDefault="005D5B68" w:rsidP="00C16010">
            <w:pPr>
              <w:pStyle w:val="a7"/>
              <w:spacing w:after="0" w:line="240" w:lineRule="auto"/>
              <w:ind w:right="20"/>
              <w:jc w:val="center"/>
              <w:rPr>
                <w:color w:val="000000"/>
                <w:sz w:val="28"/>
              </w:rPr>
            </w:pPr>
            <w:r>
              <w:rPr>
                <w:color w:val="000000"/>
                <w:sz w:val="28"/>
              </w:rPr>
              <w:t>0,</w:t>
            </w:r>
            <w:r w:rsidR="00C16010">
              <w:rPr>
                <w:color w:val="000000"/>
                <w:sz w:val="28"/>
              </w:rPr>
              <w:t>84</w:t>
            </w:r>
          </w:p>
        </w:tc>
      </w:tr>
      <w:tr w:rsidR="00A457E4" w14:paraId="1293BFEA" w14:textId="77777777">
        <w:tc>
          <w:tcPr>
            <w:tcW w:w="6004" w:type="dxa"/>
            <w:tcBorders>
              <w:top w:val="single" w:sz="4" w:space="0" w:color="000000"/>
              <w:left w:val="single" w:sz="4" w:space="0" w:color="000000"/>
              <w:bottom w:val="single" w:sz="4" w:space="0" w:color="000000"/>
              <w:right w:val="single" w:sz="4" w:space="0" w:color="000000"/>
            </w:tcBorders>
            <w:tcMar>
              <w:left w:w="113" w:type="dxa"/>
            </w:tcMar>
          </w:tcPr>
          <w:p w14:paraId="743921D8" w14:textId="77777777" w:rsidR="00A457E4" w:rsidRDefault="005D5B68">
            <w:pPr>
              <w:pStyle w:val="a7"/>
              <w:spacing w:after="0" w:line="240" w:lineRule="auto"/>
              <w:ind w:right="20"/>
              <w:rPr>
                <w:color w:val="000000"/>
                <w:sz w:val="28"/>
              </w:rPr>
            </w:pPr>
            <w:r>
              <w:rPr>
                <w:color w:val="000000"/>
                <w:sz w:val="28"/>
              </w:rPr>
              <w:t>Начальник отдела (службы)</w:t>
            </w:r>
          </w:p>
        </w:tc>
        <w:tc>
          <w:tcPr>
            <w:tcW w:w="2158" w:type="dxa"/>
            <w:tcBorders>
              <w:top w:val="single" w:sz="4" w:space="0" w:color="000000"/>
              <w:left w:val="single" w:sz="4" w:space="0" w:color="000000"/>
              <w:bottom w:val="single" w:sz="4" w:space="0" w:color="000000"/>
              <w:right w:val="single" w:sz="4" w:space="0" w:color="000000"/>
            </w:tcBorders>
            <w:tcMar>
              <w:left w:w="113" w:type="dxa"/>
            </w:tcMar>
          </w:tcPr>
          <w:p w14:paraId="4ED452AE" w14:textId="77777777" w:rsidR="00A457E4" w:rsidRDefault="005D5B68">
            <w:pPr>
              <w:pStyle w:val="a7"/>
              <w:spacing w:after="0" w:line="240" w:lineRule="auto"/>
              <w:ind w:right="20"/>
              <w:jc w:val="center"/>
              <w:rPr>
                <w:color w:val="000000"/>
              </w:rPr>
            </w:pPr>
            <w:r>
              <w:rPr>
                <w:color w:val="000000"/>
                <w:sz w:val="28"/>
              </w:rPr>
              <w:t>1,93</w:t>
            </w:r>
          </w:p>
        </w:tc>
        <w:tc>
          <w:tcPr>
            <w:tcW w:w="2052" w:type="dxa"/>
            <w:tcBorders>
              <w:top w:val="single" w:sz="4" w:space="0" w:color="000000"/>
              <w:left w:val="single" w:sz="4" w:space="0" w:color="000000"/>
              <w:bottom w:val="single" w:sz="4" w:space="0" w:color="000000"/>
              <w:right w:val="single" w:sz="4" w:space="0" w:color="000000"/>
            </w:tcBorders>
            <w:tcMar>
              <w:left w:w="113" w:type="dxa"/>
            </w:tcMar>
          </w:tcPr>
          <w:p w14:paraId="4274B6C0" w14:textId="77777777" w:rsidR="00A457E4" w:rsidRDefault="005D5B68" w:rsidP="00C16010">
            <w:pPr>
              <w:pStyle w:val="a7"/>
              <w:spacing w:after="0" w:line="240" w:lineRule="auto"/>
              <w:ind w:right="20"/>
              <w:jc w:val="center"/>
              <w:rPr>
                <w:color w:val="000000"/>
                <w:sz w:val="28"/>
              </w:rPr>
            </w:pPr>
            <w:r>
              <w:rPr>
                <w:color w:val="000000"/>
                <w:sz w:val="28"/>
              </w:rPr>
              <w:t>0,</w:t>
            </w:r>
            <w:r w:rsidR="00C16010">
              <w:rPr>
                <w:color w:val="000000"/>
                <w:sz w:val="28"/>
              </w:rPr>
              <w:t>87</w:t>
            </w:r>
          </w:p>
        </w:tc>
      </w:tr>
      <w:tr w:rsidR="00A457E4" w14:paraId="3013EC6A" w14:textId="77777777">
        <w:tc>
          <w:tcPr>
            <w:tcW w:w="6004" w:type="dxa"/>
            <w:tcBorders>
              <w:top w:val="single" w:sz="4" w:space="0" w:color="000000"/>
              <w:left w:val="single" w:sz="4" w:space="0" w:color="000000"/>
              <w:bottom w:val="single" w:sz="4" w:space="0" w:color="000000"/>
              <w:right w:val="single" w:sz="4" w:space="0" w:color="000000"/>
            </w:tcBorders>
            <w:tcMar>
              <w:left w:w="113" w:type="dxa"/>
            </w:tcMar>
          </w:tcPr>
          <w:p w14:paraId="49363785" w14:textId="77777777" w:rsidR="00A457E4" w:rsidRDefault="005D5B68">
            <w:pPr>
              <w:pStyle w:val="a7"/>
              <w:spacing w:after="0" w:line="240" w:lineRule="auto"/>
              <w:ind w:right="20"/>
              <w:rPr>
                <w:color w:val="000000"/>
                <w:sz w:val="28"/>
              </w:rPr>
            </w:pPr>
            <w:r>
              <w:rPr>
                <w:color w:val="000000"/>
                <w:sz w:val="28"/>
              </w:rPr>
              <w:t xml:space="preserve">Заведующий сектором (начальник сектора) </w:t>
            </w:r>
          </w:p>
        </w:tc>
        <w:tc>
          <w:tcPr>
            <w:tcW w:w="2158" w:type="dxa"/>
            <w:tcBorders>
              <w:top w:val="single" w:sz="4" w:space="0" w:color="000000"/>
              <w:left w:val="single" w:sz="4" w:space="0" w:color="000000"/>
              <w:bottom w:val="single" w:sz="4" w:space="0" w:color="000000"/>
              <w:right w:val="single" w:sz="4" w:space="0" w:color="000000"/>
            </w:tcBorders>
            <w:tcMar>
              <w:left w:w="113" w:type="dxa"/>
            </w:tcMar>
          </w:tcPr>
          <w:p w14:paraId="3FFCB60B" w14:textId="77777777" w:rsidR="00A457E4" w:rsidRDefault="005D5B68">
            <w:pPr>
              <w:pStyle w:val="a7"/>
              <w:spacing w:after="0" w:line="240" w:lineRule="auto"/>
              <w:ind w:right="20"/>
              <w:jc w:val="center"/>
              <w:rPr>
                <w:color w:val="000000"/>
              </w:rPr>
            </w:pPr>
            <w:r>
              <w:rPr>
                <w:color w:val="000000"/>
                <w:sz w:val="28"/>
              </w:rPr>
              <w:t>1,79</w:t>
            </w:r>
          </w:p>
        </w:tc>
        <w:tc>
          <w:tcPr>
            <w:tcW w:w="2052" w:type="dxa"/>
            <w:tcBorders>
              <w:top w:val="single" w:sz="4" w:space="0" w:color="000000"/>
              <w:left w:val="single" w:sz="4" w:space="0" w:color="000000"/>
              <w:bottom w:val="single" w:sz="4" w:space="0" w:color="000000"/>
              <w:right w:val="single" w:sz="4" w:space="0" w:color="000000"/>
            </w:tcBorders>
            <w:tcMar>
              <w:left w:w="113" w:type="dxa"/>
            </w:tcMar>
          </w:tcPr>
          <w:p w14:paraId="5CE09DD5" w14:textId="77777777" w:rsidR="00A457E4" w:rsidRDefault="00C16010">
            <w:pPr>
              <w:pStyle w:val="a7"/>
              <w:spacing w:after="0" w:line="240" w:lineRule="auto"/>
              <w:ind w:right="20"/>
              <w:jc w:val="center"/>
              <w:rPr>
                <w:color w:val="000000"/>
                <w:sz w:val="28"/>
              </w:rPr>
            </w:pPr>
            <w:r>
              <w:rPr>
                <w:color w:val="000000"/>
                <w:sz w:val="28"/>
              </w:rPr>
              <w:t>0,84</w:t>
            </w:r>
          </w:p>
        </w:tc>
      </w:tr>
      <w:tr w:rsidR="00A457E4" w14:paraId="6AAB3C1F" w14:textId="77777777">
        <w:tc>
          <w:tcPr>
            <w:tcW w:w="6004" w:type="dxa"/>
            <w:tcBorders>
              <w:top w:val="single" w:sz="4" w:space="0" w:color="000000"/>
              <w:left w:val="single" w:sz="4" w:space="0" w:color="000000"/>
              <w:bottom w:val="single" w:sz="4" w:space="0" w:color="000000"/>
              <w:right w:val="single" w:sz="4" w:space="0" w:color="000000"/>
            </w:tcBorders>
            <w:tcMar>
              <w:left w:w="113" w:type="dxa"/>
            </w:tcMar>
          </w:tcPr>
          <w:p w14:paraId="076177E7" w14:textId="77777777" w:rsidR="00A457E4" w:rsidRDefault="005D5B68">
            <w:pPr>
              <w:pStyle w:val="a7"/>
              <w:spacing w:after="0" w:line="240" w:lineRule="auto"/>
              <w:ind w:right="20"/>
              <w:rPr>
                <w:color w:val="000000"/>
                <w:sz w:val="28"/>
              </w:rPr>
            </w:pPr>
            <w:r>
              <w:rPr>
                <w:color w:val="000000"/>
                <w:sz w:val="28"/>
              </w:rPr>
              <w:t>Главный специалист</w:t>
            </w:r>
          </w:p>
        </w:tc>
        <w:tc>
          <w:tcPr>
            <w:tcW w:w="2158" w:type="dxa"/>
            <w:tcBorders>
              <w:top w:val="single" w:sz="4" w:space="0" w:color="000000"/>
              <w:left w:val="single" w:sz="4" w:space="0" w:color="000000"/>
              <w:bottom w:val="single" w:sz="4" w:space="0" w:color="000000"/>
              <w:right w:val="single" w:sz="4" w:space="0" w:color="000000"/>
            </w:tcBorders>
            <w:tcMar>
              <w:left w:w="113" w:type="dxa"/>
            </w:tcMar>
          </w:tcPr>
          <w:p w14:paraId="414180C8" w14:textId="77777777" w:rsidR="00A457E4" w:rsidRDefault="005D5B68">
            <w:pPr>
              <w:pStyle w:val="a7"/>
              <w:spacing w:after="0" w:line="240" w:lineRule="auto"/>
              <w:ind w:right="20"/>
              <w:jc w:val="center"/>
              <w:rPr>
                <w:color w:val="000000"/>
              </w:rPr>
            </w:pPr>
            <w:r>
              <w:rPr>
                <w:color w:val="000000"/>
                <w:sz w:val="28"/>
              </w:rPr>
              <w:t>1,62</w:t>
            </w:r>
          </w:p>
        </w:tc>
        <w:tc>
          <w:tcPr>
            <w:tcW w:w="2052" w:type="dxa"/>
            <w:tcBorders>
              <w:top w:val="single" w:sz="4" w:space="0" w:color="000000"/>
              <w:left w:val="single" w:sz="4" w:space="0" w:color="000000"/>
              <w:bottom w:val="single" w:sz="4" w:space="0" w:color="000000"/>
              <w:right w:val="single" w:sz="4" w:space="0" w:color="000000"/>
            </w:tcBorders>
            <w:tcMar>
              <w:left w:w="113" w:type="dxa"/>
            </w:tcMar>
          </w:tcPr>
          <w:p w14:paraId="08F6446A" w14:textId="77777777" w:rsidR="00A457E4" w:rsidRDefault="005D5B68" w:rsidP="00C16010">
            <w:pPr>
              <w:pStyle w:val="a7"/>
              <w:spacing w:after="0" w:line="240" w:lineRule="auto"/>
              <w:ind w:right="20"/>
              <w:jc w:val="center"/>
              <w:rPr>
                <w:color w:val="000000"/>
                <w:sz w:val="28"/>
              </w:rPr>
            </w:pPr>
            <w:r>
              <w:rPr>
                <w:color w:val="000000"/>
                <w:sz w:val="28"/>
              </w:rPr>
              <w:t>0,</w:t>
            </w:r>
            <w:r w:rsidR="00C16010">
              <w:rPr>
                <w:color w:val="000000"/>
                <w:sz w:val="28"/>
              </w:rPr>
              <w:t>78</w:t>
            </w:r>
          </w:p>
        </w:tc>
      </w:tr>
      <w:tr w:rsidR="00A457E4" w14:paraId="3434763E" w14:textId="77777777">
        <w:tc>
          <w:tcPr>
            <w:tcW w:w="6004" w:type="dxa"/>
            <w:tcBorders>
              <w:top w:val="single" w:sz="4" w:space="0" w:color="000000"/>
              <w:left w:val="single" w:sz="4" w:space="0" w:color="000000"/>
              <w:bottom w:val="single" w:sz="4" w:space="0" w:color="000000"/>
              <w:right w:val="single" w:sz="4" w:space="0" w:color="000000"/>
            </w:tcBorders>
            <w:tcMar>
              <w:left w:w="113" w:type="dxa"/>
            </w:tcMar>
          </w:tcPr>
          <w:p w14:paraId="462E5225" w14:textId="77777777" w:rsidR="00A457E4" w:rsidRDefault="005D5B68">
            <w:pPr>
              <w:pStyle w:val="a7"/>
              <w:spacing w:after="0" w:line="240" w:lineRule="auto"/>
              <w:ind w:right="20"/>
              <w:rPr>
                <w:color w:val="000000"/>
                <w:sz w:val="28"/>
              </w:rPr>
            </w:pPr>
            <w:r>
              <w:rPr>
                <w:color w:val="000000"/>
                <w:sz w:val="28"/>
              </w:rPr>
              <w:t>Ведущий специалист</w:t>
            </w:r>
          </w:p>
        </w:tc>
        <w:tc>
          <w:tcPr>
            <w:tcW w:w="2158" w:type="dxa"/>
            <w:tcBorders>
              <w:top w:val="single" w:sz="4" w:space="0" w:color="000000"/>
              <w:left w:val="single" w:sz="4" w:space="0" w:color="000000"/>
              <w:bottom w:val="single" w:sz="4" w:space="0" w:color="000000"/>
              <w:right w:val="single" w:sz="4" w:space="0" w:color="000000"/>
            </w:tcBorders>
            <w:tcMar>
              <w:left w:w="113" w:type="dxa"/>
            </w:tcMar>
          </w:tcPr>
          <w:p w14:paraId="7A1229F5" w14:textId="77777777" w:rsidR="00A457E4" w:rsidRDefault="005D5B68">
            <w:pPr>
              <w:pStyle w:val="a7"/>
              <w:spacing w:after="0" w:line="240" w:lineRule="auto"/>
              <w:ind w:right="20"/>
              <w:jc w:val="center"/>
              <w:rPr>
                <w:color w:val="000000"/>
              </w:rPr>
            </w:pPr>
            <w:r>
              <w:rPr>
                <w:color w:val="000000"/>
                <w:sz w:val="28"/>
              </w:rPr>
              <w:t>1,47</w:t>
            </w:r>
          </w:p>
        </w:tc>
        <w:tc>
          <w:tcPr>
            <w:tcW w:w="2052" w:type="dxa"/>
            <w:tcBorders>
              <w:top w:val="single" w:sz="4" w:space="0" w:color="000000"/>
              <w:left w:val="single" w:sz="4" w:space="0" w:color="000000"/>
              <w:bottom w:val="single" w:sz="4" w:space="0" w:color="000000"/>
              <w:right w:val="single" w:sz="4" w:space="0" w:color="000000"/>
            </w:tcBorders>
            <w:tcMar>
              <w:left w:w="113" w:type="dxa"/>
            </w:tcMar>
          </w:tcPr>
          <w:p w14:paraId="25E09803" w14:textId="77777777" w:rsidR="00A457E4" w:rsidRDefault="00C16010" w:rsidP="00C16010">
            <w:pPr>
              <w:pStyle w:val="a7"/>
              <w:spacing w:after="0" w:line="240" w:lineRule="auto"/>
              <w:ind w:right="20"/>
              <w:jc w:val="center"/>
              <w:rPr>
                <w:color w:val="000000"/>
                <w:sz w:val="28"/>
              </w:rPr>
            </w:pPr>
            <w:r>
              <w:rPr>
                <w:color w:val="000000"/>
                <w:sz w:val="28"/>
              </w:rPr>
              <w:t>0,78</w:t>
            </w:r>
          </w:p>
        </w:tc>
      </w:tr>
      <w:tr w:rsidR="00A457E4" w14:paraId="324BB2AE" w14:textId="77777777">
        <w:trPr>
          <w:trHeight w:val="200"/>
        </w:trPr>
        <w:tc>
          <w:tcPr>
            <w:tcW w:w="6004" w:type="dxa"/>
            <w:tcBorders>
              <w:top w:val="single" w:sz="4" w:space="0" w:color="000000"/>
              <w:left w:val="single" w:sz="4" w:space="0" w:color="000000"/>
              <w:bottom w:val="single" w:sz="4" w:space="0" w:color="000000"/>
              <w:right w:val="single" w:sz="4" w:space="0" w:color="000000"/>
            </w:tcBorders>
            <w:tcMar>
              <w:left w:w="113" w:type="dxa"/>
            </w:tcMar>
          </w:tcPr>
          <w:p w14:paraId="5BA9097B" w14:textId="77777777" w:rsidR="00A457E4" w:rsidRDefault="005D5B68">
            <w:pPr>
              <w:pStyle w:val="a7"/>
              <w:spacing w:after="0" w:line="240" w:lineRule="auto"/>
              <w:ind w:right="20"/>
              <w:rPr>
                <w:color w:val="000000"/>
                <w:sz w:val="28"/>
              </w:rPr>
            </w:pPr>
            <w:r>
              <w:rPr>
                <w:color w:val="000000"/>
                <w:sz w:val="28"/>
              </w:rPr>
              <w:t>Специалист первой категории</w:t>
            </w:r>
          </w:p>
        </w:tc>
        <w:tc>
          <w:tcPr>
            <w:tcW w:w="2158" w:type="dxa"/>
            <w:tcBorders>
              <w:top w:val="single" w:sz="4" w:space="0" w:color="000000"/>
              <w:left w:val="single" w:sz="4" w:space="0" w:color="000000"/>
              <w:bottom w:val="single" w:sz="4" w:space="0" w:color="000000"/>
              <w:right w:val="single" w:sz="4" w:space="0" w:color="000000"/>
            </w:tcBorders>
            <w:tcMar>
              <w:left w:w="113" w:type="dxa"/>
            </w:tcMar>
          </w:tcPr>
          <w:p w14:paraId="7EDD8F2B" w14:textId="77777777" w:rsidR="00A457E4" w:rsidRDefault="005D5B68">
            <w:pPr>
              <w:pStyle w:val="a7"/>
              <w:spacing w:after="0" w:line="240" w:lineRule="auto"/>
              <w:ind w:right="20"/>
              <w:jc w:val="center"/>
              <w:rPr>
                <w:color w:val="000000"/>
              </w:rPr>
            </w:pPr>
            <w:r>
              <w:rPr>
                <w:color w:val="000000"/>
                <w:sz w:val="28"/>
              </w:rPr>
              <w:t>1,21</w:t>
            </w:r>
          </w:p>
        </w:tc>
        <w:tc>
          <w:tcPr>
            <w:tcW w:w="2052" w:type="dxa"/>
            <w:tcBorders>
              <w:top w:val="single" w:sz="4" w:space="0" w:color="000000"/>
              <w:left w:val="single" w:sz="4" w:space="0" w:color="000000"/>
              <w:bottom w:val="single" w:sz="4" w:space="0" w:color="000000"/>
              <w:right w:val="single" w:sz="4" w:space="0" w:color="000000"/>
            </w:tcBorders>
            <w:tcMar>
              <w:left w:w="113" w:type="dxa"/>
            </w:tcMar>
          </w:tcPr>
          <w:p w14:paraId="14CA5C82" w14:textId="77777777" w:rsidR="00A457E4" w:rsidRDefault="005D5B68" w:rsidP="00C16010">
            <w:pPr>
              <w:pStyle w:val="a7"/>
              <w:spacing w:after="0" w:line="240" w:lineRule="auto"/>
              <w:ind w:right="20"/>
              <w:jc w:val="center"/>
              <w:rPr>
                <w:color w:val="000000"/>
                <w:sz w:val="28"/>
              </w:rPr>
            </w:pPr>
            <w:r>
              <w:rPr>
                <w:color w:val="000000"/>
                <w:sz w:val="28"/>
              </w:rPr>
              <w:t>0,</w:t>
            </w:r>
            <w:r w:rsidR="00C16010">
              <w:rPr>
                <w:color w:val="000000"/>
                <w:sz w:val="28"/>
              </w:rPr>
              <w:t>78</w:t>
            </w:r>
          </w:p>
        </w:tc>
      </w:tr>
      <w:tr w:rsidR="00A457E4" w14:paraId="74D93DBA" w14:textId="77777777">
        <w:tc>
          <w:tcPr>
            <w:tcW w:w="6004" w:type="dxa"/>
            <w:tcBorders>
              <w:top w:val="single" w:sz="4" w:space="0" w:color="000000"/>
              <w:left w:val="single" w:sz="4" w:space="0" w:color="000000"/>
              <w:bottom w:val="single" w:sz="4" w:space="0" w:color="000000"/>
              <w:right w:val="single" w:sz="4" w:space="0" w:color="000000"/>
            </w:tcBorders>
            <w:tcMar>
              <w:left w:w="113" w:type="dxa"/>
            </w:tcMar>
          </w:tcPr>
          <w:p w14:paraId="1D1293AE" w14:textId="77777777" w:rsidR="00A457E4" w:rsidRDefault="005D5B68">
            <w:pPr>
              <w:pStyle w:val="a7"/>
              <w:spacing w:after="0" w:line="240" w:lineRule="auto"/>
              <w:ind w:right="20"/>
              <w:rPr>
                <w:color w:val="000000"/>
                <w:sz w:val="28"/>
              </w:rPr>
            </w:pPr>
            <w:r>
              <w:rPr>
                <w:color w:val="000000"/>
                <w:sz w:val="28"/>
              </w:rPr>
              <w:t>Специалист второй категории</w:t>
            </w:r>
          </w:p>
        </w:tc>
        <w:tc>
          <w:tcPr>
            <w:tcW w:w="2158" w:type="dxa"/>
            <w:tcBorders>
              <w:top w:val="single" w:sz="4" w:space="0" w:color="000000"/>
              <w:left w:val="single" w:sz="4" w:space="0" w:color="000000"/>
              <w:bottom w:val="single" w:sz="4" w:space="0" w:color="000000"/>
              <w:right w:val="single" w:sz="4" w:space="0" w:color="000000"/>
            </w:tcBorders>
            <w:tcMar>
              <w:left w:w="113" w:type="dxa"/>
            </w:tcMar>
          </w:tcPr>
          <w:p w14:paraId="6CB84536" w14:textId="77777777" w:rsidR="00A457E4" w:rsidRDefault="005D5B68">
            <w:pPr>
              <w:pStyle w:val="a7"/>
              <w:spacing w:after="0" w:line="240" w:lineRule="auto"/>
              <w:ind w:right="20"/>
              <w:jc w:val="center"/>
              <w:rPr>
                <w:color w:val="000000"/>
              </w:rPr>
            </w:pPr>
            <w:r>
              <w:rPr>
                <w:color w:val="000000"/>
                <w:sz w:val="28"/>
              </w:rPr>
              <w:t>1,07</w:t>
            </w:r>
          </w:p>
        </w:tc>
        <w:tc>
          <w:tcPr>
            <w:tcW w:w="2052" w:type="dxa"/>
            <w:tcBorders>
              <w:top w:val="single" w:sz="4" w:space="0" w:color="000000"/>
              <w:left w:val="single" w:sz="4" w:space="0" w:color="000000"/>
              <w:bottom w:val="single" w:sz="4" w:space="0" w:color="000000"/>
              <w:right w:val="single" w:sz="4" w:space="0" w:color="000000"/>
            </w:tcBorders>
            <w:tcMar>
              <w:left w:w="113" w:type="dxa"/>
            </w:tcMar>
          </w:tcPr>
          <w:p w14:paraId="74442200" w14:textId="77777777" w:rsidR="00A457E4" w:rsidRDefault="005D5B68" w:rsidP="00C16010">
            <w:pPr>
              <w:pStyle w:val="a7"/>
              <w:spacing w:after="0" w:line="240" w:lineRule="auto"/>
              <w:ind w:right="20"/>
              <w:jc w:val="center"/>
              <w:rPr>
                <w:color w:val="000000"/>
                <w:sz w:val="28"/>
              </w:rPr>
            </w:pPr>
            <w:r>
              <w:rPr>
                <w:color w:val="000000"/>
                <w:sz w:val="28"/>
              </w:rPr>
              <w:t>0,</w:t>
            </w:r>
            <w:r w:rsidR="00C16010">
              <w:rPr>
                <w:color w:val="000000"/>
                <w:sz w:val="28"/>
              </w:rPr>
              <w:t>84</w:t>
            </w:r>
          </w:p>
        </w:tc>
      </w:tr>
      <w:tr w:rsidR="00A457E4" w14:paraId="5464E906" w14:textId="77777777">
        <w:tc>
          <w:tcPr>
            <w:tcW w:w="6004" w:type="dxa"/>
            <w:tcBorders>
              <w:top w:val="single" w:sz="4" w:space="0" w:color="000000"/>
              <w:left w:val="single" w:sz="4" w:space="0" w:color="000000"/>
              <w:bottom w:val="single" w:sz="4" w:space="0" w:color="000000"/>
              <w:right w:val="single" w:sz="4" w:space="0" w:color="000000"/>
            </w:tcBorders>
            <w:tcMar>
              <w:left w:w="113" w:type="dxa"/>
            </w:tcMar>
          </w:tcPr>
          <w:p w14:paraId="4D21FFC8" w14:textId="77777777" w:rsidR="00A457E4" w:rsidRDefault="005D5B68">
            <w:pPr>
              <w:pStyle w:val="a7"/>
              <w:spacing w:after="0" w:line="240" w:lineRule="auto"/>
              <w:ind w:right="20"/>
              <w:rPr>
                <w:color w:val="000000"/>
                <w:sz w:val="28"/>
              </w:rPr>
            </w:pPr>
            <w:r>
              <w:rPr>
                <w:color w:val="000000"/>
                <w:sz w:val="28"/>
              </w:rPr>
              <w:t xml:space="preserve">Специалист </w:t>
            </w:r>
          </w:p>
        </w:tc>
        <w:tc>
          <w:tcPr>
            <w:tcW w:w="2158" w:type="dxa"/>
            <w:tcBorders>
              <w:top w:val="single" w:sz="4" w:space="0" w:color="000000"/>
              <w:left w:val="single" w:sz="4" w:space="0" w:color="000000"/>
              <w:bottom w:val="single" w:sz="4" w:space="0" w:color="000000"/>
              <w:right w:val="single" w:sz="4" w:space="0" w:color="000000"/>
            </w:tcBorders>
            <w:tcMar>
              <w:left w:w="113" w:type="dxa"/>
            </w:tcMar>
          </w:tcPr>
          <w:p w14:paraId="2C5E7532" w14:textId="77777777" w:rsidR="00A457E4" w:rsidRDefault="005D5B68">
            <w:pPr>
              <w:pStyle w:val="a7"/>
              <w:spacing w:after="0" w:line="240" w:lineRule="auto"/>
              <w:ind w:right="20"/>
              <w:jc w:val="center"/>
              <w:rPr>
                <w:color w:val="000000"/>
                <w:sz w:val="28"/>
              </w:rPr>
            </w:pPr>
            <w:r>
              <w:rPr>
                <w:color w:val="000000"/>
                <w:sz w:val="28"/>
              </w:rPr>
              <w:t>0,86</w:t>
            </w:r>
          </w:p>
        </w:tc>
        <w:tc>
          <w:tcPr>
            <w:tcW w:w="2052" w:type="dxa"/>
            <w:tcBorders>
              <w:top w:val="single" w:sz="4" w:space="0" w:color="000000"/>
              <w:left w:val="single" w:sz="4" w:space="0" w:color="000000"/>
              <w:bottom w:val="single" w:sz="4" w:space="0" w:color="000000"/>
              <w:right w:val="single" w:sz="4" w:space="0" w:color="000000"/>
            </w:tcBorders>
            <w:tcMar>
              <w:left w:w="113" w:type="dxa"/>
            </w:tcMar>
          </w:tcPr>
          <w:p w14:paraId="3EC2DB54" w14:textId="77777777" w:rsidR="00A457E4" w:rsidRDefault="005D5B68" w:rsidP="00C16010">
            <w:pPr>
              <w:pStyle w:val="a7"/>
              <w:spacing w:after="0" w:line="240" w:lineRule="auto"/>
              <w:ind w:right="20"/>
              <w:jc w:val="center"/>
              <w:rPr>
                <w:color w:val="000000"/>
                <w:sz w:val="28"/>
              </w:rPr>
            </w:pPr>
            <w:r>
              <w:rPr>
                <w:color w:val="000000"/>
                <w:sz w:val="28"/>
              </w:rPr>
              <w:t>0,</w:t>
            </w:r>
            <w:r w:rsidR="00C16010">
              <w:rPr>
                <w:color w:val="000000"/>
                <w:sz w:val="28"/>
              </w:rPr>
              <w:t>93</w:t>
            </w:r>
          </w:p>
        </w:tc>
      </w:tr>
      <w:tr w:rsidR="00A457E4" w14:paraId="48D0F3F4" w14:textId="77777777">
        <w:tc>
          <w:tcPr>
            <w:tcW w:w="10214" w:type="dxa"/>
            <w:gridSpan w:val="3"/>
            <w:tcBorders>
              <w:top w:val="single" w:sz="4" w:space="0" w:color="000000"/>
              <w:left w:val="single" w:sz="4" w:space="0" w:color="000000"/>
              <w:bottom w:val="single" w:sz="4" w:space="0" w:color="000000"/>
              <w:right w:val="single" w:sz="4" w:space="0" w:color="000000"/>
            </w:tcBorders>
            <w:tcMar>
              <w:left w:w="113" w:type="dxa"/>
            </w:tcMar>
          </w:tcPr>
          <w:p w14:paraId="3E4C7E45" w14:textId="77777777" w:rsidR="00A457E4" w:rsidRDefault="005D5B68">
            <w:pPr>
              <w:pStyle w:val="a7"/>
              <w:spacing w:after="0" w:line="240" w:lineRule="auto"/>
              <w:ind w:right="20"/>
              <w:jc w:val="center"/>
              <w:rPr>
                <w:color w:val="000000"/>
                <w:sz w:val="28"/>
              </w:rPr>
            </w:pPr>
            <w:r>
              <w:rPr>
                <w:color w:val="000000"/>
                <w:sz w:val="28"/>
              </w:rPr>
              <w:t>Раздел II</w:t>
            </w:r>
          </w:p>
          <w:p w14:paraId="1794F6E9" w14:textId="77777777" w:rsidR="00A457E4" w:rsidRDefault="005D5B68">
            <w:pPr>
              <w:pStyle w:val="a7"/>
              <w:spacing w:after="0" w:line="240" w:lineRule="auto"/>
              <w:ind w:right="20"/>
              <w:jc w:val="center"/>
              <w:rPr>
                <w:color w:val="000000"/>
                <w:sz w:val="28"/>
              </w:rPr>
            </w:pPr>
            <w:r>
              <w:rPr>
                <w:color w:val="000000"/>
                <w:sz w:val="28"/>
              </w:rPr>
              <w:t>Коэффициенты, применяемые при исчислении предельных размеров должностных окладов и размеры ежемесячного денежного поощрения муниципальных служащих, замещающих должности муниципальной службы в отраслевых (функциональных) органах Администрации Белокалитвинского района</w:t>
            </w:r>
          </w:p>
        </w:tc>
      </w:tr>
      <w:tr w:rsidR="00A457E4" w14:paraId="5146E9C9" w14:textId="77777777">
        <w:tc>
          <w:tcPr>
            <w:tcW w:w="6004" w:type="dxa"/>
            <w:tcBorders>
              <w:top w:val="single" w:sz="4" w:space="0" w:color="000000"/>
              <w:left w:val="single" w:sz="4" w:space="0" w:color="000000"/>
              <w:bottom w:val="single" w:sz="4" w:space="0" w:color="000000"/>
              <w:right w:val="single" w:sz="4" w:space="0" w:color="000000"/>
            </w:tcBorders>
            <w:tcMar>
              <w:left w:w="113" w:type="dxa"/>
            </w:tcMar>
          </w:tcPr>
          <w:p w14:paraId="132BB108" w14:textId="77777777" w:rsidR="00A457E4" w:rsidRDefault="005D5B68">
            <w:pPr>
              <w:pStyle w:val="a7"/>
              <w:spacing w:after="0" w:line="240" w:lineRule="auto"/>
              <w:ind w:right="20"/>
              <w:rPr>
                <w:color w:val="000000"/>
                <w:sz w:val="28"/>
              </w:rPr>
            </w:pPr>
            <w:r>
              <w:rPr>
                <w:color w:val="000000"/>
                <w:sz w:val="28"/>
              </w:rPr>
              <w:t>Председатель комитета, начальник управления, начальник отдела</w:t>
            </w:r>
          </w:p>
        </w:tc>
        <w:tc>
          <w:tcPr>
            <w:tcW w:w="2158" w:type="dxa"/>
            <w:tcBorders>
              <w:top w:val="single" w:sz="4" w:space="0" w:color="000000"/>
              <w:left w:val="single" w:sz="4" w:space="0" w:color="000000"/>
              <w:bottom w:val="single" w:sz="4" w:space="0" w:color="000000"/>
              <w:right w:val="single" w:sz="4" w:space="0" w:color="000000"/>
            </w:tcBorders>
            <w:tcMar>
              <w:left w:w="113" w:type="dxa"/>
            </w:tcMar>
          </w:tcPr>
          <w:p w14:paraId="0E334E22" w14:textId="77777777" w:rsidR="00A457E4" w:rsidRDefault="005D5B68">
            <w:pPr>
              <w:pStyle w:val="a7"/>
              <w:spacing w:after="0" w:line="240" w:lineRule="auto"/>
              <w:ind w:right="20"/>
              <w:jc w:val="center"/>
              <w:rPr>
                <w:color w:val="000000"/>
              </w:rPr>
            </w:pPr>
            <w:r>
              <w:rPr>
                <w:color w:val="000000"/>
                <w:sz w:val="28"/>
              </w:rPr>
              <w:t>2,38</w:t>
            </w:r>
          </w:p>
        </w:tc>
        <w:tc>
          <w:tcPr>
            <w:tcW w:w="2052" w:type="dxa"/>
            <w:tcBorders>
              <w:top w:val="single" w:sz="4" w:space="0" w:color="000000"/>
              <w:left w:val="single" w:sz="4" w:space="0" w:color="000000"/>
              <w:bottom w:val="single" w:sz="4" w:space="0" w:color="000000"/>
              <w:right w:val="single" w:sz="4" w:space="0" w:color="000000"/>
            </w:tcBorders>
            <w:tcMar>
              <w:left w:w="113" w:type="dxa"/>
            </w:tcMar>
          </w:tcPr>
          <w:p w14:paraId="61493A1A" w14:textId="77777777" w:rsidR="00A457E4" w:rsidRDefault="005D5B68" w:rsidP="00C16010">
            <w:pPr>
              <w:pStyle w:val="a7"/>
              <w:spacing w:after="0" w:line="240" w:lineRule="auto"/>
              <w:ind w:right="20"/>
              <w:jc w:val="center"/>
              <w:rPr>
                <w:color w:val="000000"/>
                <w:sz w:val="28"/>
              </w:rPr>
            </w:pPr>
            <w:r>
              <w:rPr>
                <w:color w:val="000000"/>
                <w:sz w:val="28"/>
              </w:rPr>
              <w:t>0,</w:t>
            </w:r>
            <w:r w:rsidR="00C16010">
              <w:rPr>
                <w:color w:val="000000"/>
                <w:sz w:val="28"/>
              </w:rPr>
              <w:t>81</w:t>
            </w:r>
          </w:p>
        </w:tc>
      </w:tr>
      <w:tr w:rsidR="00A457E4" w14:paraId="166CA3F6" w14:textId="77777777">
        <w:tc>
          <w:tcPr>
            <w:tcW w:w="6004" w:type="dxa"/>
            <w:tcBorders>
              <w:top w:val="single" w:sz="4" w:space="0" w:color="000000"/>
              <w:left w:val="single" w:sz="4" w:space="0" w:color="000000"/>
              <w:bottom w:val="single" w:sz="4" w:space="0" w:color="000000"/>
              <w:right w:val="single" w:sz="4" w:space="0" w:color="000000"/>
            </w:tcBorders>
            <w:tcMar>
              <w:left w:w="113" w:type="dxa"/>
            </w:tcMar>
          </w:tcPr>
          <w:p w14:paraId="2883A4E7" w14:textId="77777777" w:rsidR="00A457E4" w:rsidRDefault="005D5B68">
            <w:pPr>
              <w:pStyle w:val="a7"/>
              <w:spacing w:after="0" w:line="240" w:lineRule="auto"/>
              <w:ind w:right="20"/>
              <w:rPr>
                <w:color w:val="000000"/>
                <w:sz w:val="28"/>
              </w:rPr>
            </w:pPr>
            <w:r>
              <w:rPr>
                <w:color w:val="000000"/>
                <w:sz w:val="28"/>
              </w:rPr>
              <w:t>Заместитель председателя комитета, начальника управления, начальника отдела</w:t>
            </w:r>
          </w:p>
        </w:tc>
        <w:tc>
          <w:tcPr>
            <w:tcW w:w="2158" w:type="dxa"/>
            <w:tcBorders>
              <w:top w:val="single" w:sz="4" w:space="0" w:color="000000"/>
              <w:left w:val="single" w:sz="4" w:space="0" w:color="000000"/>
              <w:bottom w:val="single" w:sz="4" w:space="0" w:color="000000"/>
              <w:right w:val="single" w:sz="4" w:space="0" w:color="000000"/>
            </w:tcBorders>
            <w:tcMar>
              <w:left w:w="113" w:type="dxa"/>
            </w:tcMar>
          </w:tcPr>
          <w:p w14:paraId="5D5A0670" w14:textId="77777777" w:rsidR="00A457E4" w:rsidRDefault="005D5B68">
            <w:pPr>
              <w:pStyle w:val="a7"/>
              <w:spacing w:after="0" w:line="240" w:lineRule="auto"/>
              <w:ind w:right="20"/>
              <w:jc w:val="center"/>
              <w:rPr>
                <w:color w:val="000000"/>
              </w:rPr>
            </w:pPr>
            <w:r>
              <w:rPr>
                <w:color w:val="000000"/>
                <w:sz w:val="28"/>
              </w:rPr>
              <w:t>2,14</w:t>
            </w:r>
          </w:p>
        </w:tc>
        <w:tc>
          <w:tcPr>
            <w:tcW w:w="2052" w:type="dxa"/>
            <w:tcBorders>
              <w:top w:val="single" w:sz="4" w:space="0" w:color="000000"/>
              <w:left w:val="single" w:sz="4" w:space="0" w:color="000000"/>
              <w:bottom w:val="single" w:sz="4" w:space="0" w:color="000000"/>
              <w:right w:val="single" w:sz="4" w:space="0" w:color="000000"/>
            </w:tcBorders>
            <w:tcMar>
              <w:left w:w="113" w:type="dxa"/>
            </w:tcMar>
          </w:tcPr>
          <w:p w14:paraId="61B5CC54" w14:textId="77777777" w:rsidR="00A457E4" w:rsidRDefault="005D5B68" w:rsidP="00C16010">
            <w:pPr>
              <w:pStyle w:val="a7"/>
              <w:spacing w:after="0" w:line="240" w:lineRule="auto"/>
              <w:ind w:right="20"/>
              <w:jc w:val="center"/>
              <w:rPr>
                <w:color w:val="000000"/>
                <w:sz w:val="28"/>
              </w:rPr>
            </w:pPr>
            <w:r>
              <w:rPr>
                <w:color w:val="000000"/>
                <w:sz w:val="28"/>
              </w:rPr>
              <w:t>0,</w:t>
            </w:r>
            <w:r w:rsidR="00C16010">
              <w:rPr>
                <w:color w:val="000000"/>
                <w:sz w:val="28"/>
              </w:rPr>
              <w:t>78</w:t>
            </w:r>
          </w:p>
        </w:tc>
      </w:tr>
      <w:tr w:rsidR="00A457E4" w14:paraId="0434833A" w14:textId="77777777">
        <w:tc>
          <w:tcPr>
            <w:tcW w:w="6004" w:type="dxa"/>
            <w:tcBorders>
              <w:top w:val="single" w:sz="4" w:space="0" w:color="000000"/>
              <w:left w:val="single" w:sz="4" w:space="0" w:color="000000"/>
              <w:bottom w:val="single" w:sz="4" w:space="0" w:color="000000"/>
              <w:right w:val="single" w:sz="4" w:space="0" w:color="000000"/>
            </w:tcBorders>
            <w:tcMar>
              <w:left w:w="113" w:type="dxa"/>
            </w:tcMar>
          </w:tcPr>
          <w:p w14:paraId="60DAC7FE" w14:textId="77777777" w:rsidR="00A457E4" w:rsidRDefault="005D5B68">
            <w:pPr>
              <w:pStyle w:val="a7"/>
              <w:spacing w:after="0" w:line="240" w:lineRule="auto"/>
              <w:ind w:right="20"/>
              <w:rPr>
                <w:color w:val="000000"/>
                <w:sz w:val="28"/>
              </w:rPr>
            </w:pPr>
            <w:r>
              <w:rPr>
                <w:color w:val="000000"/>
                <w:sz w:val="28"/>
              </w:rPr>
              <w:t>Начальник отдела в составе комитета, управления, главный бухгалтер</w:t>
            </w:r>
          </w:p>
        </w:tc>
        <w:tc>
          <w:tcPr>
            <w:tcW w:w="2158" w:type="dxa"/>
            <w:tcBorders>
              <w:top w:val="single" w:sz="4" w:space="0" w:color="000000"/>
              <w:left w:val="single" w:sz="4" w:space="0" w:color="000000"/>
              <w:bottom w:val="single" w:sz="4" w:space="0" w:color="000000"/>
              <w:right w:val="single" w:sz="4" w:space="0" w:color="000000"/>
            </w:tcBorders>
            <w:tcMar>
              <w:left w:w="113" w:type="dxa"/>
            </w:tcMar>
          </w:tcPr>
          <w:p w14:paraId="44373AE2" w14:textId="77777777" w:rsidR="00A457E4" w:rsidRDefault="005D5B68">
            <w:pPr>
              <w:pStyle w:val="a7"/>
              <w:spacing w:after="0" w:line="240" w:lineRule="auto"/>
              <w:ind w:right="20"/>
              <w:jc w:val="center"/>
              <w:rPr>
                <w:color w:val="000000"/>
              </w:rPr>
            </w:pPr>
            <w:r>
              <w:rPr>
                <w:color w:val="000000"/>
                <w:sz w:val="28"/>
              </w:rPr>
              <w:t>1,9</w:t>
            </w:r>
          </w:p>
        </w:tc>
        <w:tc>
          <w:tcPr>
            <w:tcW w:w="2052" w:type="dxa"/>
            <w:tcBorders>
              <w:top w:val="single" w:sz="4" w:space="0" w:color="000000"/>
              <w:left w:val="single" w:sz="4" w:space="0" w:color="000000"/>
              <w:bottom w:val="single" w:sz="4" w:space="0" w:color="000000"/>
              <w:right w:val="single" w:sz="4" w:space="0" w:color="000000"/>
            </w:tcBorders>
            <w:tcMar>
              <w:left w:w="113" w:type="dxa"/>
            </w:tcMar>
          </w:tcPr>
          <w:p w14:paraId="15DAC140" w14:textId="77777777" w:rsidR="00A457E4" w:rsidRDefault="005D5B68" w:rsidP="000155B5">
            <w:pPr>
              <w:pStyle w:val="a7"/>
              <w:spacing w:after="0" w:line="240" w:lineRule="auto"/>
              <w:ind w:right="20"/>
              <w:jc w:val="center"/>
              <w:rPr>
                <w:color w:val="000000"/>
                <w:sz w:val="28"/>
              </w:rPr>
            </w:pPr>
            <w:r>
              <w:rPr>
                <w:color w:val="000000"/>
                <w:sz w:val="28"/>
              </w:rPr>
              <w:t>0,</w:t>
            </w:r>
            <w:r w:rsidR="000155B5">
              <w:rPr>
                <w:color w:val="000000"/>
                <w:sz w:val="28"/>
              </w:rPr>
              <w:t>78</w:t>
            </w:r>
          </w:p>
        </w:tc>
      </w:tr>
      <w:tr w:rsidR="00A457E4" w14:paraId="69AD940B" w14:textId="77777777">
        <w:tc>
          <w:tcPr>
            <w:tcW w:w="6004" w:type="dxa"/>
            <w:tcBorders>
              <w:top w:val="single" w:sz="4" w:space="0" w:color="000000"/>
              <w:left w:val="single" w:sz="4" w:space="0" w:color="000000"/>
              <w:bottom w:val="single" w:sz="4" w:space="0" w:color="000000"/>
              <w:right w:val="single" w:sz="4" w:space="0" w:color="000000"/>
            </w:tcBorders>
            <w:tcMar>
              <w:left w:w="113" w:type="dxa"/>
            </w:tcMar>
          </w:tcPr>
          <w:p w14:paraId="6D9B0CC7" w14:textId="77777777" w:rsidR="00A457E4" w:rsidRDefault="005D5B68">
            <w:pPr>
              <w:pStyle w:val="a7"/>
              <w:spacing w:after="0" w:line="240" w:lineRule="auto"/>
              <w:ind w:right="20"/>
              <w:rPr>
                <w:color w:val="000000"/>
                <w:sz w:val="28"/>
              </w:rPr>
            </w:pPr>
            <w:r>
              <w:rPr>
                <w:color w:val="000000"/>
                <w:sz w:val="28"/>
              </w:rPr>
              <w:lastRenderedPageBreak/>
              <w:t>Заместитель начальника отдела, начальник сектора в составе комитета, управления</w:t>
            </w:r>
          </w:p>
        </w:tc>
        <w:tc>
          <w:tcPr>
            <w:tcW w:w="2158" w:type="dxa"/>
            <w:tcBorders>
              <w:top w:val="single" w:sz="4" w:space="0" w:color="000000"/>
              <w:left w:val="single" w:sz="4" w:space="0" w:color="000000"/>
              <w:bottom w:val="single" w:sz="4" w:space="0" w:color="000000"/>
              <w:right w:val="single" w:sz="4" w:space="0" w:color="000000"/>
            </w:tcBorders>
            <w:tcMar>
              <w:left w:w="113" w:type="dxa"/>
            </w:tcMar>
          </w:tcPr>
          <w:p w14:paraId="70461DC9" w14:textId="77777777" w:rsidR="00A457E4" w:rsidRDefault="005D5B68">
            <w:pPr>
              <w:pStyle w:val="a7"/>
              <w:spacing w:after="0" w:line="240" w:lineRule="auto"/>
              <w:ind w:right="20"/>
              <w:jc w:val="center"/>
              <w:rPr>
                <w:color w:val="000000"/>
              </w:rPr>
            </w:pPr>
            <w:r>
              <w:rPr>
                <w:color w:val="000000"/>
                <w:sz w:val="28"/>
              </w:rPr>
              <w:t>1,76</w:t>
            </w:r>
          </w:p>
        </w:tc>
        <w:tc>
          <w:tcPr>
            <w:tcW w:w="2052" w:type="dxa"/>
            <w:tcBorders>
              <w:top w:val="single" w:sz="4" w:space="0" w:color="000000"/>
              <w:left w:val="single" w:sz="4" w:space="0" w:color="000000"/>
              <w:bottom w:val="single" w:sz="4" w:space="0" w:color="000000"/>
              <w:right w:val="single" w:sz="4" w:space="0" w:color="000000"/>
            </w:tcBorders>
            <w:tcMar>
              <w:left w:w="113" w:type="dxa"/>
            </w:tcMar>
          </w:tcPr>
          <w:p w14:paraId="4CF18CA6" w14:textId="77777777" w:rsidR="00A457E4" w:rsidRDefault="005D5B68" w:rsidP="000155B5">
            <w:pPr>
              <w:pStyle w:val="a7"/>
              <w:spacing w:after="0" w:line="240" w:lineRule="auto"/>
              <w:ind w:right="20"/>
              <w:jc w:val="center"/>
              <w:rPr>
                <w:color w:val="000000"/>
                <w:sz w:val="28"/>
              </w:rPr>
            </w:pPr>
            <w:r>
              <w:rPr>
                <w:color w:val="000000"/>
                <w:sz w:val="28"/>
              </w:rPr>
              <w:t>0,</w:t>
            </w:r>
            <w:r w:rsidR="000155B5">
              <w:rPr>
                <w:color w:val="000000"/>
                <w:sz w:val="28"/>
              </w:rPr>
              <w:t>81</w:t>
            </w:r>
          </w:p>
        </w:tc>
      </w:tr>
      <w:tr w:rsidR="00A457E4" w14:paraId="53FD3792" w14:textId="77777777">
        <w:tc>
          <w:tcPr>
            <w:tcW w:w="6004" w:type="dxa"/>
            <w:tcBorders>
              <w:top w:val="single" w:sz="4" w:space="0" w:color="000000"/>
              <w:left w:val="single" w:sz="4" w:space="0" w:color="000000"/>
              <w:bottom w:val="single" w:sz="4" w:space="0" w:color="000000"/>
              <w:right w:val="single" w:sz="4" w:space="0" w:color="000000"/>
            </w:tcBorders>
            <w:tcMar>
              <w:left w:w="113" w:type="dxa"/>
            </w:tcMar>
          </w:tcPr>
          <w:p w14:paraId="43155EBC" w14:textId="77777777" w:rsidR="00A457E4" w:rsidRDefault="005D5B68">
            <w:pPr>
              <w:pStyle w:val="a7"/>
              <w:spacing w:after="0" w:line="240" w:lineRule="auto"/>
              <w:ind w:right="20"/>
              <w:rPr>
                <w:color w:val="000000"/>
                <w:sz w:val="28"/>
              </w:rPr>
            </w:pPr>
            <w:r>
              <w:rPr>
                <w:color w:val="000000"/>
                <w:sz w:val="28"/>
              </w:rPr>
              <w:t>Главный специалист</w:t>
            </w:r>
          </w:p>
        </w:tc>
        <w:tc>
          <w:tcPr>
            <w:tcW w:w="2158" w:type="dxa"/>
            <w:tcBorders>
              <w:top w:val="single" w:sz="4" w:space="0" w:color="000000"/>
              <w:left w:val="single" w:sz="4" w:space="0" w:color="000000"/>
              <w:bottom w:val="single" w:sz="4" w:space="0" w:color="000000"/>
              <w:right w:val="single" w:sz="4" w:space="0" w:color="000000"/>
            </w:tcBorders>
            <w:tcMar>
              <w:left w:w="113" w:type="dxa"/>
            </w:tcMar>
          </w:tcPr>
          <w:p w14:paraId="25E02BFD" w14:textId="77777777" w:rsidR="00A457E4" w:rsidRDefault="005D5B68">
            <w:pPr>
              <w:pStyle w:val="a7"/>
              <w:spacing w:after="0" w:line="240" w:lineRule="auto"/>
              <w:ind w:right="20"/>
              <w:jc w:val="center"/>
              <w:rPr>
                <w:color w:val="000000"/>
              </w:rPr>
            </w:pPr>
            <w:r>
              <w:rPr>
                <w:color w:val="000000"/>
                <w:sz w:val="28"/>
              </w:rPr>
              <w:t>1,62</w:t>
            </w:r>
          </w:p>
        </w:tc>
        <w:tc>
          <w:tcPr>
            <w:tcW w:w="2052" w:type="dxa"/>
            <w:tcBorders>
              <w:top w:val="single" w:sz="4" w:space="0" w:color="000000"/>
              <w:left w:val="single" w:sz="4" w:space="0" w:color="000000"/>
              <w:bottom w:val="single" w:sz="4" w:space="0" w:color="000000"/>
              <w:right w:val="single" w:sz="4" w:space="0" w:color="000000"/>
            </w:tcBorders>
            <w:tcMar>
              <w:left w:w="113" w:type="dxa"/>
            </w:tcMar>
          </w:tcPr>
          <w:p w14:paraId="24044CA6" w14:textId="77777777" w:rsidR="00A457E4" w:rsidRDefault="005D5B68" w:rsidP="000155B5">
            <w:pPr>
              <w:pStyle w:val="a7"/>
              <w:spacing w:after="0" w:line="240" w:lineRule="auto"/>
              <w:ind w:right="20"/>
              <w:jc w:val="center"/>
              <w:rPr>
                <w:color w:val="000000"/>
                <w:sz w:val="28"/>
              </w:rPr>
            </w:pPr>
            <w:r>
              <w:rPr>
                <w:color w:val="000000"/>
                <w:sz w:val="28"/>
              </w:rPr>
              <w:t>0,</w:t>
            </w:r>
            <w:r w:rsidR="000155B5">
              <w:rPr>
                <w:color w:val="000000"/>
                <w:sz w:val="28"/>
              </w:rPr>
              <w:t>78</w:t>
            </w:r>
          </w:p>
        </w:tc>
      </w:tr>
      <w:tr w:rsidR="00A457E4" w14:paraId="5E99475A" w14:textId="77777777">
        <w:tc>
          <w:tcPr>
            <w:tcW w:w="6004" w:type="dxa"/>
            <w:tcBorders>
              <w:top w:val="single" w:sz="4" w:space="0" w:color="000000"/>
              <w:left w:val="single" w:sz="4" w:space="0" w:color="000000"/>
              <w:bottom w:val="single" w:sz="4" w:space="0" w:color="000000"/>
              <w:right w:val="single" w:sz="4" w:space="0" w:color="000000"/>
            </w:tcBorders>
            <w:tcMar>
              <w:left w:w="113" w:type="dxa"/>
            </w:tcMar>
          </w:tcPr>
          <w:p w14:paraId="3449CFE1" w14:textId="77777777" w:rsidR="00A457E4" w:rsidRDefault="005D5B68">
            <w:pPr>
              <w:pStyle w:val="a7"/>
              <w:spacing w:after="0" w:line="240" w:lineRule="auto"/>
              <w:ind w:right="20"/>
              <w:rPr>
                <w:color w:val="000000"/>
                <w:sz w:val="28"/>
              </w:rPr>
            </w:pPr>
            <w:r>
              <w:rPr>
                <w:color w:val="000000"/>
                <w:sz w:val="28"/>
              </w:rPr>
              <w:t>Ведущий специалист</w:t>
            </w:r>
          </w:p>
        </w:tc>
        <w:tc>
          <w:tcPr>
            <w:tcW w:w="2158" w:type="dxa"/>
            <w:tcBorders>
              <w:top w:val="single" w:sz="4" w:space="0" w:color="000000"/>
              <w:left w:val="single" w:sz="4" w:space="0" w:color="000000"/>
              <w:bottom w:val="single" w:sz="4" w:space="0" w:color="000000"/>
              <w:right w:val="single" w:sz="4" w:space="0" w:color="000000"/>
            </w:tcBorders>
            <w:tcMar>
              <w:left w:w="113" w:type="dxa"/>
            </w:tcMar>
          </w:tcPr>
          <w:p w14:paraId="0EB8BD8A" w14:textId="77777777" w:rsidR="00A457E4" w:rsidRDefault="005D5B68">
            <w:pPr>
              <w:pStyle w:val="a7"/>
              <w:spacing w:after="0" w:line="240" w:lineRule="auto"/>
              <w:ind w:right="20"/>
              <w:jc w:val="center"/>
              <w:rPr>
                <w:color w:val="000000"/>
              </w:rPr>
            </w:pPr>
            <w:r>
              <w:rPr>
                <w:color w:val="000000"/>
                <w:sz w:val="28"/>
              </w:rPr>
              <w:t>1,47</w:t>
            </w:r>
          </w:p>
        </w:tc>
        <w:tc>
          <w:tcPr>
            <w:tcW w:w="2052" w:type="dxa"/>
            <w:tcBorders>
              <w:top w:val="single" w:sz="4" w:space="0" w:color="000000"/>
              <w:left w:val="single" w:sz="4" w:space="0" w:color="000000"/>
              <w:bottom w:val="single" w:sz="4" w:space="0" w:color="000000"/>
              <w:right w:val="single" w:sz="4" w:space="0" w:color="000000"/>
            </w:tcBorders>
            <w:tcMar>
              <w:left w:w="113" w:type="dxa"/>
            </w:tcMar>
          </w:tcPr>
          <w:p w14:paraId="604BFF98" w14:textId="77777777" w:rsidR="00A457E4" w:rsidRDefault="005D5B68" w:rsidP="000155B5">
            <w:pPr>
              <w:pStyle w:val="a7"/>
              <w:spacing w:after="0" w:line="240" w:lineRule="auto"/>
              <w:ind w:right="20"/>
              <w:jc w:val="center"/>
              <w:rPr>
                <w:color w:val="000000"/>
                <w:sz w:val="28"/>
              </w:rPr>
            </w:pPr>
            <w:r>
              <w:rPr>
                <w:color w:val="000000"/>
                <w:sz w:val="28"/>
              </w:rPr>
              <w:t>0,</w:t>
            </w:r>
            <w:r w:rsidR="000155B5">
              <w:rPr>
                <w:color w:val="000000"/>
                <w:sz w:val="28"/>
              </w:rPr>
              <w:t>78</w:t>
            </w:r>
          </w:p>
        </w:tc>
      </w:tr>
      <w:tr w:rsidR="00A457E4" w14:paraId="1ADBEC2F" w14:textId="77777777">
        <w:trPr>
          <w:trHeight w:val="230"/>
        </w:trPr>
        <w:tc>
          <w:tcPr>
            <w:tcW w:w="6004" w:type="dxa"/>
            <w:tcBorders>
              <w:top w:val="single" w:sz="4" w:space="0" w:color="000000"/>
              <w:left w:val="single" w:sz="4" w:space="0" w:color="000000"/>
              <w:bottom w:val="single" w:sz="4" w:space="0" w:color="000000"/>
              <w:right w:val="single" w:sz="4" w:space="0" w:color="000000"/>
            </w:tcBorders>
            <w:tcMar>
              <w:left w:w="113" w:type="dxa"/>
            </w:tcMar>
          </w:tcPr>
          <w:p w14:paraId="39533F6E" w14:textId="77777777" w:rsidR="00A457E4" w:rsidRDefault="005D5B68">
            <w:pPr>
              <w:pStyle w:val="a7"/>
              <w:spacing w:after="0" w:line="240" w:lineRule="auto"/>
              <w:ind w:right="20"/>
              <w:rPr>
                <w:color w:val="000000"/>
                <w:sz w:val="28"/>
              </w:rPr>
            </w:pPr>
            <w:r>
              <w:rPr>
                <w:color w:val="000000"/>
                <w:sz w:val="28"/>
              </w:rPr>
              <w:t>Специалист первой категории</w:t>
            </w:r>
          </w:p>
        </w:tc>
        <w:tc>
          <w:tcPr>
            <w:tcW w:w="2158" w:type="dxa"/>
            <w:tcBorders>
              <w:top w:val="single" w:sz="4" w:space="0" w:color="000000"/>
              <w:left w:val="single" w:sz="4" w:space="0" w:color="000000"/>
              <w:bottom w:val="single" w:sz="4" w:space="0" w:color="000000"/>
              <w:right w:val="single" w:sz="4" w:space="0" w:color="000000"/>
            </w:tcBorders>
            <w:tcMar>
              <w:left w:w="113" w:type="dxa"/>
            </w:tcMar>
          </w:tcPr>
          <w:p w14:paraId="49B542D7" w14:textId="77777777" w:rsidR="00A457E4" w:rsidRDefault="005D5B68">
            <w:pPr>
              <w:pStyle w:val="a7"/>
              <w:spacing w:after="0" w:line="240" w:lineRule="auto"/>
              <w:ind w:right="20"/>
              <w:jc w:val="center"/>
              <w:rPr>
                <w:color w:val="000000"/>
              </w:rPr>
            </w:pPr>
            <w:r>
              <w:rPr>
                <w:color w:val="000000"/>
                <w:sz w:val="28"/>
              </w:rPr>
              <w:t>1,21</w:t>
            </w:r>
          </w:p>
        </w:tc>
        <w:tc>
          <w:tcPr>
            <w:tcW w:w="2052" w:type="dxa"/>
            <w:tcBorders>
              <w:top w:val="single" w:sz="4" w:space="0" w:color="000000"/>
              <w:left w:val="single" w:sz="4" w:space="0" w:color="000000"/>
              <w:bottom w:val="single" w:sz="4" w:space="0" w:color="000000"/>
              <w:right w:val="single" w:sz="4" w:space="0" w:color="000000"/>
            </w:tcBorders>
            <w:tcMar>
              <w:left w:w="113" w:type="dxa"/>
            </w:tcMar>
          </w:tcPr>
          <w:p w14:paraId="49D210D1" w14:textId="77777777" w:rsidR="00A457E4" w:rsidRDefault="000155B5">
            <w:pPr>
              <w:pStyle w:val="a7"/>
              <w:spacing w:after="0" w:line="240" w:lineRule="auto"/>
              <w:ind w:right="20"/>
              <w:jc w:val="center"/>
              <w:rPr>
                <w:color w:val="000000"/>
                <w:sz w:val="28"/>
              </w:rPr>
            </w:pPr>
            <w:r>
              <w:rPr>
                <w:color w:val="000000"/>
                <w:sz w:val="28"/>
              </w:rPr>
              <w:t>0,78</w:t>
            </w:r>
          </w:p>
        </w:tc>
      </w:tr>
      <w:tr w:rsidR="00A457E4" w14:paraId="6809CFF7" w14:textId="77777777">
        <w:tc>
          <w:tcPr>
            <w:tcW w:w="6004" w:type="dxa"/>
            <w:tcBorders>
              <w:top w:val="single" w:sz="4" w:space="0" w:color="000000"/>
              <w:left w:val="single" w:sz="4" w:space="0" w:color="000000"/>
              <w:bottom w:val="single" w:sz="4" w:space="0" w:color="000000"/>
              <w:right w:val="single" w:sz="4" w:space="0" w:color="000000"/>
            </w:tcBorders>
            <w:tcMar>
              <w:left w:w="113" w:type="dxa"/>
            </w:tcMar>
          </w:tcPr>
          <w:p w14:paraId="02007AC7" w14:textId="77777777" w:rsidR="00A457E4" w:rsidRDefault="005D5B68">
            <w:pPr>
              <w:pStyle w:val="a7"/>
              <w:spacing w:after="0" w:line="240" w:lineRule="auto"/>
              <w:ind w:right="20"/>
              <w:rPr>
                <w:color w:val="000000"/>
                <w:sz w:val="28"/>
              </w:rPr>
            </w:pPr>
            <w:r>
              <w:rPr>
                <w:color w:val="000000"/>
                <w:sz w:val="28"/>
              </w:rPr>
              <w:t>Специалист второй категории</w:t>
            </w:r>
          </w:p>
        </w:tc>
        <w:tc>
          <w:tcPr>
            <w:tcW w:w="2158" w:type="dxa"/>
            <w:tcBorders>
              <w:top w:val="single" w:sz="4" w:space="0" w:color="000000"/>
              <w:left w:val="single" w:sz="4" w:space="0" w:color="000000"/>
              <w:bottom w:val="single" w:sz="4" w:space="0" w:color="000000"/>
              <w:right w:val="single" w:sz="4" w:space="0" w:color="000000"/>
            </w:tcBorders>
            <w:tcMar>
              <w:left w:w="113" w:type="dxa"/>
            </w:tcMar>
          </w:tcPr>
          <w:p w14:paraId="6772E481" w14:textId="77777777" w:rsidR="00A457E4" w:rsidRDefault="005D5B68">
            <w:pPr>
              <w:pStyle w:val="a7"/>
              <w:spacing w:after="0" w:line="240" w:lineRule="auto"/>
              <w:ind w:right="20"/>
              <w:jc w:val="center"/>
              <w:rPr>
                <w:color w:val="000000"/>
              </w:rPr>
            </w:pPr>
            <w:r>
              <w:rPr>
                <w:color w:val="000000"/>
                <w:sz w:val="28"/>
              </w:rPr>
              <w:t>1,07</w:t>
            </w:r>
          </w:p>
        </w:tc>
        <w:tc>
          <w:tcPr>
            <w:tcW w:w="2052" w:type="dxa"/>
            <w:tcBorders>
              <w:top w:val="single" w:sz="4" w:space="0" w:color="000000"/>
              <w:left w:val="single" w:sz="4" w:space="0" w:color="000000"/>
              <w:bottom w:val="single" w:sz="4" w:space="0" w:color="000000"/>
              <w:right w:val="single" w:sz="4" w:space="0" w:color="000000"/>
            </w:tcBorders>
            <w:tcMar>
              <w:left w:w="113" w:type="dxa"/>
            </w:tcMar>
          </w:tcPr>
          <w:p w14:paraId="3DB51C41" w14:textId="77777777" w:rsidR="00A457E4" w:rsidRDefault="005D5B68" w:rsidP="000155B5">
            <w:pPr>
              <w:pStyle w:val="a7"/>
              <w:spacing w:after="0" w:line="240" w:lineRule="auto"/>
              <w:ind w:right="20"/>
              <w:jc w:val="center"/>
              <w:rPr>
                <w:color w:val="000000"/>
                <w:sz w:val="28"/>
              </w:rPr>
            </w:pPr>
            <w:r>
              <w:rPr>
                <w:color w:val="000000"/>
                <w:sz w:val="28"/>
              </w:rPr>
              <w:t>0,</w:t>
            </w:r>
            <w:r w:rsidR="000155B5">
              <w:rPr>
                <w:color w:val="000000"/>
                <w:sz w:val="28"/>
              </w:rPr>
              <w:t>84</w:t>
            </w:r>
          </w:p>
        </w:tc>
      </w:tr>
      <w:tr w:rsidR="00A457E4" w14:paraId="595D0B06" w14:textId="77777777">
        <w:tc>
          <w:tcPr>
            <w:tcW w:w="6004" w:type="dxa"/>
            <w:tcBorders>
              <w:top w:val="single" w:sz="4" w:space="0" w:color="000000"/>
              <w:left w:val="single" w:sz="4" w:space="0" w:color="000000"/>
              <w:bottom w:val="single" w:sz="4" w:space="0" w:color="000000"/>
              <w:right w:val="single" w:sz="4" w:space="0" w:color="000000"/>
            </w:tcBorders>
            <w:tcMar>
              <w:left w:w="113" w:type="dxa"/>
            </w:tcMar>
          </w:tcPr>
          <w:p w14:paraId="5B7C1537" w14:textId="77777777" w:rsidR="00A457E4" w:rsidRDefault="005D5B68">
            <w:pPr>
              <w:pStyle w:val="a7"/>
              <w:spacing w:after="0" w:line="240" w:lineRule="auto"/>
              <w:ind w:right="20"/>
              <w:rPr>
                <w:color w:val="000000"/>
                <w:sz w:val="28"/>
              </w:rPr>
            </w:pPr>
            <w:r>
              <w:rPr>
                <w:color w:val="000000"/>
                <w:sz w:val="28"/>
              </w:rPr>
              <w:t xml:space="preserve">Специалист </w:t>
            </w:r>
          </w:p>
        </w:tc>
        <w:tc>
          <w:tcPr>
            <w:tcW w:w="2158" w:type="dxa"/>
            <w:tcBorders>
              <w:top w:val="single" w:sz="4" w:space="0" w:color="000000"/>
              <w:left w:val="single" w:sz="4" w:space="0" w:color="000000"/>
              <w:bottom w:val="single" w:sz="4" w:space="0" w:color="000000"/>
              <w:right w:val="single" w:sz="4" w:space="0" w:color="000000"/>
            </w:tcBorders>
            <w:tcMar>
              <w:left w:w="113" w:type="dxa"/>
            </w:tcMar>
          </w:tcPr>
          <w:p w14:paraId="4246BAB1" w14:textId="77777777" w:rsidR="00A457E4" w:rsidRDefault="005D5B68">
            <w:pPr>
              <w:pStyle w:val="a7"/>
              <w:spacing w:after="0" w:line="240" w:lineRule="auto"/>
              <w:ind w:right="20"/>
              <w:jc w:val="center"/>
              <w:rPr>
                <w:color w:val="000000"/>
              </w:rPr>
            </w:pPr>
            <w:r>
              <w:rPr>
                <w:color w:val="000000"/>
                <w:sz w:val="28"/>
              </w:rPr>
              <w:t>0,86</w:t>
            </w:r>
          </w:p>
        </w:tc>
        <w:tc>
          <w:tcPr>
            <w:tcW w:w="2052" w:type="dxa"/>
            <w:tcBorders>
              <w:top w:val="single" w:sz="4" w:space="0" w:color="000000"/>
              <w:left w:val="single" w:sz="4" w:space="0" w:color="000000"/>
              <w:bottom w:val="single" w:sz="4" w:space="0" w:color="000000"/>
              <w:right w:val="single" w:sz="4" w:space="0" w:color="000000"/>
            </w:tcBorders>
            <w:tcMar>
              <w:left w:w="113" w:type="dxa"/>
            </w:tcMar>
          </w:tcPr>
          <w:p w14:paraId="2E74FEBB" w14:textId="77777777" w:rsidR="00A457E4" w:rsidRDefault="005D5B68" w:rsidP="000155B5">
            <w:pPr>
              <w:pStyle w:val="a7"/>
              <w:spacing w:after="0" w:line="240" w:lineRule="auto"/>
              <w:ind w:right="20"/>
              <w:jc w:val="center"/>
              <w:rPr>
                <w:color w:val="000000"/>
                <w:sz w:val="28"/>
              </w:rPr>
            </w:pPr>
            <w:r>
              <w:rPr>
                <w:color w:val="000000"/>
                <w:sz w:val="28"/>
              </w:rPr>
              <w:t>0,</w:t>
            </w:r>
            <w:r w:rsidR="000155B5">
              <w:rPr>
                <w:color w:val="000000"/>
                <w:sz w:val="28"/>
              </w:rPr>
              <w:t>93</w:t>
            </w:r>
          </w:p>
        </w:tc>
      </w:tr>
      <w:tr w:rsidR="00A457E4" w14:paraId="2B47D015" w14:textId="77777777">
        <w:tc>
          <w:tcPr>
            <w:tcW w:w="10214" w:type="dxa"/>
            <w:gridSpan w:val="3"/>
            <w:tcBorders>
              <w:top w:val="single" w:sz="4" w:space="0" w:color="000000"/>
              <w:left w:val="single" w:sz="4" w:space="0" w:color="000000"/>
              <w:bottom w:val="single" w:sz="4" w:space="0" w:color="000000"/>
              <w:right w:val="single" w:sz="4" w:space="0" w:color="000000"/>
            </w:tcBorders>
            <w:tcMar>
              <w:left w:w="113" w:type="dxa"/>
            </w:tcMar>
          </w:tcPr>
          <w:p w14:paraId="617CBCC5" w14:textId="77777777" w:rsidR="00A457E4" w:rsidRDefault="005D5B68">
            <w:pPr>
              <w:pStyle w:val="a7"/>
              <w:spacing w:after="0" w:line="240" w:lineRule="auto"/>
              <w:ind w:right="20"/>
              <w:jc w:val="center"/>
              <w:rPr>
                <w:color w:val="000000"/>
                <w:sz w:val="28"/>
              </w:rPr>
            </w:pPr>
            <w:r>
              <w:rPr>
                <w:color w:val="000000"/>
                <w:sz w:val="28"/>
              </w:rPr>
              <w:t>Раздел III</w:t>
            </w:r>
          </w:p>
          <w:p w14:paraId="0962B85F" w14:textId="77777777" w:rsidR="00A457E4" w:rsidRDefault="005D5B68" w:rsidP="004B2F1B">
            <w:pPr>
              <w:pStyle w:val="a7"/>
              <w:spacing w:after="0" w:line="240" w:lineRule="auto"/>
              <w:ind w:right="20"/>
              <w:jc w:val="center"/>
              <w:rPr>
                <w:color w:val="000000"/>
                <w:sz w:val="28"/>
              </w:rPr>
            </w:pPr>
            <w:r>
              <w:rPr>
                <w:color w:val="000000"/>
                <w:sz w:val="28"/>
              </w:rPr>
              <w:t>Коэффициенты, применяемые при исчислении  размеров должностных окладов и размер</w:t>
            </w:r>
            <w:r w:rsidR="004B2F1B">
              <w:rPr>
                <w:color w:val="000000"/>
                <w:sz w:val="28"/>
              </w:rPr>
              <w:t>ов</w:t>
            </w:r>
            <w:r>
              <w:rPr>
                <w:color w:val="000000"/>
                <w:sz w:val="28"/>
              </w:rPr>
              <w:t xml:space="preserve"> ежемесячного денежного поощрения муниципальных служащих, замещающих должности муниципальной службы в Контрольно-счетной</w:t>
            </w:r>
            <w:r w:rsidR="00DB055A">
              <w:rPr>
                <w:color w:val="000000"/>
                <w:sz w:val="28"/>
              </w:rPr>
              <w:t xml:space="preserve"> палаты</w:t>
            </w:r>
            <w:r>
              <w:rPr>
                <w:color w:val="000000"/>
                <w:sz w:val="28"/>
              </w:rPr>
              <w:t xml:space="preserve"> Белокалитвинского района</w:t>
            </w:r>
          </w:p>
        </w:tc>
      </w:tr>
      <w:tr w:rsidR="00C54800" w14:paraId="59631B0B" w14:textId="77777777">
        <w:tc>
          <w:tcPr>
            <w:tcW w:w="6004" w:type="dxa"/>
            <w:tcBorders>
              <w:top w:val="single" w:sz="4" w:space="0" w:color="000000"/>
              <w:left w:val="single" w:sz="4" w:space="0" w:color="000000"/>
              <w:bottom w:val="single" w:sz="4" w:space="0" w:color="000000"/>
              <w:right w:val="single" w:sz="4" w:space="0" w:color="000000"/>
            </w:tcBorders>
            <w:tcMar>
              <w:left w:w="113" w:type="dxa"/>
            </w:tcMar>
          </w:tcPr>
          <w:p w14:paraId="7D06789D" w14:textId="77777777" w:rsidR="00C54800" w:rsidRPr="00D66814" w:rsidRDefault="00C54800">
            <w:pPr>
              <w:pStyle w:val="a7"/>
              <w:spacing w:after="0" w:line="240" w:lineRule="auto"/>
              <w:ind w:right="20"/>
              <w:rPr>
                <w:color w:val="000000"/>
                <w:sz w:val="28"/>
              </w:rPr>
            </w:pPr>
            <w:r>
              <w:rPr>
                <w:color w:val="000000"/>
                <w:sz w:val="28"/>
              </w:rPr>
              <w:t>Главный инспектор</w:t>
            </w:r>
          </w:p>
        </w:tc>
        <w:tc>
          <w:tcPr>
            <w:tcW w:w="2158" w:type="dxa"/>
            <w:tcBorders>
              <w:top w:val="single" w:sz="4" w:space="0" w:color="000000"/>
              <w:left w:val="single" w:sz="4" w:space="0" w:color="000000"/>
              <w:bottom w:val="single" w:sz="4" w:space="0" w:color="000000"/>
              <w:right w:val="single" w:sz="4" w:space="0" w:color="000000"/>
            </w:tcBorders>
            <w:tcMar>
              <w:left w:w="113" w:type="dxa"/>
            </w:tcMar>
          </w:tcPr>
          <w:p w14:paraId="7C4E07B5" w14:textId="77777777" w:rsidR="00C54800" w:rsidRPr="00D66814" w:rsidRDefault="00C54800">
            <w:pPr>
              <w:pStyle w:val="a7"/>
              <w:spacing w:after="0" w:line="240" w:lineRule="auto"/>
              <w:ind w:right="20"/>
              <w:jc w:val="center"/>
              <w:rPr>
                <w:color w:val="000000"/>
                <w:sz w:val="28"/>
              </w:rPr>
            </w:pPr>
            <w:r>
              <w:rPr>
                <w:color w:val="000000"/>
                <w:sz w:val="28"/>
              </w:rPr>
              <w:t>1,65</w:t>
            </w:r>
          </w:p>
        </w:tc>
        <w:tc>
          <w:tcPr>
            <w:tcW w:w="2052" w:type="dxa"/>
            <w:tcBorders>
              <w:top w:val="single" w:sz="4" w:space="0" w:color="000000"/>
              <w:left w:val="single" w:sz="4" w:space="0" w:color="000000"/>
              <w:bottom w:val="single" w:sz="4" w:space="0" w:color="000000"/>
              <w:right w:val="single" w:sz="4" w:space="0" w:color="000000"/>
            </w:tcBorders>
            <w:tcMar>
              <w:left w:w="113" w:type="dxa"/>
            </w:tcMar>
          </w:tcPr>
          <w:p w14:paraId="588AA184" w14:textId="77777777" w:rsidR="00C54800" w:rsidRPr="00D66814" w:rsidRDefault="00C54800" w:rsidP="00D66814">
            <w:pPr>
              <w:pStyle w:val="a7"/>
              <w:spacing w:after="0" w:line="240" w:lineRule="auto"/>
              <w:ind w:right="20"/>
              <w:jc w:val="center"/>
              <w:rPr>
                <w:color w:val="000000"/>
                <w:sz w:val="28"/>
              </w:rPr>
            </w:pPr>
            <w:r>
              <w:rPr>
                <w:color w:val="000000"/>
                <w:sz w:val="28"/>
              </w:rPr>
              <w:t>0,87</w:t>
            </w:r>
          </w:p>
        </w:tc>
      </w:tr>
      <w:tr w:rsidR="00A457E4" w:rsidRPr="00D66814" w14:paraId="771A0EFA" w14:textId="77777777" w:rsidTr="00D66814">
        <w:trPr>
          <w:trHeight w:val="239"/>
        </w:trPr>
        <w:tc>
          <w:tcPr>
            <w:tcW w:w="6004" w:type="dxa"/>
            <w:tcBorders>
              <w:top w:val="single" w:sz="4" w:space="0" w:color="000000"/>
              <w:left w:val="single" w:sz="4" w:space="0" w:color="000000"/>
              <w:bottom w:val="single" w:sz="4" w:space="0" w:color="000000"/>
              <w:right w:val="single" w:sz="4" w:space="0" w:color="000000"/>
            </w:tcBorders>
            <w:tcMar>
              <w:left w:w="113" w:type="dxa"/>
            </w:tcMar>
          </w:tcPr>
          <w:p w14:paraId="4A1169E2" w14:textId="77777777" w:rsidR="00A457E4" w:rsidRPr="00D66814" w:rsidRDefault="005D5B68">
            <w:pPr>
              <w:pStyle w:val="a7"/>
              <w:spacing w:after="0" w:line="240" w:lineRule="auto"/>
              <w:ind w:right="20"/>
              <w:rPr>
                <w:color w:val="000000"/>
                <w:sz w:val="28"/>
              </w:rPr>
            </w:pPr>
            <w:r w:rsidRPr="00D66814">
              <w:rPr>
                <w:color w:val="000000"/>
                <w:sz w:val="28"/>
              </w:rPr>
              <w:t>Инспектор</w:t>
            </w:r>
          </w:p>
        </w:tc>
        <w:tc>
          <w:tcPr>
            <w:tcW w:w="2158" w:type="dxa"/>
            <w:tcBorders>
              <w:top w:val="single" w:sz="4" w:space="0" w:color="000000"/>
              <w:left w:val="single" w:sz="4" w:space="0" w:color="000000"/>
              <w:bottom w:val="single" w:sz="4" w:space="0" w:color="000000"/>
              <w:right w:val="single" w:sz="4" w:space="0" w:color="000000"/>
            </w:tcBorders>
            <w:tcMar>
              <w:left w:w="113" w:type="dxa"/>
            </w:tcMar>
          </w:tcPr>
          <w:p w14:paraId="1917EABB" w14:textId="77777777" w:rsidR="00A457E4" w:rsidRPr="00D66814" w:rsidRDefault="005D5B68">
            <w:pPr>
              <w:pStyle w:val="a7"/>
              <w:spacing w:after="0" w:line="240" w:lineRule="auto"/>
              <w:ind w:right="20"/>
              <w:jc w:val="center"/>
              <w:rPr>
                <w:color w:val="000000"/>
                <w:sz w:val="28"/>
              </w:rPr>
            </w:pPr>
            <w:r w:rsidRPr="00D66814">
              <w:rPr>
                <w:color w:val="000000"/>
                <w:sz w:val="28"/>
              </w:rPr>
              <w:t>1,65</w:t>
            </w:r>
          </w:p>
        </w:tc>
        <w:tc>
          <w:tcPr>
            <w:tcW w:w="2052" w:type="dxa"/>
            <w:tcBorders>
              <w:top w:val="single" w:sz="4" w:space="0" w:color="000000"/>
              <w:left w:val="single" w:sz="4" w:space="0" w:color="000000"/>
              <w:bottom w:val="single" w:sz="4" w:space="0" w:color="000000"/>
              <w:right w:val="single" w:sz="4" w:space="0" w:color="000000"/>
            </w:tcBorders>
            <w:tcMar>
              <w:left w:w="113" w:type="dxa"/>
            </w:tcMar>
          </w:tcPr>
          <w:p w14:paraId="4594C36D" w14:textId="77777777" w:rsidR="00A457E4" w:rsidRPr="00D66814" w:rsidRDefault="005D5B68" w:rsidP="00D66814">
            <w:pPr>
              <w:pStyle w:val="a7"/>
              <w:spacing w:after="0" w:line="240" w:lineRule="auto"/>
              <w:ind w:right="20"/>
              <w:jc w:val="center"/>
              <w:rPr>
                <w:color w:val="000000"/>
                <w:sz w:val="28"/>
              </w:rPr>
            </w:pPr>
            <w:r w:rsidRPr="00D66814">
              <w:rPr>
                <w:color w:val="000000"/>
                <w:sz w:val="28"/>
              </w:rPr>
              <w:t>0,</w:t>
            </w:r>
            <w:r w:rsidR="00D66814" w:rsidRPr="00D66814">
              <w:rPr>
                <w:color w:val="000000"/>
                <w:sz w:val="28"/>
              </w:rPr>
              <w:t>87</w:t>
            </w:r>
          </w:p>
        </w:tc>
      </w:tr>
      <w:tr w:rsidR="00C54800" w:rsidRPr="00D66814" w14:paraId="4ECA8833" w14:textId="77777777" w:rsidTr="00D66814">
        <w:trPr>
          <w:trHeight w:val="239"/>
        </w:trPr>
        <w:tc>
          <w:tcPr>
            <w:tcW w:w="6004" w:type="dxa"/>
            <w:tcBorders>
              <w:top w:val="single" w:sz="4" w:space="0" w:color="000000"/>
              <w:left w:val="single" w:sz="4" w:space="0" w:color="000000"/>
              <w:bottom w:val="single" w:sz="4" w:space="0" w:color="000000"/>
              <w:right w:val="single" w:sz="4" w:space="0" w:color="000000"/>
            </w:tcBorders>
            <w:tcMar>
              <w:left w:w="113" w:type="dxa"/>
            </w:tcMar>
          </w:tcPr>
          <w:p w14:paraId="3DBD799E" w14:textId="77777777" w:rsidR="00C54800" w:rsidRPr="00D66814" w:rsidRDefault="00C54800">
            <w:pPr>
              <w:pStyle w:val="a7"/>
              <w:spacing w:after="0" w:line="240" w:lineRule="auto"/>
              <w:ind w:right="20"/>
              <w:rPr>
                <w:color w:val="000000"/>
                <w:sz w:val="28"/>
              </w:rPr>
            </w:pPr>
            <w:r>
              <w:rPr>
                <w:color w:val="000000"/>
                <w:sz w:val="28"/>
              </w:rPr>
              <w:t>Главный специалист</w:t>
            </w:r>
          </w:p>
        </w:tc>
        <w:tc>
          <w:tcPr>
            <w:tcW w:w="2158" w:type="dxa"/>
            <w:tcBorders>
              <w:top w:val="single" w:sz="4" w:space="0" w:color="000000"/>
              <w:left w:val="single" w:sz="4" w:space="0" w:color="000000"/>
              <w:bottom w:val="single" w:sz="4" w:space="0" w:color="000000"/>
              <w:right w:val="single" w:sz="4" w:space="0" w:color="000000"/>
            </w:tcBorders>
            <w:tcMar>
              <w:left w:w="113" w:type="dxa"/>
            </w:tcMar>
          </w:tcPr>
          <w:p w14:paraId="28EF7259" w14:textId="77777777" w:rsidR="00C54800" w:rsidRPr="00D66814" w:rsidRDefault="00C54800">
            <w:pPr>
              <w:pStyle w:val="a7"/>
              <w:spacing w:after="0" w:line="240" w:lineRule="auto"/>
              <w:ind w:right="20"/>
              <w:jc w:val="center"/>
              <w:rPr>
                <w:color w:val="000000"/>
                <w:sz w:val="28"/>
              </w:rPr>
            </w:pPr>
            <w:r>
              <w:rPr>
                <w:color w:val="000000"/>
                <w:sz w:val="28"/>
              </w:rPr>
              <w:t>1,62</w:t>
            </w:r>
          </w:p>
        </w:tc>
        <w:tc>
          <w:tcPr>
            <w:tcW w:w="2052" w:type="dxa"/>
            <w:tcBorders>
              <w:top w:val="single" w:sz="4" w:space="0" w:color="000000"/>
              <w:left w:val="single" w:sz="4" w:space="0" w:color="000000"/>
              <w:bottom w:val="single" w:sz="4" w:space="0" w:color="000000"/>
              <w:right w:val="single" w:sz="4" w:space="0" w:color="000000"/>
            </w:tcBorders>
            <w:tcMar>
              <w:left w:w="113" w:type="dxa"/>
            </w:tcMar>
          </w:tcPr>
          <w:p w14:paraId="050292E8" w14:textId="77777777" w:rsidR="00C54800" w:rsidRPr="00D66814" w:rsidRDefault="00C54800" w:rsidP="00D66814">
            <w:pPr>
              <w:pStyle w:val="a7"/>
              <w:spacing w:after="0" w:line="240" w:lineRule="auto"/>
              <w:ind w:right="20"/>
              <w:jc w:val="center"/>
              <w:rPr>
                <w:color w:val="000000"/>
                <w:sz w:val="28"/>
              </w:rPr>
            </w:pPr>
            <w:r>
              <w:rPr>
                <w:color w:val="000000"/>
                <w:sz w:val="28"/>
              </w:rPr>
              <w:t>0,78</w:t>
            </w:r>
          </w:p>
        </w:tc>
      </w:tr>
      <w:tr w:rsidR="00A457E4" w14:paraId="7125A5D0" w14:textId="77777777">
        <w:tc>
          <w:tcPr>
            <w:tcW w:w="6004" w:type="dxa"/>
            <w:tcBorders>
              <w:top w:val="single" w:sz="4" w:space="0" w:color="000000"/>
              <w:left w:val="single" w:sz="4" w:space="0" w:color="000000"/>
              <w:bottom w:val="single" w:sz="4" w:space="0" w:color="000000"/>
              <w:right w:val="single" w:sz="4" w:space="0" w:color="000000"/>
            </w:tcBorders>
            <w:tcMar>
              <w:left w:w="113" w:type="dxa"/>
            </w:tcMar>
          </w:tcPr>
          <w:p w14:paraId="4AD7F607" w14:textId="77777777" w:rsidR="00A457E4" w:rsidRPr="00D66814" w:rsidRDefault="005D5B68">
            <w:pPr>
              <w:pStyle w:val="a7"/>
              <w:spacing w:after="0" w:line="240" w:lineRule="auto"/>
              <w:ind w:right="20"/>
              <w:rPr>
                <w:color w:val="000000"/>
                <w:sz w:val="28"/>
              </w:rPr>
            </w:pPr>
            <w:r w:rsidRPr="00D66814">
              <w:rPr>
                <w:color w:val="000000"/>
                <w:sz w:val="28"/>
              </w:rPr>
              <w:t>Ведущий специалист</w:t>
            </w:r>
          </w:p>
        </w:tc>
        <w:tc>
          <w:tcPr>
            <w:tcW w:w="2158" w:type="dxa"/>
            <w:tcBorders>
              <w:top w:val="single" w:sz="4" w:space="0" w:color="000000"/>
              <w:left w:val="single" w:sz="4" w:space="0" w:color="000000"/>
              <w:bottom w:val="single" w:sz="4" w:space="0" w:color="000000"/>
              <w:right w:val="single" w:sz="4" w:space="0" w:color="000000"/>
            </w:tcBorders>
            <w:tcMar>
              <w:left w:w="113" w:type="dxa"/>
            </w:tcMar>
          </w:tcPr>
          <w:p w14:paraId="5A063ACA" w14:textId="77777777" w:rsidR="00A457E4" w:rsidRPr="00D66814" w:rsidRDefault="005D5B68">
            <w:pPr>
              <w:pStyle w:val="a7"/>
              <w:spacing w:after="0" w:line="240" w:lineRule="auto"/>
              <w:ind w:right="20"/>
              <w:jc w:val="center"/>
              <w:rPr>
                <w:color w:val="000000"/>
              </w:rPr>
            </w:pPr>
            <w:r w:rsidRPr="00D66814">
              <w:rPr>
                <w:color w:val="000000"/>
                <w:sz w:val="28"/>
              </w:rPr>
              <w:t>1,47</w:t>
            </w:r>
          </w:p>
        </w:tc>
        <w:tc>
          <w:tcPr>
            <w:tcW w:w="2052" w:type="dxa"/>
            <w:tcBorders>
              <w:top w:val="single" w:sz="4" w:space="0" w:color="000000"/>
              <w:left w:val="single" w:sz="4" w:space="0" w:color="000000"/>
              <w:bottom w:val="single" w:sz="4" w:space="0" w:color="000000"/>
              <w:right w:val="single" w:sz="4" w:space="0" w:color="000000"/>
            </w:tcBorders>
            <w:tcMar>
              <w:left w:w="113" w:type="dxa"/>
            </w:tcMar>
          </w:tcPr>
          <w:p w14:paraId="3C0A45D4" w14:textId="77777777" w:rsidR="00A457E4" w:rsidRPr="00D66814" w:rsidRDefault="005D5B68" w:rsidP="00D66814">
            <w:pPr>
              <w:pStyle w:val="a7"/>
              <w:spacing w:after="0" w:line="240" w:lineRule="auto"/>
              <w:ind w:right="20"/>
              <w:jc w:val="center"/>
              <w:rPr>
                <w:color w:val="000000"/>
                <w:sz w:val="28"/>
              </w:rPr>
            </w:pPr>
            <w:r w:rsidRPr="00D66814">
              <w:rPr>
                <w:color w:val="000000"/>
                <w:sz w:val="28"/>
              </w:rPr>
              <w:t>0,</w:t>
            </w:r>
            <w:r w:rsidR="00D66814" w:rsidRPr="00D66814">
              <w:rPr>
                <w:color w:val="000000"/>
                <w:sz w:val="28"/>
              </w:rPr>
              <w:t>78</w:t>
            </w:r>
          </w:p>
        </w:tc>
      </w:tr>
    </w:tbl>
    <w:p w14:paraId="4C57078F" w14:textId="77777777" w:rsidR="00A457E4" w:rsidRDefault="00A457E4">
      <w:pPr>
        <w:pStyle w:val="a7"/>
        <w:tabs>
          <w:tab w:val="left" w:pos="1225"/>
        </w:tabs>
        <w:spacing w:after="0" w:line="240" w:lineRule="auto"/>
        <w:ind w:left="142" w:right="20"/>
        <w:jc w:val="both"/>
        <w:rPr>
          <w:color w:val="000000"/>
          <w:sz w:val="28"/>
        </w:rPr>
      </w:pPr>
    </w:p>
    <w:p w14:paraId="41C9E179" w14:textId="77777777" w:rsidR="00A457E4" w:rsidRDefault="00A457E4">
      <w:pPr>
        <w:pStyle w:val="a7"/>
        <w:tabs>
          <w:tab w:val="left" w:pos="1225"/>
        </w:tabs>
        <w:spacing w:after="0" w:line="240" w:lineRule="auto"/>
        <w:ind w:right="20"/>
        <w:rPr>
          <w:color w:val="000000"/>
          <w:sz w:val="28"/>
        </w:rPr>
      </w:pPr>
    </w:p>
    <w:p w14:paraId="78DBC7B4" w14:textId="77777777" w:rsidR="00A457E4" w:rsidRDefault="005D5B68" w:rsidP="00D66814">
      <w:pPr>
        <w:pStyle w:val="ConsNormal"/>
        <w:widowControl/>
        <w:ind w:left="-567" w:right="0" w:hanging="142"/>
        <w:jc w:val="both"/>
        <w:rPr>
          <w:rFonts w:ascii="Times New Roman" w:hAnsi="Times New Roman"/>
          <w:sz w:val="28"/>
        </w:rPr>
      </w:pPr>
      <w:r>
        <w:rPr>
          <w:rFonts w:ascii="Times New Roman" w:hAnsi="Times New Roman"/>
          <w:sz w:val="28"/>
        </w:rPr>
        <w:t>Председатель</w:t>
      </w:r>
    </w:p>
    <w:p w14:paraId="2289420C" w14:textId="77777777" w:rsidR="00A457E4" w:rsidRDefault="005D5B68" w:rsidP="00D66814">
      <w:pPr>
        <w:pStyle w:val="ConsNormal"/>
        <w:widowControl/>
        <w:ind w:left="-567" w:right="0" w:hanging="142"/>
        <w:jc w:val="both"/>
        <w:rPr>
          <w:rFonts w:ascii="Times New Roman" w:hAnsi="Times New Roman"/>
          <w:sz w:val="28"/>
        </w:rPr>
      </w:pPr>
      <w:r>
        <w:rPr>
          <w:rFonts w:ascii="Times New Roman" w:hAnsi="Times New Roman"/>
          <w:sz w:val="28"/>
        </w:rPr>
        <w:t>Собрания депутатов -</w:t>
      </w:r>
    </w:p>
    <w:p w14:paraId="06B7915E" w14:textId="77777777" w:rsidR="00A457E4" w:rsidRDefault="005D5B68" w:rsidP="00D66814">
      <w:pPr>
        <w:pStyle w:val="ConsNormal"/>
        <w:widowControl/>
        <w:ind w:left="-567" w:right="0" w:hanging="142"/>
        <w:jc w:val="both"/>
        <w:rPr>
          <w:rFonts w:ascii="Times New Roman" w:hAnsi="Times New Roman"/>
          <w:sz w:val="28"/>
        </w:rPr>
      </w:pPr>
      <w:r>
        <w:rPr>
          <w:rFonts w:ascii="Times New Roman" w:hAnsi="Times New Roman"/>
          <w:sz w:val="28"/>
        </w:rPr>
        <w:t xml:space="preserve">глава Белокалитвинского района                                   </w:t>
      </w:r>
      <w:r w:rsidR="00D66814">
        <w:rPr>
          <w:rFonts w:ascii="Times New Roman" w:hAnsi="Times New Roman"/>
          <w:sz w:val="28"/>
        </w:rPr>
        <w:t xml:space="preserve">                </w:t>
      </w:r>
      <w:r>
        <w:rPr>
          <w:rFonts w:ascii="Times New Roman" w:hAnsi="Times New Roman"/>
          <w:sz w:val="28"/>
        </w:rPr>
        <w:t xml:space="preserve">              С.В. Харченко </w:t>
      </w:r>
    </w:p>
    <w:p w14:paraId="4B506FCE" w14:textId="77777777" w:rsidR="0097117E" w:rsidRPr="0097117E" w:rsidRDefault="0097117E" w:rsidP="00D66814">
      <w:pPr>
        <w:pStyle w:val="ConsNormal"/>
        <w:widowControl/>
        <w:ind w:left="-567" w:right="0" w:hanging="142"/>
        <w:jc w:val="both"/>
        <w:rPr>
          <w:sz w:val="12"/>
        </w:rPr>
      </w:pPr>
    </w:p>
    <w:tbl>
      <w:tblPr>
        <w:tblStyle w:val="aff7"/>
        <w:tblW w:w="10632"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gridCol w:w="5108"/>
      </w:tblGrid>
      <w:tr w:rsidR="002374A4" w:rsidRPr="00326F41" w14:paraId="4592F8BF" w14:textId="77777777" w:rsidTr="002374A4">
        <w:tc>
          <w:tcPr>
            <w:tcW w:w="5524" w:type="dxa"/>
            <w:vAlign w:val="bottom"/>
          </w:tcPr>
          <w:p w14:paraId="67DE1590" w14:textId="77777777" w:rsidR="004F5C5A" w:rsidRPr="00326F41" w:rsidRDefault="004F5C5A" w:rsidP="0097117E">
            <w:pPr>
              <w:pStyle w:val="23"/>
              <w:jc w:val="left"/>
              <w:rPr>
                <w:color w:val="FFFFFF" w:themeColor="background1"/>
              </w:rPr>
            </w:pPr>
            <w:r w:rsidRPr="00326F41">
              <w:rPr>
                <w:color w:val="FFFFFF" w:themeColor="background1"/>
              </w:rPr>
              <w:t>Согласовано:</w:t>
            </w:r>
          </w:p>
          <w:p w14:paraId="4DEE2C73" w14:textId="77777777" w:rsidR="004F5C5A" w:rsidRPr="00326F41" w:rsidRDefault="004F5C5A" w:rsidP="0097117E">
            <w:pPr>
              <w:pStyle w:val="23"/>
              <w:jc w:val="left"/>
              <w:rPr>
                <w:color w:val="FFFFFF" w:themeColor="background1"/>
              </w:rPr>
            </w:pPr>
            <w:r w:rsidRPr="00326F41">
              <w:rPr>
                <w:color w:val="FFFFFF" w:themeColor="background1"/>
              </w:rPr>
              <w:t>Заместитель главы Администрации Белокалитвинского района по организационной и кадровой работе</w:t>
            </w:r>
          </w:p>
        </w:tc>
        <w:tc>
          <w:tcPr>
            <w:tcW w:w="5108" w:type="dxa"/>
            <w:vAlign w:val="bottom"/>
          </w:tcPr>
          <w:p w14:paraId="452C0A46" w14:textId="77777777" w:rsidR="004F5C5A" w:rsidRPr="00326F41" w:rsidRDefault="004F5C5A" w:rsidP="002374A4">
            <w:pPr>
              <w:pStyle w:val="23"/>
              <w:ind w:left="1169" w:right="-2236" w:firstLine="709"/>
              <w:jc w:val="left"/>
              <w:rPr>
                <w:color w:val="FFFFFF" w:themeColor="background1"/>
              </w:rPr>
            </w:pPr>
            <w:r w:rsidRPr="00326F41">
              <w:rPr>
                <w:color w:val="FFFFFF" w:themeColor="background1"/>
              </w:rPr>
              <w:t xml:space="preserve">             Л.Г. Василенко</w:t>
            </w:r>
          </w:p>
        </w:tc>
      </w:tr>
      <w:tr w:rsidR="002374A4" w:rsidRPr="00326F41" w14:paraId="1D92D088" w14:textId="77777777" w:rsidTr="002374A4">
        <w:tc>
          <w:tcPr>
            <w:tcW w:w="5524" w:type="dxa"/>
            <w:vAlign w:val="bottom"/>
          </w:tcPr>
          <w:p w14:paraId="325D7EA5" w14:textId="77777777" w:rsidR="004F5C5A" w:rsidRPr="00326F41" w:rsidRDefault="004F5C5A" w:rsidP="0097117E">
            <w:pPr>
              <w:pStyle w:val="23"/>
              <w:jc w:val="left"/>
              <w:rPr>
                <w:color w:val="FFFFFF" w:themeColor="background1"/>
              </w:rPr>
            </w:pPr>
            <w:r w:rsidRPr="00326F41">
              <w:rPr>
                <w:color w:val="FFFFFF" w:themeColor="background1"/>
              </w:rPr>
              <w:t>Начальник юридического отдела Администрации Белокалитвинского района</w:t>
            </w:r>
          </w:p>
        </w:tc>
        <w:tc>
          <w:tcPr>
            <w:tcW w:w="5108" w:type="dxa"/>
            <w:vAlign w:val="bottom"/>
          </w:tcPr>
          <w:p w14:paraId="47D04FD1" w14:textId="77777777" w:rsidR="004F5C5A" w:rsidRPr="00326F41" w:rsidRDefault="004F5C5A" w:rsidP="002374A4">
            <w:pPr>
              <w:pStyle w:val="23"/>
              <w:ind w:firstLine="1878"/>
              <w:jc w:val="left"/>
              <w:rPr>
                <w:color w:val="FFFFFF" w:themeColor="background1"/>
              </w:rPr>
            </w:pPr>
            <w:r w:rsidRPr="00326F41">
              <w:rPr>
                <w:color w:val="FFFFFF" w:themeColor="background1"/>
              </w:rPr>
              <w:t xml:space="preserve">             С.Ю. Лукьянов</w:t>
            </w:r>
          </w:p>
        </w:tc>
      </w:tr>
      <w:tr w:rsidR="002374A4" w:rsidRPr="00326F41" w14:paraId="00FD2EE8" w14:textId="77777777" w:rsidTr="002374A4">
        <w:tc>
          <w:tcPr>
            <w:tcW w:w="5524" w:type="dxa"/>
            <w:vAlign w:val="bottom"/>
          </w:tcPr>
          <w:p w14:paraId="2456AF73" w14:textId="77777777" w:rsidR="004F5C5A" w:rsidRPr="00326F41" w:rsidRDefault="004F5C5A" w:rsidP="0097117E">
            <w:pPr>
              <w:pStyle w:val="23"/>
              <w:jc w:val="left"/>
              <w:rPr>
                <w:color w:val="FFFFFF" w:themeColor="background1"/>
              </w:rPr>
            </w:pPr>
            <w:r w:rsidRPr="00326F41">
              <w:rPr>
                <w:color w:val="FFFFFF" w:themeColor="background1"/>
              </w:rPr>
              <w:t>Начальник отдела-главный бухгалтер Администрации Белокалитвинского района</w:t>
            </w:r>
          </w:p>
        </w:tc>
        <w:tc>
          <w:tcPr>
            <w:tcW w:w="5108" w:type="dxa"/>
            <w:vAlign w:val="bottom"/>
          </w:tcPr>
          <w:p w14:paraId="2C95918A" w14:textId="77777777" w:rsidR="004F5C5A" w:rsidRPr="00326F41" w:rsidRDefault="004F5C5A" w:rsidP="002374A4">
            <w:pPr>
              <w:pStyle w:val="23"/>
              <w:ind w:firstLine="1878"/>
              <w:jc w:val="left"/>
              <w:rPr>
                <w:color w:val="FFFFFF" w:themeColor="background1"/>
              </w:rPr>
            </w:pPr>
            <w:r w:rsidRPr="00326F41">
              <w:rPr>
                <w:color w:val="FFFFFF" w:themeColor="background1"/>
              </w:rPr>
              <w:t xml:space="preserve">              С.М. Левченко</w:t>
            </w:r>
          </w:p>
        </w:tc>
      </w:tr>
      <w:tr w:rsidR="002374A4" w:rsidRPr="00326F41" w14:paraId="7697778A" w14:textId="77777777" w:rsidTr="002374A4">
        <w:tc>
          <w:tcPr>
            <w:tcW w:w="5524" w:type="dxa"/>
            <w:vAlign w:val="bottom"/>
          </w:tcPr>
          <w:p w14:paraId="0BFD309C" w14:textId="77777777" w:rsidR="004F5C5A" w:rsidRPr="00326F41" w:rsidRDefault="004F5C5A" w:rsidP="0097117E">
            <w:pPr>
              <w:pStyle w:val="23"/>
              <w:jc w:val="left"/>
              <w:rPr>
                <w:color w:val="FFFFFF" w:themeColor="background1"/>
              </w:rPr>
            </w:pPr>
            <w:r w:rsidRPr="00326F41">
              <w:rPr>
                <w:color w:val="FFFFFF" w:themeColor="background1"/>
              </w:rPr>
              <w:t>Начальник финансового управления Администрации Белокалитвинского района</w:t>
            </w:r>
          </w:p>
        </w:tc>
        <w:tc>
          <w:tcPr>
            <w:tcW w:w="5108" w:type="dxa"/>
            <w:vAlign w:val="bottom"/>
          </w:tcPr>
          <w:p w14:paraId="0B3E783D" w14:textId="77777777" w:rsidR="004F5C5A" w:rsidRPr="00326F41" w:rsidRDefault="004F5C5A" w:rsidP="002374A4">
            <w:pPr>
              <w:pStyle w:val="23"/>
              <w:ind w:right="-114" w:firstLine="1878"/>
              <w:jc w:val="left"/>
              <w:rPr>
                <w:color w:val="FFFFFF" w:themeColor="background1"/>
              </w:rPr>
            </w:pPr>
            <w:r w:rsidRPr="00326F41">
              <w:rPr>
                <w:color w:val="FFFFFF" w:themeColor="background1"/>
              </w:rPr>
              <w:t xml:space="preserve">            В.И. Демиденко</w:t>
            </w:r>
          </w:p>
        </w:tc>
      </w:tr>
      <w:tr w:rsidR="002374A4" w:rsidRPr="00326F41" w14:paraId="39A73F1D" w14:textId="77777777" w:rsidTr="002374A4">
        <w:tc>
          <w:tcPr>
            <w:tcW w:w="5524" w:type="dxa"/>
            <w:vAlign w:val="bottom"/>
          </w:tcPr>
          <w:p w14:paraId="2BD1D43F" w14:textId="77777777" w:rsidR="004F5C5A" w:rsidRPr="00326F41" w:rsidRDefault="004F5C5A" w:rsidP="00F97547">
            <w:pPr>
              <w:pStyle w:val="23"/>
              <w:jc w:val="left"/>
              <w:rPr>
                <w:color w:val="FFFFFF" w:themeColor="background1"/>
              </w:rPr>
            </w:pPr>
            <w:r w:rsidRPr="00326F41">
              <w:rPr>
                <w:color w:val="FFFFFF" w:themeColor="background1"/>
              </w:rPr>
              <w:t>Председатель Контрольно-счетной инспекции Белокалитвинского района</w:t>
            </w:r>
          </w:p>
        </w:tc>
        <w:tc>
          <w:tcPr>
            <w:tcW w:w="5108" w:type="dxa"/>
            <w:vAlign w:val="bottom"/>
          </w:tcPr>
          <w:p w14:paraId="2BC82E5C" w14:textId="77777777" w:rsidR="004F5C5A" w:rsidRPr="00326F41" w:rsidRDefault="004F5C5A" w:rsidP="002374A4">
            <w:pPr>
              <w:pStyle w:val="23"/>
              <w:ind w:firstLine="1878"/>
              <w:jc w:val="left"/>
              <w:rPr>
                <w:color w:val="FFFFFF" w:themeColor="background1"/>
              </w:rPr>
            </w:pPr>
            <w:r w:rsidRPr="00326F41">
              <w:rPr>
                <w:color w:val="FFFFFF" w:themeColor="background1"/>
              </w:rPr>
              <w:t xml:space="preserve">             О.К. Казаченко</w:t>
            </w:r>
          </w:p>
        </w:tc>
      </w:tr>
    </w:tbl>
    <w:p w14:paraId="602CFE25" w14:textId="77777777" w:rsidR="00A457E4" w:rsidRPr="00326F41" w:rsidRDefault="00A457E4">
      <w:pPr>
        <w:pStyle w:val="ConsNormal"/>
        <w:widowControl/>
        <w:ind w:right="0" w:firstLine="0"/>
        <w:jc w:val="both"/>
        <w:rPr>
          <w:color w:val="FFFFFF" w:themeColor="background1"/>
          <w:sz w:val="28"/>
        </w:rPr>
      </w:pPr>
    </w:p>
    <w:p w14:paraId="391EBDA3" w14:textId="77777777" w:rsidR="00A457E4" w:rsidRDefault="005D5B68">
      <w:pPr>
        <w:pStyle w:val="a7"/>
        <w:pageBreakBefore/>
        <w:spacing w:after="0" w:line="240" w:lineRule="auto"/>
        <w:ind w:left="-1397" w:right="20" w:firstLine="720"/>
        <w:jc w:val="right"/>
        <w:rPr>
          <w:color w:val="000000"/>
        </w:rPr>
      </w:pPr>
      <w:r>
        <w:rPr>
          <w:color w:val="000000"/>
        </w:rPr>
        <w:lastRenderedPageBreak/>
        <w:t xml:space="preserve">Приложение 3 </w:t>
      </w:r>
    </w:p>
    <w:p w14:paraId="6B5DFB24" w14:textId="77777777" w:rsidR="00A457E4" w:rsidRDefault="005D5B68">
      <w:pPr>
        <w:pStyle w:val="a7"/>
        <w:spacing w:after="0" w:line="240" w:lineRule="auto"/>
        <w:ind w:left="20" w:right="20" w:firstLine="720"/>
        <w:jc w:val="right"/>
        <w:rPr>
          <w:color w:val="000000"/>
        </w:rPr>
      </w:pPr>
      <w:r>
        <w:rPr>
          <w:color w:val="000000"/>
        </w:rPr>
        <w:t xml:space="preserve">к Положению </w:t>
      </w:r>
    </w:p>
    <w:p w14:paraId="0F78879F" w14:textId="4349EC2E" w:rsidR="00A457E4" w:rsidRDefault="005D5B68">
      <w:pPr>
        <w:pStyle w:val="a7"/>
        <w:spacing w:after="0" w:line="240" w:lineRule="auto"/>
        <w:ind w:left="20" w:right="20" w:firstLine="720"/>
        <w:jc w:val="right"/>
        <w:rPr>
          <w:color w:val="000000"/>
        </w:rPr>
      </w:pPr>
      <w:r>
        <w:rPr>
          <w:color w:val="000000"/>
        </w:rPr>
        <w:t>«О</w:t>
      </w:r>
      <w:r w:rsidR="00FA1933">
        <w:rPr>
          <w:color w:val="000000"/>
        </w:rPr>
        <w:t xml:space="preserve"> денежном содержании</w:t>
      </w:r>
      <w:r>
        <w:rPr>
          <w:color w:val="000000"/>
        </w:rPr>
        <w:t xml:space="preserve"> лиц, замещающих муниципальные </w:t>
      </w:r>
    </w:p>
    <w:p w14:paraId="1DF795D6" w14:textId="77777777" w:rsidR="00A457E4" w:rsidRDefault="005D5B68">
      <w:pPr>
        <w:pStyle w:val="a7"/>
        <w:spacing w:after="0" w:line="240" w:lineRule="auto"/>
        <w:ind w:left="20" w:right="20" w:firstLine="720"/>
        <w:jc w:val="right"/>
        <w:rPr>
          <w:color w:val="000000"/>
        </w:rPr>
      </w:pPr>
      <w:r>
        <w:rPr>
          <w:color w:val="000000"/>
        </w:rPr>
        <w:t>должности, и муниципальных служащих</w:t>
      </w:r>
    </w:p>
    <w:p w14:paraId="3E3BF9A0" w14:textId="77777777" w:rsidR="00A457E4" w:rsidRDefault="005D5B68">
      <w:pPr>
        <w:pStyle w:val="a7"/>
        <w:spacing w:after="0" w:line="240" w:lineRule="auto"/>
        <w:ind w:left="20" w:right="20" w:firstLine="720"/>
        <w:jc w:val="right"/>
        <w:rPr>
          <w:color w:val="000000"/>
        </w:rPr>
      </w:pPr>
      <w:r>
        <w:rPr>
          <w:color w:val="000000"/>
        </w:rPr>
        <w:t xml:space="preserve">в органах местного самоуправления </w:t>
      </w:r>
    </w:p>
    <w:p w14:paraId="1DE44286" w14:textId="77777777" w:rsidR="00A457E4" w:rsidRDefault="005D5B68">
      <w:pPr>
        <w:pStyle w:val="a7"/>
        <w:spacing w:after="0" w:line="240" w:lineRule="auto"/>
        <w:ind w:left="20" w:right="20" w:firstLine="720"/>
        <w:jc w:val="right"/>
        <w:rPr>
          <w:color w:val="000000"/>
        </w:rPr>
      </w:pPr>
      <w:r>
        <w:rPr>
          <w:color w:val="000000"/>
        </w:rPr>
        <w:t>Белокалитвинского района»</w:t>
      </w:r>
    </w:p>
    <w:p w14:paraId="58D8C886" w14:textId="77777777" w:rsidR="00FA6144" w:rsidRDefault="00FA6144" w:rsidP="00FA6144">
      <w:pPr>
        <w:pStyle w:val="ConsPlusTitle"/>
        <w:widowControl/>
        <w:jc w:val="center"/>
        <w:rPr>
          <w:b w:val="0"/>
          <w:color w:val="000000" w:themeColor="text1"/>
          <w:sz w:val="28"/>
        </w:rPr>
      </w:pPr>
    </w:p>
    <w:p w14:paraId="0F919F37" w14:textId="77777777" w:rsidR="00F53513" w:rsidRDefault="00FA6144" w:rsidP="00FA6144">
      <w:pPr>
        <w:pStyle w:val="ConsPlusTitle"/>
        <w:widowControl/>
        <w:jc w:val="center"/>
        <w:rPr>
          <w:b w:val="0"/>
          <w:color w:val="000000" w:themeColor="text1"/>
          <w:sz w:val="28"/>
        </w:rPr>
      </w:pPr>
      <w:r>
        <w:rPr>
          <w:b w:val="0"/>
          <w:color w:val="000000" w:themeColor="text1"/>
          <w:sz w:val="28"/>
        </w:rPr>
        <w:t xml:space="preserve">ПОРЯДОК </w:t>
      </w:r>
    </w:p>
    <w:p w14:paraId="6095AEFC" w14:textId="465B19C3" w:rsidR="00D13D46" w:rsidRPr="00FA005A" w:rsidRDefault="00FA6144" w:rsidP="00FA6144">
      <w:pPr>
        <w:pStyle w:val="ConsPlusTitle"/>
        <w:widowControl/>
        <w:jc w:val="center"/>
        <w:rPr>
          <w:b w:val="0"/>
          <w:color w:val="000000" w:themeColor="text1"/>
          <w:sz w:val="28"/>
        </w:rPr>
      </w:pPr>
      <w:r w:rsidRPr="00FA005A">
        <w:rPr>
          <w:b w:val="0"/>
          <w:color w:val="000000" w:themeColor="text1"/>
          <w:sz w:val="28"/>
        </w:rPr>
        <w:t xml:space="preserve"> ПРЕМИ</w:t>
      </w:r>
      <w:r w:rsidR="004F32CA" w:rsidRPr="00FA005A">
        <w:rPr>
          <w:b w:val="0"/>
          <w:color w:val="000000" w:themeColor="text1"/>
          <w:sz w:val="28"/>
        </w:rPr>
        <w:t>РОВАНИЯ ГЛАВЫ</w:t>
      </w:r>
      <w:r w:rsidRPr="00FA005A">
        <w:rPr>
          <w:b w:val="0"/>
          <w:color w:val="000000" w:themeColor="text1"/>
          <w:sz w:val="28"/>
        </w:rPr>
        <w:t xml:space="preserve"> </w:t>
      </w:r>
    </w:p>
    <w:p w14:paraId="6966E79D" w14:textId="77777777" w:rsidR="00FA6144" w:rsidRPr="00FA005A" w:rsidRDefault="00FA6144" w:rsidP="00FA6144">
      <w:pPr>
        <w:pStyle w:val="ConsPlusTitle"/>
        <w:widowControl/>
        <w:jc w:val="center"/>
        <w:rPr>
          <w:b w:val="0"/>
          <w:color w:val="000000" w:themeColor="text1"/>
          <w:sz w:val="28"/>
        </w:rPr>
      </w:pPr>
      <w:r w:rsidRPr="00FA005A">
        <w:rPr>
          <w:b w:val="0"/>
          <w:color w:val="000000" w:themeColor="text1"/>
          <w:sz w:val="28"/>
        </w:rPr>
        <w:t xml:space="preserve"> БЕЛОКАЛИТВИНСКОГО  РАЙОНА</w:t>
      </w:r>
    </w:p>
    <w:p w14:paraId="2BD06BB8" w14:textId="77777777" w:rsidR="00030137" w:rsidRPr="004F32CA" w:rsidRDefault="00030137" w:rsidP="00030137">
      <w:pPr>
        <w:jc w:val="center"/>
        <w:rPr>
          <w:color w:val="FF0000"/>
          <w:sz w:val="28"/>
        </w:rPr>
      </w:pPr>
    </w:p>
    <w:p w14:paraId="75C14B15" w14:textId="77777777" w:rsidR="00030137" w:rsidRDefault="00030137" w:rsidP="007C791C">
      <w:pPr>
        <w:ind w:firstLine="709"/>
        <w:jc w:val="both"/>
        <w:rPr>
          <w:color w:val="000000"/>
          <w:sz w:val="28"/>
        </w:rPr>
      </w:pPr>
      <w:r>
        <w:rPr>
          <w:color w:val="000000"/>
          <w:sz w:val="28"/>
        </w:rPr>
        <w:t>Статья 1. Общие положения</w:t>
      </w:r>
    </w:p>
    <w:p w14:paraId="136A4B49" w14:textId="77777777" w:rsidR="00FA6144" w:rsidRDefault="00FA6144" w:rsidP="00FA6144">
      <w:pPr>
        <w:pStyle w:val="ConsPlusTitle"/>
        <w:widowControl/>
        <w:jc w:val="center"/>
        <w:rPr>
          <w:b w:val="0"/>
          <w:color w:val="000000" w:themeColor="text1"/>
          <w:sz w:val="28"/>
        </w:rPr>
      </w:pPr>
    </w:p>
    <w:p w14:paraId="6FD6DD4C" w14:textId="4F82156C" w:rsidR="00FA6144" w:rsidRPr="00FA005A" w:rsidRDefault="00FA6144" w:rsidP="005B13C5">
      <w:pPr>
        <w:ind w:left="-142" w:firstLine="709"/>
        <w:jc w:val="both"/>
        <w:rPr>
          <w:color w:val="000000" w:themeColor="text1"/>
          <w:sz w:val="28"/>
        </w:rPr>
      </w:pPr>
      <w:r w:rsidRPr="00AC54D1">
        <w:rPr>
          <w:color w:val="auto"/>
          <w:sz w:val="28"/>
        </w:rPr>
        <w:t xml:space="preserve">1. </w:t>
      </w:r>
      <w:r>
        <w:rPr>
          <w:color w:val="auto"/>
          <w:sz w:val="28"/>
        </w:rPr>
        <w:t xml:space="preserve">Настоящий Порядок устанавливает </w:t>
      </w:r>
      <w:r w:rsidR="006E1C24">
        <w:rPr>
          <w:color w:val="auto"/>
          <w:sz w:val="28"/>
        </w:rPr>
        <w:t xml:space="preserve">механизм </w:t>
      </w:r>
      <w:r w:rsidR="006E1C24" w:rsidRPr="000451B2">
        <w:rPr>
          <w:color w:val="auto"/>
          <w:sz w:val="28"/>
        </w:rPr>
        <w:t>выплаты</w:t>
      </w:r>
      <w:r>
        <w:rPr>
          <w:color w:val="auto"/>
          <w:sz w:val="28"/>
        </w:rPr>
        <w:t xml:space="preserve"> премий</w:t>
      </w:r>
      <w:r w:rsidR="00030137">
        <w:rPr>
          <w:color w:val="auto"/>
          <w:sz w:val="28"/>
        </w:rPr>
        <w:t>,</w:t>
      </w:r>
      <w:r>
        <w:rPr>
          <w:color w:val="auto"/>
          <w:sz w:val="28"/>
        </w:rPr>
        <w:t xml:space="preserve"> в том числе за выполнение особо </w:t>
      </w:r>
      <w:r w:rsidR="002374A4">
        <w:rPr>
          <w:color w:val="auto"/>
          <w:sz w:val="28"/>
        </w:rPr>
        <w:t>важных и сложных заданий Г</w:t>
      </w:r>
      <w:r w:rsidR="00030137">
        <w:rPr>
          <w:color w:val="auto"/>
          <w:sz w:val="28"/>
        </w:rPr>
        <w:t xml:space="preserve">лаве </w:t>
      </w:r>
      <w:r>
        <w:rPr>
          <w:color w:val="auto"/>
          <w:sz w:val="28"/>
        </w:rPr>
        <w:t xml:space="preserve">Белокалитвинского </w:t>
      </w:r>
      <w:r w:rsidR="00D13D46">
        <w:rPr>
          <w:color w:val="auto"/>
          <w:sz w:val="28"/>
        </w:rPr>
        <w:t>района</w:t>
      </w:r>
      <w:r w:rsidR="00C67A1E">
        <w:rPr>
          <w:color w:val="auto"/>
          <w:sz w:val="28"/>
        </w:rPr>
        <w:t xml:space="preserve"> и</w:t>
      </w:r>
      <w:r w:rsidR="00D13D46">
        <w:rPr>
          <w:color w:val="auto"/>
          <w:sz w:val="28"/>
        </w:rPr>
        <w:t xml:space="preserve"> </w:t>
      </w:r>
      <w:r w:rsidR="00C67A1E" w:rsidRPr="00FA005A">
        <w:rPr>
          <w:color w:val="000000" w:themeColor="text1"/>
          <w:sz w:val="28"/>
        </w:rPr>
        <w:t xml:space="preserve">лицу, временно исполняющему </w:t>
      </w:r>
      <w:r w:rsidR="00F0720A" w:rsidRPr="00FA005A">
        <w:rPr>
          <w:color w:val="000000" w:themeColor="text1"/>
          <w:sz w:val="28"/>
        </w:rPr>
        <w:t>полномочия</w:t>
      </w:r>
      <w:r w:rsidR="00C67A1E" w:rsidRPr="00FA005A">
        <w:rPr>
          <w:color w:val="000000" w:themeColor="text1"/>
          <w:sz w:val="28"/>
        </w:rPr>
        <w:t xml:space="preserve"> Главы района, назначенному Губернатором Ростовской области</w:t>
      </w:r>
      <w:r w:rsidR="00C67A1E" w:rsidRPr="00FA005A">
        <w:rPr>
          <w:i/>
          <w:color w:val="000000" w:themeColor="text1"/>
          <w:sz w:val="28"/>
        </w:rPr>
        <w:t xml:space="preserve"> </w:t>
      </w:r>
      <w:r w:rsidR="00FA005A">
        <w:rPr>
          <w:color w:val="000000" w:themeColor="text1"/>
          <w:sz w:val="28"/>
        </w:rPr>
        <w:t xml:space="preserve">(далее по тексту Глава </w:t>
      </w:r>
      <w:r w:rsidR="00E95261">
        <w:rPr>
          <w:color w:val="000000" w:themeColor="text1"/>
          <w:sz w:val="28"/>
        </w:rPr>
        <w:t>Белокалитвинского</w:t>
      </w:r>
      <w:r w:rsidR="00FA005A">
        <w:rPr>
          <w:color w:val="000000" w:themeColor="text1"/>
          <w:sz w:val="28"/>
        </w:rPr>
        <w:t xml:space="preserve"> района</w:t>
      </w:r>
      <w:r w:rsidR="00C67A1E" w:rsidRPr="00FA005A">
        <w:rPr>
          <w:color w:val="000000" w:themeColor="text1"/>
          <w:sz w:val="28"/>
        </w:rPr>
        <w:t>)</w:t>
      </w:r>
      <w:r w:rsidRPr="00FA005A">
        <w:rPr>
          <w:color w:val="000000" w:themeColor="text1"/>
          <w:sz w:val="28"/>
        </w:rPr>
        <w:t>.</w:t>
      </w:r>
    </w:p>
    <w:p w14:paraId="20F4AC24" w14:textId="77777777" w:rsidR="00030137" w:rsidRDefault="00FA6144" w:rsidP="005B13C5">
      <w:pPr>
        <w:ind w:left="-142" w:firstLine="709"/>
        <w:jc w:val="both"/>
        <w:rPr>
          <w:color w:val="auto"/>
          <w:sz w:val="28"/>
        </w:rPr>
      </w:pPr>
      <w:r w:rsidRPr="00AC54D1">
        <w:rPr>
          <w:color w:val="auto"/>
          <w:sz w:val="28"/>
        </w:rPr>
        <w:t xml:space="preserve">2. </w:t>
      </w:r>
      <w:r w:rsidR="00030137" w:rsidRPr="007A6843">
        <w:rPr>
          <w:color w:val="auto"/>
          <w:sz w:val="28"/>
          <w:szCs w:val="28"/>
        </w:rPr>
        <w:t>Премии выплачиваются по результатам работы за месяц, а также могут выплачиваться ежеквартальные и единовременные премии</w:t>
      </w:r>
      <w:r w:rsidR="00030137">
        <w:rPr>
          <w:color w:val="auto"/>
          <w:sz w:val="28"/>
        </w:rPr>
        <w:t>.</w:t>
      </w:r>
    </w:p>
    <w:p w14:paraId="657C9A8C" w14:textId="77777777" w:rsidR="00030137" w:rsidRDefault="00030137" w:rsidP="005B13C5">
      <w:pPr>
        <w:ind w:left="-142" w:firstLine="709"/>
        <w:jc w:val="center"/>
        <w:rPr>
          <w:color w:val="000000"/>
          <w:sz w:val="28"/>
        </w:rPr>
      </w:pPr>
    </w:p>
    <w:p w14:paraId="10451D9F" w14:textId="609AB2A0" w:rsidR="005B13C5" w:rsidRDefault="00030137" w:rsidP="007C791C">
      <w:pPr>
        <w:ind w:firstLine="709"/>
        <w:jc w:val="both"/>
        <w:rPr>
          <w:color w:val="000000"/>
          <w:sz w:val="28"/>
        </w:rPr>
      </w:pPr>
      <w:r>
        <w:rPr>
          <w:color w:val="000000"/>
          <w:sz w:val="28"/>
        </w:rPr>
        <w:t>Статья 2. Порядок выплаты премии по результатам работы за месяц.</w:t>
      </w:r>
    </w:p>
    <w:p w14:paraId="29C386A8" w14:textId="77777777" w:rsidR="00CF125E" w:rsidRDefault="00CF125E" w:rsidP="005B13C5">
      <w:pPr>
        <w:ind w:left="-142" w:firstLine="709"/>
        <w:jc w:val="center"/>
        <w:rPr>
          <w:color w:val="auto"/>
          <w:sz w:val="28"/>
        </w:rPr>
      </w:pPr>
    </w:p>
    <w:p w14:paraId="468E22AB" w14:textId="15EAE800" w:rsidR="00030137" w:rsidRPr="00AF4075" w:rsidRDefault="00030137" w:rsidP="005B13C5">
      <w:pPr>
        <w:widowControl/>
        <w:ind w:left="-142" w:firstLine="709"/>
        <w:jc w:val="both"/>
        <w:rPr>
          <w:color w:val="auto"/>
          <w:sz w:val="28"/>
          <w:szCs w:val="28"/>
        </w:rPr>
      </w:pPr>
      <w:r w:rsidRPr="00AF4075">
        <w:rPr>
          <w:color w:val="auto"/>
          <w:sz w:val="28"/>
          <w:szCs w:val="28"/>
        </w:rPr>
        <w:t xml:space="preserve">1. Выплата премии по результатам работы за месяц </w:t>
      </w:r>
      <w:r w:rsidR="002374A4">
        <w:rPr>
          <w:color w:val="auto"/>
          <w:sz w:val="28"/>
          <w:szCs w:val="28"/>
        </w:rPr>
        <w:t>Г</w:t>
      </w:r>
      <w:r w:rsidR="005B13C5">
        <w:rPr>
          <w:color w:val="auto"/>
          <w:sz w:val="28"/>
          <w:szCs w:val="28"/>
        </w:rPr>
        <w:t>лаве</w:t>
      </w:r>
      <w:r w:rsidR="0080754B">
        <w:rPr>
          <w:color w:val="auto"/>
          <w:sz w:val="28"/>
          <w:szCs w:val="28"/>
        </w:rPr>
        <w:t xml:space="preserve"> </w:t>
      </w:r>
      <w:r w:rsidR="00E95261">
        <w:rPr>
          <w:color w:val="auto"/>
          <w:sz w:val="28"/>
          <w:szCs w:val="28"/>
        </w:rPr>
        <w:t xml:space="preserve">Белокалитвинского </w:t>
      </w:r>
      <w:r w:rsidR="002374A4">
        <w:rPr>
          <w:color w:val="auto"/>
          <w:sz w:val="28"/>
          <w:szCs w:val="28"/>
        </w:rPr>
        <w:t>района</w:t>
      </w:r>
      <w:r w:rsidRPr="00AF4075">
        <w:rPr>
          <w:color w:val="000000"/>
          <w:sz w:val="28"/>
          <w:szCs w:val="28"/>
        </w:rPr>
        <w:t xml:space="preserve">, </w:t>
      </w:r>
      <w:r w:rsidRPr="00AF4075">
        <w:rPr>
          <w:color w:val="auto"/>
          <w:sz w:val="28"/>
          <w:szCs w:val="28"/>
        </w:rPr>
        <w:t>осуществляется в пределах утвержденного фонда оплаты труда</w:t>
      </w:r>
      <w:r>
        <w:rPr>
          <w:color w:val="auto"/>
          <w:sz w:val="28"/>
          <w:szCs w:val="28"/>
        </w:rPr>
        <w:t>, за фактически отработанное время</w:t>
      </w:r>
      <w:r w:rsidRPr="00AF4075">
        <w:rPr>
          <w:color w:val="auto"/>
          <w:sz w:val="28"/>
          <w:szCs w:val="28"/>
        </w:rPr>
        <w:t xml:space="preserve">. </w:t>
      </w:r>
    </w:p>
    <w:p w14:paraId="55D4E604" w14:textId="5A1869EB" w:rsidR="00030137" w:rsidRDefault="00030137" w:rsidP="005B13C5">
      <w:pPr>
        <w:widowControl/>
        <w:ind w:left="-142" w:firstLine="709"/>
        <w:jc w:val="both"/>
        <w:rPr>
          <w:color w:val="auto"/>
          <w:sz w:val="28"/>
          <w:szCs w:val="28"/>
        </w:rPr>
      </w:pPr>
      <w:r w:rsidRPr="00AF4075">
        <w:rPr>
          <w:color w:val="auto"/>
          <w:sz w:val="28"/>
          <w:szCs w:val="28"/>
        </w:rPr>
        <w:t xml:space="preserve">2. </w:t>
      </w:r>
      <w:r w:rsidR="005B13C5">
        <w:rPr>
          <w:color w:val="auto"/>
          <w:sz w:val="28"/>
          <w:szCs w:val="28"/>
        </w:rPr>
        <w:t>Главе</w:t>
      </w:r>
      <w:r w:rsidR="00E95261">
        <w:rPr>
          <w:color w:val="auto"/>
          <w:sz w:val="28"/>
          <w:szCs w:val="28"/>
        </w:rPr>
        <w:t xml:space="preserve"> Белокалитвинского</w:t>
      </w:r>
      <w:r w:rsidR="0080754B">
        <w:rPr>
          <w:color w:val="auto"/>
          <w:sz w:val="28"/>
          <w:szCs w:val="28"/>
        </w:rPr>
        <w:t xml:space="preserve"> </w:t>
      </w:r>
      <w:r w:rsidR="002374A4">
        <w:rPr>
          <w:color w:val="auto"/>
          <w:sz w:val="28"/>
          <w:szCs w:val="28"/>
        </w:rPr>
        <w:t xml:space="preserve">района </w:t>
      </w:r>
      <w:r w:rsidR="005B13C5" w:rsidRPr="00AF4075">
        <w:rPr>
          <w:color w:val="auto"/>
          <w:sz w:val="28"/>
          <w:szCs w:val="28"/>
        </w:rPr>
        <w:t>премия</w:t>
      </w:r>
      <w:r w:rsidRPr="00AF4075">
        <w:rPr>
          <w:color w:val="auto"/>
          <w:sz w:val="28"/>
          <w:szCs w:val="28"/>
        </w:rPr>
        <w:t xml:space="preserve"> по результатам работы за месяц выплачивается в размере одного должностного оклада. </w:t>
      </w:r>
    </w:p>
    <w:p w14:paraId="2C9186A4" w14:textId="46DC4A8F" w:rsidR="004F32CA" w:rsidRPr="00FA005A" w:rsidRDefault="00030137" w:rsidP="005B13C5">
      <w:pPr>
        <w:ind w:left="-142" w:firstLine="709"/>
        <w:jc w:val="both"/>
        <w:rPr>
          <w:color w:val="000000" w:themeColor="text1"/>
          <w:sz w:val="28"/>
          <w:szCs w:val="28"/>
        </w:rPr>
      </w:pPr>
      <w:r w:rsidRPr="00922445">
        <w:rPr>
          <w:color w:val="auto"/>
          <w:sz w:val="28"/>
          <w:szCs w:val="28"/>
        </w:rPr>
        <w:t>3.</w:t>
      </w:r>
      <w:r w:rsidR="005B13C5">
        <w:rPr>
          <w:color w:val="auto"/>
          <w:sz w:val="28"/>
          <w:szCs w:val="28"/>
        </w:rPr>
        <w:t xml:space="preserve"> Главе</w:t>
      </w:r>
      <w:r w:rsidR="0080754B">
        <w:rPr>
          <w:color w:val="auto"/>
          <w:sz w:val="28"/>
          <w:szCs w:val="28"/>
        </w:rPr>
        <w:t xml:space="preserve"> </w:t>
      </w:r>
      <w:r w:rsidR="00E95261">
        <w:rPr>
          <w:color w:val="auto"/>
          <w:sz w:val="28"/>
          <w:szCs w:val="28"/>
        </w:rPr>
        <w:t xml:space="preserve">Белокалитвинского </w:t>
      </w:r>
      <w:r w:rsidR="00F0720A">
        <w:rPr>
          <w:color w:val="auto"/>
          <w:sz w:val="28"/>
          <w:szCs w:val="28"/>
        </w:rPr>
        <w:t>района</w:t>
      </w:r>
      <w:r w:rsidRPr="00AF4075">
        <w:rPr>
          <w:color w:val="auto"/>
          <w:sz w:val="28"/>
          <w:szCs w:val="28"/>
        </w:rPr>
        <w:t xml:space="preserve">, </w:t>
      </w:r>
      <w:r w:rsidRPr="00922445">
        <w:rPr>
          <w:color w:val="auto"/>
          <w:sz w:val="28"/>
          <w:szCs w:val="28"/>
        </w:rPr>
        <w:t>премия по результатам работы за месяц выплачивается</w:t>
      </w:r>
      <w:r w:rsidR="004F32CA">
        <w:rPr>
          <w:color w:val="auto"/>
          <w:sz w:val="28"/>
          <w:szCs w:val="28"/>
        </w:rPr>
        <w:t xml:space="preserve"> на основании </w:t>
      </w:r>
      <w:r w:rsidR="005D0D0B">
        <w:rPr>
          <w:color w:val="auto"/>
          <w:sz w:val="28"/>
          <w:szCs w:val="28"/>
        </w:rPr>
        <w:t xml:space="preserve">изданного им </w:t>
      </w:r>
      <w:r w:rsidR="004F32CA">
        <w:rPr>
          <w:color w:val="auto"/>
          <w:sz w:val="28"/>
          <w:szCs w:val="28"/>
        </w:rPr>
        <w:t>правового акта</w:t>
      </w:r>
      <w:r w:rsidR="005D0D0B" w:rsidRPr="00FA005A">
        <w:rPr>
          <w:color w:val="000000" w:themeColor="text1"/>
          <w:sz w:val="28"/>
          <w:szCs w:val="28"/>
        </w:rPr>
        <w:t xml:space="preserve">, </w:t>
      </w:r>
      <w:r w:rsidR="008A0EAE" w:rsidRPr="00FA005A">
        <w:rPr>
          <w:color w:val="000000" w:themeColor="text1"/>
          <w:sz w:val="28"/>
        </w:rPr>
        <w:t>а в случае его отсутствия изданного лицом, испол</w:t>
      </w:r>
      <w:r w:rsidR="00244D12" w:rsidRPr="00FA005A">
        <w:rPr>
          <w:color w:val="000000" w:themeColor="text1"/>
          <w:sz w:val="28"/>
        </w:rPr>
        <w:t xml:space="preserve">няющим </w:t>
      </w:r>
      <w:r w:rsidR="00FA005A" w:rsidRPr="00FA005A">
        <w:rPr>
          <w:color w:val="000000" w:themeColor="text1"/>
          <w:sz w:val="28"/>
        </w:rPr>
        <w:t>полномочия</w:t>
      </w:r>
      <w:r w:rsidR="00244D12" w:rsidRPr="00FA005A">
        <w:rPr>
          <w:color w:val="000000" w:themeColor="text1"/>
          <w:sz w:val="28"/>
        </w:rPr>
        <w:t xml:space="preserve"> Главы </w:t>
      </w:r>
      <w:r w:rsidR="004F5568">
        <w:rPr>
          <w:color w:val="000000" w:themeColor="text1"/>
          <w:sz w:val="28"/>
        </w:rPr>
        <w:t>Белокалитвинского района</w:t>
      </w:r>
      <w:r w:rsidR="00244D12" w:rsidRPr="00FA005A">
        <w:rPr>
          <w:color w:val="000000" w:themeColor="text1"/>
          <w:sz w:val="28"/>
        </w:rPr>
        <w:t>.</w:t>
      </w:r>
    </w:p>
    <w:p w14:paraId="638916DF" w14:textId="51F0CC58" w:rsidR="00030137" w:rsidRDefault="005D0D0B" w:rsidP="005B13C5">
      <w:pPr>
        <w:ind w:left="-142" w:firstLine="709"/>
        <w:jc w:val="both"/>
        <w:rPr>
          <w:color w:val="auto"/>
          <w:sz w:val="28"/>
        </w:rPr>
      </w:pPr>
      <w:r>
        <w:rPr>
          <w:color w:val="auto"/>
          <w:sz w:val="28"/>
          <w:szCs w:val="28"/>
        </w:rPr>
        <w:t xml:space="preserve">4. </w:t>
      </w:r>
      <w:r w:rsidR="004F32CA">
        <w:rPr>
          <w:color w:val="auto"/>
          <w:sz w:val="28"/>
          <w:szCs w:val="28"/>
        </w:rPr>
        <w:t xml:space="preserve">В случаях применения к Главе </w:t>
      </w:r>
      <w:r w:rsidR="00E95261">
        <w:rPr>
          <w:color w:val="auto"/>
          <w:sz w:val="28"/>
          <w:szCs w:val="28"/>
        </w:rPr>
        <w:t xml:space="preserve">Белокалитвинского </w:t>
      </w:r>
      <w:r w:rsidR="004F32CA">
        <w:rPr>
          <w:color w:val="auto"/>
          <w:sz w:val="28"/>
          <w:szCs w:val="28"/>
        </w:rPr>
        <w:t>района Губернатором Ростовской области</w:t>
      </w:r>
      <w:r>
        <w:rPr>
          <w:color w:val="auto"/>
          <w:sz w:val="28"/>
          <w:szCs w:val="28"/>
        </w:rPr>
        <w:t xml:space="preserve"> мер ответственности, предусмотренных Федеральным законом </w:t>
      </w:r>
      <w:r w:rsidR="00E95261">
        <w:rPr>
          <w:color w:val="auto"/>
          <w:sz w:val="28"/>
          <w:szCs w:val="28"/>
        </w:rPr>
        <w:t xml:space="preserve">от 20 марта 2025 №33-ФЗ </w:t>
      </w:r>
      <w:r>
        <w:rPr>
          <w:color w:val="auto"/>
          <w:sz w:val="28"/>
          <w:szCs w:val="28"/>
        </w:rPr>
        <w:t xml:space="preserve">«Об общих принципах организации местного самоуправления в единой системе публичной власти», либо неудовлетворительной оценки его деятельности, данной Собранием депутатов Белокалитвинского района по результатам его ежегодного отчета перед </w:t>
      </w:r>
      <w:r w:rsidR="00F0720A">
        <w:rPr>
          <w:color w:val="auto"/>
          <w:sz w:val="28"/>
          <w:szCs w:val="28"/>
        </w:rPr>
        <w:t>С</w:t>
      </w:r>
      <w:r>
        <w:rPr>
          <w:color w:val="auto"/>
          <w:sz w:val="28"/>
          <w:szCs w:val="28"/>
        </w:rPr>
        <w:t>обранием депутатов Белокалитвинского района премия не назначается и не выплачивается.</w:t>
      </w:r>
      <w:r w:rsidR="00030137" w:rsidRPr="00030137">
        <w:rPr>
          <w:color w:val="auto"/>
          <w:sz w:val="28"/>
        </w:rPr>
        <w:t xml:space="preserve"> </w:t>
      </w:r>
    </w:p>
    <w:p w14:paraId="2721310B" w14:textId="56C570D7" w:rsidR="00865FF0" w:rsidRDefault="005D0D0B" w:rsidP="004F32CA">
      <w:pPr>
        <w:widowControl/>
        <w:ind w:firstLine="398"/>
        <w:jc w:val="both"/>
        <w:rPr>
          <w:color w:val="auto"/>
          <w:sz w:val="28"/>
          <w:szCs w:val="28"/>
        </w:rPr>
      </w:pPr>
      <w:r>
        <w:rPr>
          <w:color w:val="auto"/>
          <w:sz w:val="28"/>
          <w:szCs w:val="28"/>
        </w:rPr>
        <w:t>5</w:t>
      </w:r>
      <w:r w:rsidR="004C55D8" w:rsidRPr="00A9405C">
        <w:rPr>
          <w:color w:val="auto"/>
          <w:sz w:val="28"/>
          <w:szCs w:val="28"/>
        </w:rPr>
        <w:t>. Выплата премии по результатам работы за месяц осуществляется не позднее 25 числа месяца, следующего за отчетным, а за декабрь – до 3</w:t>
      </w:r>
      <w:r w:rsidR="004C55D8">
        <w:rPr>
          <w:color w:val="auto"/>
          <w:sz w:val="28"/>
          <w:szCs w:val="28"/>
        </w:rPr>
        <w:t>0</w:t>
      </w:r>
      <w:r w:rsidR="004C55D8" w:rsidRPr="00A9405C">
        <w:rPr>
          <w:color w:val="auto"/>
          <w:sz w:val="28"/>
          <w:szCs w:val="28"/>
        </w:rPr>
        <w:t xml:space="preserve"> декабря текущего года. </w:t>
      </w:r>
    </w:p>
    <w:p w14:paraId="49654108" w14:textId="36948A0F" w:rsidR="00865FF0" w:rsidRPr="00FA005A" w:rsidRDefault="005D0D0B" w:rsidP="004F32CA">
      <w:pPr>
        <w:widowControl/>
        <w:ind w:firstLine="398"/>
        <w:jc w:val="both"/>
        <w:rPr>
          <w:color w:val="000000" w:themeColor="text1"/>
          <w:sz w:val="28"/>
          <w:szCs w:val="28"/>
        </w:rPr>
      </w:pPr>
      <w:r w:rsidRPr="00FA005A">
        <w:rPr>
          <w:color w:val="000000" w:themeColor="text1"/>
          <w:sz w:val="28"/>
          <w:szCs w:val="28"/>
        </w:rPr>
        <w:t>6.С</w:t>
      </w:r>
      <w:r w:rsidR="00865FF0" w:rsidRPr="00FA005A">
        <w:rPr>
          <w:color w:val="000000" w:themeColor="text1"/>
          <w:sz w:val="28"/>
          <w:szCs w:val="28"/>
        </w:rPr>
        <w:t>нижени</w:t>
      </w:r>
      <w:r w:rsidRPr="00FA005A">
        <w:rPr>
          <w:color w:val="000000" w:themeColor="text1"/>
          <w:sz w:val="28"/>
          <w:szCs w:val="28"/>
        </w:rPr>
        <w:t>е</w:t>
      </w:r>
      <w:r w:rsidR="00865FF0" w:rsidRPr="00FA005A">
        <w:rPr>
          <w:color w:val="000000" w:themeColor="text1"/>
          <w:sz w:val="28"/>
          <w:szCs w:val="28"/>
        </w:rPr>
        <w:t xml:space="preserve"> премии не может приводить к </w:t>
      </w:r>
      <w:r w:rsidR="008A0EAE" w:rsidRPr="00FA005A">
        <w:rPr>
          <w:color w:val="000000" w:themeColor="text1"/>
          <w:sz w:val="28"/>
          <w:szCs w:val="28"/>
        </w:rPr>
        <w:t>уменьшению размера</w:t>
      </w:r>
      <w:r w:rsidR="00865FF0" w:rsidRPr="00FA005A">
        <w:rPr>
          <w:color w:val="000000" w:themeColor="text1"/>
          <w:sz w:val="28"/>
          <w:szCs w:val="28"/>
        </w:rPr>
        <w:t xml:space="preserve"> месячной заработной платы работника более чем на 20 процентов.</w:t>
      </w:r>
    </w:p>
    <w:p w14:paraId="51645FD9" w14:textId="77777777" w:rsidR="007C791C" w:rsidRDefault="007C791C" w:rsidP="004F32CA">
      <w:pPr>
        <w:jc w:val="center"/>
        <w:rPr>
          <w:color w:val="000000" w:themeColor="text1"/>
        </w:rPr>
      </w:pPr>
    </w:p>
    <w:p w14:paraId="65B5F77C" w14:textId="75CCEB1B" w:rsidR="0096389F" w:rsidRDefault="0096389F" w:rsidP="007C791C">
      <w:pPr>
        <w:ind w:firstLine="709"/>
        <w:jc w:val="both"/>
        <w:rPr>
          <w:color w:val="000000"/>
          <w:sz w:val="28"/>
        </w:rPr>
      </w:pPr>
      <w:r>
        <w:rPr>
          <w:color w:val="000000"/>
          <w:sz w:val="28"/>
        </w:rPr>
        <w:t>Статья 3. Порядок выплаты единовременных премий</w:t>
      </w:r>
    </w:p>
    <w:p w14:paraId="06C7684F" w14:textId="77777777" w:rsidR="00CF125E" w:rsidRDefault="00CF125E" w:rsidP="004F32CA">
      <w:pPr>
        <w:jc w:val="center"/>
        <w:rPr>
          <w:color w:val="000000"/>
          <w:sz w:val="28"/>
        </w:rPr>
      </w:pPr>
    </w:p>
    <w:p w14:paraId="10E4423E" w14:textId="6A2A391D" w:rsidR="0096389F" w:rsidRDefault="0096389F" w:rsidP="004F32CA">
      <w:pPr>
        <w:ind w:firstLine="540"/>
        <w:jc w:val="both"/>
        <w:rPr>
          <w:color w:val="000000"/>
          <w:sz w:val="28"/>
        </w:rPr>
      </w:pPr>
      <w:r>
        <w:rPr>
          <w:color w:val="000000"/>
          <w:sz w:val="28"/>
        </w:rPr>
        <w:t xml:space="preserve">1. В соответствии с настоящим Порядком </w:t>
      </w:r>
      <w:r w:rsidR="005D0D0B">
        <w:rPr>
          <w:color w:val="000000"/>
          <w:sz w:val="28"/>
        </w:rPr>
        <w:t>Г</w:t>
      </w:r>
      <w:r w:rsidR="00C64572">
        <w:rPr>
          <w:color w:val="000000"/>
          <w:sz w:val="28"/>
        </w:rPr>
        <w:t xml:space="preserve">лаве </w:t>
      </w:r>
      <w:r w:rsidR="00E95261">
        <w:rPr>
          <w:color w:val="000000"/>
          <w:sz w:val="28"/>
        </w:rPr>
        <w:t xml:space="preserve">Белокалитвинского </w:t>
      </w:r>
      <w:r w:rsidR="005D0D0B">
        <w:rPr>
          <w:color w:val="000000"/>
          <w:sz w:val="28"/>
        </w:rPr>
        <w:t>района</w:t>
      </w:r>
      <w:r>
        <w:rPr>
          <w:color w:val="000000"/>
          <w:sz w:val="28"/>
        </w:rPr>
        <w:t xml:space="preserve"> за </w:t>
      </w:r>
      <w:r w:rsidR="00C64572">
        <w:rPr>
          <w:color w:val="000000"/>
          <w:sz w:val="28"/>
        </w:rPr>
        <w:t>высокие результаты профессио</w:t>
      </w:r>
      <w:r w:rsidR="004F5568">
        <w:rPr>
          <w:color w:val="000000"/>
          <w:sz w:val="28"/>
        </w:rPr>
        <w:t>нальной служебной деятельности</w:t>
      </w:r>
      <w:r>
        <w:rPr>
          <w:color w:val="000000"/>
          <w:sz w:val="28"/>
        </w:rPr>
        <w:t xml:space="preserve"> и другие достижения, могут выплачиваться единовременные премии, при наличии экономии денежных средств по фонду оплаты труда в следующих случаях:</w:t>
      </w:r>
    </w:p>
    <w:p w14:paraId="1FCDF11C" w14:textId="77777777" w:rsidR="0096389F" w:rsidRDefault="0096389F" w:rsidP="004F32CA">
      <w:pPr>
        <w:ind w:firstLine="567"/>
        <w:jc w:val="both"/>
        <w:rPr>
          <w:color w:val="000000"/>
          <w:sz w:val="28"/>
        </w:rPr>
      </w:pPr>
      <w:r>
        <w:rPr>
          <w:color w:val="000000"/>
          <w:sz w:val="28"/>
        </w:rPr>
        <w:t xml:space="preserve">за выполнение особо важных и сложных заданий - в размере одного должностного оклада; </w:t>
      </w:r>
    </w:p>
    <w:p w14:paraId="3AA77592" w14:textId="77777777" w:rsidR="0096389F" w:rsidRDefault="0096389F" w:rsidP="004F32CA">
      <w:pPr>
        <w:ind w:firstLine="567"/>
        <w:jc w:val="both"/>
        <w:rPr>
          <w:color w:val="000000"/>
          <w:sz w:val="28"/>
        </w:rPr>
      </w:pPr>
      <w:r>
        <w:rPr>
          <w:color w:val="000000"/>
          <w:sz w:val="28"/>
        </w:rPr>
        <w:t>в связи с 50-летием, 55-летием, 60-летием и 65-летием со дня рождения - в размере одного должностного оклада.</w:t>
      </w:r>
    </w:p>
    <w:p w14:paraId="455636EF" w14:textId="4E77C3AB" w:rsidR="0096389F" w:rsidRPr="004F5568" w:rsidRDefault="006B2CA9" w:rsidP="004F32CA">
      <w:pPr>
        <w:ind w:firstLine="540"/>
        <w:jc w:val="both"/>
        <w:rPr>
          <w:i/>
          <w:color w:val="FF0000"/>
          <w:sz w:val="28"/>
        </w:rPr>
      </w:pPr>
      <w:r>
        <w:rPr>
          <w:color w:val="000000"/>
          <w:sz w:val="28"/>
        </w:rPr>
        <w:t>Е</w:t>
      </w:r>
      <w:r w:rsidR="0096389F">
        <w:rPr>
          <w:color w:val="000000"/>
          <w:sz w:val="28"/>
        </w:rPr>
        <w:t>диновременн</w:t>
      </w:r>
      <w:r>
        <w:rPr>
          <w:color w:val="000000"/>
          <w:sz w:val="28"/>
        </w:rPr>
        <w:t>ая</w:t>
      </w:r>
      <w:r w:rsidR="0096389F">
        <w:rPr>
          <w:color w:val="000000"/>
          <w:sz w:val="28"/>
        </w:rPr>
        <w:t xml:space="preserve"> преми</w:t>
      </w:r>
      <w:r>
        <w:rPr>
          <w:color w:val="000000"/>
          <w:sz w:val="28"/>
        </w:rPr>
        <w:t>я выплачивается</w:t>
      </w:r>
      <w:r w:rsidR="0096389F" w:rsidRPr="000669C4">
        <w:rPr>
          <w:color w:val="auto"/>
          <w:sz w:val="28"/>
        </w:rPr>
        <w:t xml:space="preserve"> </w:t>
      </w:r>
      <w:r w:rsidR="005D0D0B">
        <w:rPr>
          <w:color w:val="auto"/>
          <w:sz w:val="28"/>
        </w:rPr>
        <w:t>Г</w:t>
      </w:r>
      <w:r w:rsidR="00573771" w:rsidRPr="000669C4">
        <w:rPr>
          <w:color w:val="auto"/>
          <w:sz w:val="28"/>
        </w:rPr>
        <w:t>лав</w:t>
      </w:r>
      <w:r>
        <w:rPr>
          <w:color w:val="auto"/>
          <w:sz w:val="28"/>
        </w:rPr>
        <w:t>е</w:t>
      </w:r>
      <w:r w:rsidR="0096389F" w:rsidRPr="000669C4">
        <w:rPr>
          <w:color w:val="auto"/>
          <w:sz w:val="28"/>
        </w:rPr>
        <w:t xml:space="preserve"> Белокалитвинского района</w:t>
      </w:r>
      <w:r w:rsidR="004138E8" w:rsidRPr="000669C4">
        <w:rPr>
          <w:color w:val="auto"/>
          <w:sz w:val="28"/>
        </w:rPr>
        <w:t xml:space="preserve"> </w:t>
      </w:r>
      <w:r>
        <w:rPr>
          <w:color w:val="auto"/>
          <w:sz w:val="28"/>
          <w:szCs w:val="28"/>
        </w:rPr>
        <w:t>на основании изданного им правового акта</w:t>
      </w:r>
      <w:r w:rsidRPr="00FA005A">
        <w:rPr>
          <w:color w:val="000000" w:themeColor="text1"/>
          <w:sz w:val="28"/>
          <w:szCs w:val="28"/>
        </w:rPr>
        <w:t xml:space="preserve">, </w:t>
      </w:r>
      <w:r w:rsidRPr="00FA005A">
        <w:rPr>
          <w:color w:val="000000" w:themeColor="text1"/>
          <w:sz w:val="28"/>
        </w:rPr>
        <w:t xml:space="preserve">а в случае его отсутствия изданного лицом, исполняющим полномочия Главы </w:t>
      </w:r>
      <w:r>
        <w:rPr>
          <w:color w:val="000000" w:themeColor="text1"/>
          <w:sz w:val="28"/>
        </w:rPr>
        <w:t>Белокалитвинского района</w:t>
      </w:r>
      <w:r w:rsidR="00A16BC5">
        <w:rPr>
          <w:color w:val="auto"/>
          <w:sz w:val="28"/>
        </w:rPr>
        <w:t>.</w:t>
      </w:r>
    </w:p>
    <w:p w14:paraId="1C6A819D" w14:textId="63BDABF4" w:rsidR="0096389F" w:rsidRDefault="00A16BC5" w:rsidP="004F32CA">
      <w:pPr>
        <w:widowControl/>
        <w:ind w:right="-1" w:firstLine="567"/>
        <w:jc w:val="both"/>
        <w:rPr>
          <w:color w:val="auto"/>
          <w:sz w:val="28"/>
          <w:szCs w:val="28"/>
        </w:rPr>
      </w:pPr>
      <w:r>
        <w:rPr>
          <w:color w:val="000000"/>
          <w:sz w:val="28"/>
          <w:szCs w:val="28"/>
        </w:rPr>
        <w:t>2</w:t>
      </w:r>
      <w:r w:rsidR="0096389F" w:rsidRPr="00545CDE">
        <w:rPr>
          <w:color w:val="000000"/>
          <w:sz w:val="28"/>
          <w:szCs w:val="28"/>
        </w:rPr>
        <w:t xml:space="preserve">. </w:t>
      </w:r>
      <w:r w:rsidR="0096389F" w:rsidRPr="00545CDE">
        <w:rPr>
          <w:color w:val="auto"/>
          <w:sz w:val="28"/>
          <w:szCs w:val="28"/>
        </w:rPr>
        <w:t>В декабре учетного периода экономия денежных средств, сложившаяся в течение календарного года по фонду оплаты труда, может быть использована дл</w:t>
      </w:r>
      <w:r w:rsidR="0096389F">
        <w:rPr>
          <w:color w:val="auto"/>
          <w:sz w:val="28"/>
          <w:szCs w:val="28"/>
        </w:rPr>
        <w:t xml:space="preserve">я выплаты единовременной премии по результатам работы за год. </w:t>
      </w:r>
      <w:r w:rsidR="0096389F" w:rsidRPr="00545CDE">
        <w:rPr>
          <w:color w:val="auto"/>
          <w:sz w:val="28"/>
          <w:szCs w:val="28"/>
        </w:rPr>
        <w:t xml:space="preserve"> </w:t>
      </w:r>
    </w:p>
    <w:p w14:paraId="51A54DB0" w14:textId="30913104" w:rsidR="00E95261" w:rsidRPr="006B6F51" w:rsidRDefault="0096389F" w:rsidP="00E95261">
      <w:pPr>
        <w:widowControl/>
        <w:ind w:right="-1" w:firstLine="567"/>
        <w:jc w:val="both"/>
        <w:rPr>
          <w:color w:val="auto"/>
          <w:sz w:val="28"/>
        </w:rPr>
      </w:pPr>
      <w:r w:rsidRPr="006B6F51">
        <w:rPr>
          <w:color w:val="auto"/>
          <w:sz w:val="28"/>
          <w:szCs w:val="28"/>
        </w:rPr>
        <w:t>Размер единовременной премии по результ</w:t>
      </w:r>
      <w:r w:rsidR="00B04185" w:rsidRPr="006B6F51">
        <w:rPr>
          <w:color w:val="auto"/>
          <w:sz w:val="28"/>
          <w:szCs w:val="28"/>
        </w:rPr>
        <w:t xml:space="preserve">атам работы за год устанавливается </w:t>
      </w:r>
      <w:r w:rsidR="00573771" w:rsidRPr="006B6F51">
        <w:rPr>
          <w:color w:val="auto"/>
          <w:sz w:val="28"/>
          <w:szCs w:val="28"/>
        </w:rPr>
        <w:t>главой</w:t>
      </w:r>
      <w:r w:rsidR="00C64572" w:rsidRPr="006B6F51">
        <w:rPr>
          <w:color w:val="auto"/>
          <w:sz w:val="28"/>
          <w:szCs w:val="28"/>
        </w:rPr>
        <w:t xml:space="preserve"> Белокалитвинского района</w:t>
      </w:r>
      <w:r w:rsidR="0042002D" w:rsidRPr="006B6F51">
        <w:rPr>
          <w:color w:val="auto"/>
          <w:sz w:val="28"/>
          <w:szCs w:val="28"/>
        </w:rPr>
        <w:t xml:space="preserve">, а в случае его отсутствия </w:t>
      </w:r>
      <w:r w:rsidR="0042002D" w:rsidRPr="006B6F51">
        <w:rPr>
          <w:color w:val="auto"/>
          <w:sz w:val="28"/>
        </w:rPr>
        <w:t>лицом</w:t>
      </w:r>
      <w:r w:rsidR="00E95261" w:rsidRPr="006B6F51">
        <w:rPr>
          <w:color w:val="auto"/>
          <w:sz w:val="28"/>
        </w:rPr>
        <w:t>,</w:t>
      </w:r>
      <w:r w:rsidR="0042002D" w:rsidRPr="006B6F51">
        <w:rPr>
          <w:color w:val="auto"/>
          <w:sz w:val="28"/>
        </w:rPr>
        <w:t xml:space="preserve"> исполняющим обязанности </w:t>
      </w:r>
      <w:r w:rsidR="008A0EAE" w:rsidRPr="006B6F51">
        <w:rPr>
          <w:color w:val="auto"/>
          <w:sz w:val="28"/>
        </w:rPr>
        <w:t>Г</w:t>
      </w:r>
      <w:r w:rsidR="0042002D" w:rsidRPr="006B6F51">
        <w:rPr>
          <w:color w:val="auto"/>
          <w:sz w:val="28"/>
        </w:rPr>
        <w:t>лавы района</w:t>
      </w:r>
      <w:r w:rsidRPr="006B6F51">
        <w:rPr>
          <w:color w:val="auto"/>
          <w:sz w:val="28"/>
          <w:szCs w:val="28"/>
        </w:rPr>
        <w:t xml:space="preserve"> </w:t>
      </w:r>
      <w:r w:rsidR="008F56A9" w:rsidRPr="00FA1933">
        <w:rPr>
          <w:color w:val="auto"/>
          <w:sz w:val="28"/>
        </w:rPr>
        <w:t>по согласованию с постоянной комиссией Собрания депутатов Белокалитвинского района по местному самоуправлению, правопорядку, социальным вопросам, молодежной и информационной политике</w:t>
      </w:r>
      <w:r w:rsidR="00E95261" w:rsidRPr="006B6F51">
        <w:rPr>
          <w:color w:val="auto"/>
          <w:sz w:val="28"/>
        </w:rPr>
        <w:t>.</w:t>
      </w:r>
    </w:p>
    <w:p w14:paraId="4B9F9CE0" w14:textId="639A468B" w:rsidR="00A16BC5" w:rsidRPr="006B6F51" w:rsidRDefault="00A16BC5" w:rsidP="00A16BC5">
      <w:pPr>
        <w:ind w:firstLine="540"/>
        <w:jc w:val="both"/>
        <w:rPr>
          <w:color w:val="auto"/>
          <w:sz w:val="28"/>
        </w:rPr>
      </w:pPr>
      <w:r w:rsidRPr="006B6F51">
        <w:rPr>
          <w:color w:val="auto"/>
        </w:rPr>
        <w:t>П</w:t>
      </w:r>
      <w:r w:rsidRPr="006B6F51">
        <w:rPr>
          <w:color w:val="auto"/>
          <w:sz w:val="28"/>
        </w:rPr>
        <w:t xml:space="preserve">ремия по результатам работы за год выплачивается Главе Белокалитвинского района </w:t>
      </w:r>
      <w:r w:rsidRPr="006B6F51">
        <w:rPr>
          <w:color w:val="auto"/>
          <w:sz w:val="28"/>
          <w:szCs w:val="28"/>
        </w:rPr>
        <w:t xml:space="preserve">на основании изданного им правового акта, </w:t>
      </w:r>
      <w:r w:rsidRPr="006B6F51">
        <w:rPr>
          <w:color w:val="auto"/>
          <w:sz w:val="28"/>
        </w:rPr>
        <w:t>а в случае его отсутствия изданного лицом, исполняющим полномочия Главы Белокалитвинского района.</w:t>
      </w:r>
    </w:p>
    <w:p w14:paraId="0BBB607C" w14:textId="0B9B2400" w:rsidR="0096389F" w:rsidRPr="006B2CA9" w:rsidRDefault="0096389F" w:rsidP="00A16BC5">
      <w:pPr>
        <w:ind w:left="-269"/>
        <w:jc w:val="both"/>
        <w:rPr>
          <w:i/>
          <w:color w:val="FF0000"/>
        </w:rPr>
      </w:pPr>
    </w:p>
    <w:p w14:paraId="2E712707" w14:textId="77777777" w:rsidR="0096389F" w:rsidRPr="006B2CA9" w:rsidRDefault="0096389F" w:rsidP="004F32CA">
      <w:pPr>
        <w:ind w:left="-269"/>
        <w:jc w:val="center"/>
        <w:rPr>
          <w:i/>
          <w:color w:val="FF0000"/>
        </w:rPr>
      </w:pPr>
    </w:p>
    <w:p w14:paraId="45F2F0F0" w14:textId="77777777" w:rsidR="00C60FCE" w:rsidRDefault="00C60FCE" w:rsidP="004F32CA">
      <w:pPr>
        <w:pStyle w:val="ConsNormal"/>
        <w:widowControl/>
        <w:ind w:right="0" w:hanging="142"/>
        <w:jc w:val="both"/>
        <w:rPr>
          <w:rFonts w:ascii="Times New Roman" w:hAnsi="Times New Roman"/>
          <w:sz w:val="28"/>
        </w:rPr>
      </w:pPr>
      <w:r>
        <w:rPr>
          <w:rFonts w:ascii="Times New Roman" w:hAnsi="Times New Roman"/>
          <w:sz w:val="28"/>
        </w:rPr>
        <w:t>Председатель</w:t>
      </w:r>
    </w:p>
    <w:p w14:paraId="14120646" w14:textId="77777777" w:rsidR="00C60FCE" w:rsidRDefault="00C60FCE" w:rsidP="004F32CA">
      <w:pPr>
        <w:pStyle w:val="ConsNormal"/>
        <w:widowControl/>
        <w:ind w:right="0" w:hanging="142"/>
        <w:jc w:val="both"/>
        <w:rPr>
          <w:rFonts w:ascii="Times New Roman" w:hAnsi="Times New Roman"/>
          <w:sz w:val="28"/>
        </w:rPr>
      </w:pPr>
      <w:r>
        <w:rPr>
          <w:rFonts w:ascii="Times New Roman" w:hAnsi="Times New Roman"/>
          <w:sz w:val="28"/>
        </w:rPr>
        <w:t>Собрания депутатов -</w:t>
      </w:r>
    </w:p>
    <w:p w14:paraId="1287722A" w14:textId="77777777" w:rsidR="00C60FCE" w:rsidRDefault="00C60FCE" w:rsidP="004F32CA">
      <w:pPr>
        <w:pStyle w:val="ConsNormal"/>
        <w:widowControl/>
        <w:ind w:right="0" w:hanging="142"/>
        <w:jc w:val="both"/>
        <w:rPr>
          <w:rFonts w:ascii="Times New Roman" w:hAnsi="Times New Roman"/>
          <w:sz w:val="28"/>
        </w:rPr>
      </w:pPr>
      <w:r>
        <w:rPr>
          <w:rFonts w:ascii="Times New Roman" w:hAnsi="Times New Roman"/>
          <w:sz w:val="28"/>
        </w:rPr>
        <w:t xml:space="preserve">глава Белокалитвинского района                                                                 С.В. Харченко </w:t>
      </w:r>
    </w:p>
    <w:p w14:paraId="683A7DA0" w14:textId="0B5901EA" w:rsidR="005B43A0" w:rsidRDefault="0096389F" w:rsidP="004F32CA">
      <w:pPr>
        <w:ind w:left="-269"/>
        <w:jc w:val="center"/>
        <w:rPr>
          <w:color w:val="auto"/>
        </w:rPr>
      </w:pPr>
      <w:r>
        <w:rPr>
          <w:color w:val="auto"/>
        </w:rPr>
        <w:t xml:space="preserve">                                                                                                   </w:t>
      </w:r>
    </w:p>
    <w:p w14:paraId="2A5561C3" w14:textId="77777777" w:rsidR="005B43A0" w:rsidRDefault="005B43A0" w:rsidP="0012446E">
      <w:pPr>
        <w:spacing w:line="216" w:lineRule="auto"/>
        <w:ind w:left="-269"/>
        <w:jc w:val="center"/>
        <w:rPr>
          <w:color w:val="auto"/>
        </w:rPr>
      </w:pPr>
    </w:p>
    <w:p w14:paraId="23A3B882" w14:textId="77777777" w:rsidR="008A0EAE" w:rsidRDefault="0096389F" w:rsidP="005B43A0">
      <w:pPr>
        <w:spacing w:line="216" w:lineRule="auto"/>
        <w:ind w:left="-269"/>
        <w:jc w:val="right"/>
        <w:rPr>
          <w:color w:val="auto"/>
        </w:rPr>
      </w:pPr>
      <w:r>
        <w:rPr>
          <w:color w:val="auto"/>
        </w:rPr>
        <w:t xml:space="preserve">     </w:t>
      </w:r>
    </w:p>
    <w:p w14:paraId="139D5FBC" w14:textId="77777777" w:rsidR="008A0EAE" w:rsidRDefault="008A0EAE" w:rsidP="005B43A0">
      <w:pPr>
        <w:spacing w:line="216" w:lineRule="auto"/>
        <w:ind w:left="-269"/>
        <w:jc w:val="right"/>
        <w:rPr>
          <w:color w:val="auto"/>
        </w:rPr>
      </w:pPr>
    </w:p>
    <w:p w14:paraId="54DC3C4D" w14:textId="77777777" w:rsidR="008A0EAE" w:rsidRDefault="008A0EAE" w:rsidP="005B43A0">
      <w:pPr>
        <w:spacing w:line="216" w:lineRule="auto"/>
        <w:ind w:left="-269"/>
        <w:jc w:val="right"/>
        <w:rPr>
          <w:color w:val="auto"/>
        </w:rPr>
      </w:pPr>
    </w:p>
    <w:p w14:paraId="6CEFD6DD" w14:textId="77777777" w:rsidR="008A0EAE" w:rsidRDefault="008A0EAE" w:rsidP="005B43A0">
      <w:pPr>
        <w:spacing w:line="216" w:lineRule="auto"/>
        <w:ind w:left="-269"/>
        <w:jc w:val="right"/>
        <w:rPr>
          <w:color w:val="auto"/>
        </w:rPr>
      </w:pPr>
    </w:p>
    <w:p w14:paraId="4D8033B0" w14:textId="77777777" w:rsidR="008A0EAE" w:rsidRDefault="008A0EAE" w:rsidP="005B43A0">
      <w:pPr>
        <w:spacing w:line="216" w:lineRule="auto"/>
        <w:ind w:left="-269"/>
        <w:jc w:val="right"/>
        <w:rPr>
          <w:color w:val="auto"/>
        </w:rPr>
      </w:pPr>
    </w:p>
    <w:p w14:paraId="6A1F9C48" w14:textId="77777777" w:rsidR="008A0EAE" w:rsidRDefault="008A0EAE" w:rsidP="005B43A0">
      <w:pPr>
        <w:spacing w:line="216" w:lineRule="auto"/>
        <w:ind w:left="-269"/>
        <w:jc w:val="right"/>
        <w:rPr>
          <w:color w:val="auto"/>
        </w:rPr>
      </w:pPr>
    </w:p>
    <w:p w14:paraId="504F4E80" w14:textId="77777777" w:rsidR="008A0EAE" w:rsidRDefault="008A0EAE" w:rsidP="005B43A0">
      <w:pPr>
        <w:spacing w:line="216" w:lineRule="auto"/>
        <w:ind w:left="-269"/>
        <w:jc w:val="right"/>
        <w:rPr>
          <w:color w:val="auto"/>
        </w:rPr>
      </w:pPr>
    </w:p>
    <w:p w14:paraId="30E137A1" w14:textId="77777777" w:rsidR="008A0EAE" w:rsidRDefault="008A0EAE" w:rsidP="005B43A0">
      <w:pPr>
        <w:spacing w:line="216" w:lineRule="auto"/>
        <w:ind w:left="-269"/>
        <w:jc w:val="right"/>
        <w:rPr>
          <w:color w:val="auto"/>
        </w:rPr>
      </w:pPr>
    </w:p>
    <w:p w14:paraId="6C01EE05" w14:textId="77777777" w:rsidR="008A0EAE" w:rsidRDefault="008A0EAE" w:rsidP="005B43A0">
      <w:pPr>
        <w:spacing w:line="216" w:lineRule="auto"/>
        <w:ind w:left="-269"/>
        <w:jc w:val="right"/>
        <w:rPr>
          <w:color w:val="auto"/>
        </w:rPr>
      </w:pPr>
    </w:p>
    <w:p w14:paraId="12078CD2" w14:textId="77777777" w:rsidR="008A0EAE" w:rsidRDefault="008A0EAE" w:rsidP="005B43A0">
      <w:pPr>
        <w:spacing w:line="216" w:lineRule="auto"/>
        <w:ind w:left="-269"/>
        <w:jc w:val="right"/>
        <w:rPr>
          <w:color w:val="auto"/>
        </w:rPr>
      </w:pPr>
    </w:p>
    <w:p w14:paraId="6D41B9E2" w14:textId="77777777" w:rsidR="008A0EAE" w:rsidRDefault="008A0EAE" w:rsidP="005B43A0">
      <w:pPr>
        <w:spacing w:line="216" w:lineRule="auto"/>
        <w:ind w:left="-269"/>
        <w:jc w:val="right"/>
        <w:rPr>
          <w:color w:val="auto"/>
        </w:rPr>
      </w:pPr>
    </w:p>
    <w:p w14:paraId="070862A8" w14:textId="77777777" w:rsidR="008A0EAE" w:rsidRDefault="008A0EAE" w:rsidP="005B43A0">
      <w:pPr>
        <w:spacing w:line="216" w:lineRule="auto"/>
        <w:ind w:left="-269"/>
        <w:jc w:val="right"/>
        <w:rPr>
          <w:color w:val="auto"/>
        </w:rPr>
      </w:pPr>
    </w:p>
    <w:p w14:paraId="52B92EDD" w14:textId="77777777" w:rsidR="008A0EAE" w:rsidRDefault="008A0EAE" w:rsidP="005B43A0">
      <w:pPr>
        <w:spacing w:line="216" w:lineRule="auto"/>
        <w:ind w:left="-269"/>
        <w:jc w:val="right"/>
        <w:rPr>
          <w:color w:val="auto"/>
        </w:rPr>
      </w:pPr>
    </w:p>
    <w:p w14:paraId="38AC02E5" w14:textId="77777777" w:rsidR="008A0EAE" w:rsidRDefault="008A0EAE" w:rsidP="005B43A0">
      <w:pPr>
        <w:spacing w:line="216" w:lineRule="auto"/>
        <w:ind w:left="-269"/>
        <w:jc w:val="right"/>
        <w:rPr>
          <w:color w:val="auto"/>
        </w:rPr>
      </w:pPr>
    </w:p>
    <w:p w14:paraId="7C1D0E35" w14:textId="77777777" w:rsidR="008A0EAE" w:rsidRDefault="008A0EAE" w:rsidP="005B43A0">
      <w:pPr>
        <w:spacing w:line="216" w:lineRule="auto"/>
        <w:ind w:left="-269"/>
        <w:jc w:val="right"/>
        <w:rPr>
          <w:color w:val="auto"/>
        </w:rPr>
      </w:pPr>
    </w:p>
    <w:p w14:paraId="11B0EA8F" w14:textId="77777777" w:rsidR="002C3BBE" w:rsidRPr="00244D12" w:rsidRDefault="002C3BBE" w:rsidP="002C3BBE">
      <w:pPr>
        <w:pageBreakBefore/>
        <w:widowControl/>
        <w:ind w:left="-1397" w:right="20" w:firstLine="720"/>
        <w:jc w:val="right"/>
        <w:rPr>
          <w:color w:val="auto"/>
        </w:rPr>
      </w:pPr>
      <w:r w:rsidRPr="00244D12">
        <w:rPr>
          <w:color w:val="auto"/>
        </w:rPr>
        <w:lastRenderedPageBreak/>
        <w:t xml:space="preserve">Приложение 4 </w:t>
      </w:r>
    </w:p>
    <w:p w14:paraId="4B2327D8" w14:textId="77777777" w:rsidR="002C3BBE" w:rsidRPr="00244D12" w:rsidRDefault="002C3BBE" w:rsidP="002C3BBE">
      <w:pPr>
        <w:widowControl/>
        <w:ind w:left="20" w:right="20" w:firstLine="720"/>
        <w:jc w:val="right"/>
        <w:rPr>
          <w:color w:val="auto"/>
        </w:rPr>
      </w:pPr>
      <w:r w:rsidRPr="00244D12">
        <w:rPr>
          <w:color w:val="auto"/>
        </w:rPr>
        <w:t xml:space="preserve">к Положению </w:t>
      </w:r>
    </w:p>
    <w:p w14:paraId="1EBC76A4" w14:textId="57CFEA71" w:rsidR="002C3BBE" w:rsidRPr="00244D12" w:rsidRDefault="002C3BBE" w:rsidP="002C3BBE">
      <w:pPr>
        <w:widowControl/>
        <w:ind w:left="20" w:right="20" w:firstLine="720"/>
        <w:jc w:val="right"/>
        <w:rPr>
          <w:color w:val="auto"/>
        </w:rPr>
      </w:pPr>
      <w:r w:rsidRPr="00244D12">
        <w:rPr>
          <w:color w:val="auto"/>
        </w:rPr>
        <w:t>«О</w:t>
      </w:r>
      <w:r w:rsidR="00FA1933">
        <w:rPr>
          <w:color w:val="auto"/>
        </w:rPr>
        <w:t xml:space="preserve"> денежном содержании</w:t>
      </w:r>
      <w:r w:rsidRPr="00244D12">
        <w:rPr>
          <w:color w:val="auto"/>
        </w:rPr>
        <w:t xml:space="preserve"> лиц, замещающих муниципальные </w:t>
      </w:r>
    </w:p>
    <w:p w14:paraId="3F203E01" w14:textId="77777777" w:rsidR="002C3BBE" w:rsidRPr="00244D12" w:rsidRDefault="002C3BBE" w:rsidP="002C3BBE">
      <w:pPr>
        <w:widowControl/>
        <w:ind w:left="20" w:right="20" w:firstLine="720"/>
        <w:jc w:val="right"/>
        <w:rPr>
          <w:color w:val="auto"/>
        </w:rPr>
      </w:pPr>
      <w:r w:rsidRPr="00244D12">
        <w:rPr>
          <w:color w:val="auto"/>
        </w:rPr>
        <w:t>должности, и муниципальных служащих</w:t>
      </w:r>
    </w:p>
    <w:p w14:paraId="52F790B1" w14:textId="77777777" w:rsidR="002C3BBE" w:rsidRPr="00244D12" w:rsidRDefault="002C3BBE" w:rsidP="002C3BBE">
      <w:pPr>
        <w:widowControl/>
        <w:ind w:left="20" w:right="20" w:firstLine="720"/>
        <w:jc w:val="right"/>
        <w:rPr>
          <w:color w:val="auto"/>
        </w:rPr>
      </w:pPr>
      <w:r w:rsidRPr="00244D12">
        <w:rPr>
          <w:color w:val="auto"/>
        </w:rPr>
        <w:t xml:space="preserve">в органах местного самоуправления </w:t>
      </w:r>
    </w:p>
    <w:p w14:paraId="7E76B874" w14:textId="77777777" w:rsidR="002C3BBE" w:rsidRPr="00244D12" w:rsidRDefault="002C3BBE" w:rsidP="002C3BBE">
      <w:pPr>
        <w:widowControl/>
        <w:ind w:left="20" w:right="20" w:firstLine="720"/>
        <w:jc w:val="right"/>
        <w:rPr>
          <w:color w:val="auto"/>
        </w:rPr>
      </w:pPr>
      <w:r w:rsidRPr="00244D12">
        <w:rPr>
          <w:color w:val="auto"/>
        </w:rPr>
        <w:t>Белокалитвинского района»</w:t>
      </w:r>
    </w:p>
    <w:p w14:paraId="2B8F3865" w14:textId="77777777" w:rsidR="002C3BBE" w:rsidRPr="00244D12" w:rsidRDefault="002C3BBE" w:rsidP="002C3BBE">
      <w:pPr>
        <w:widowControl/>
        <w:jc w:val="both"/>
        <w:rPr>
          <w:color w:val="auto"/>
          <w:sz w:val="28"/>
        </w:rPr>
      </w:pPr>
    </w:p>
    <w:p w14:paraId="30735714" w14:textId="77777777" w:rsidR="002C3BBE" w:rsidRPr="00244D12" w:rsidRDefault="002C3BBE" w:rsidP="002C3BBE">
      <w:pPr>
        <w:widowControl/>
        <w:jc w:val="both"/>
        <w:rPr>
          <w:color w:val="auto"/>
          <w:sz w:val="28"/>
        </w:rPr>
      </w:pPr>
    </w:p>
    <w:p w14:paraId="53E072AE" w14:textId="77777777" w:rsidR="002C3BBE" w:rsidRPr="00244D12" w:rsidRDefault="002C3BBE" w:rsidP="002C3BBE">
      <w:pPr>
        <w:widowControl/>
        <w:jc w:val="center"/>
        <w:rPr>
          <w:color w:val="auto"/>
          <w:sz w:val="28"/>
        </w:rPr>
      </w:pPr>
      <w:r w:rsidRPr="00244D12">
        <w:rPr>
          <w:color w:val="auto"/>
          <w:sz w:val="28"/>
        </w:rPr>
        <w:t xml:space="preserve">ПОРЯДОК ВЫПЛАТЫ ПРЕМИЙ </w:t>
      </w:r>
    </w:p>
    <w:p w14:paraId="649C63F0" w14:textId="77777777" w:rsidR="002C3BBE" w:rsidRPr="00244D12" w:rsidRDefault="002C3BBE" w:rsidP="002C3BBE">
      <w:pPr>
        <w:widowControl/>
        <w:jc w:val="center"/>
        <w:rPr>
          <w:color w:val="auto"/>
          <w:sz w:val="28"/>
        </w:rPr>
      </w:pPr>
      <w:r w:rsidRPr="00244D12">
        <w:rPr>
          <w:color w:val="auto"/>
          <w:sz w:val="28"/>
        </w:rPr>
        <w:t xml:space="preserve">ЛИЦАМ, ЗАМЕЩАЮЩИМ МУНИЦИПАЛЬНЫЕ ДОЛЖНОСТИ </w:t>
      </w:r>
    </w:p>
    <w:p w14:paraId="5EB2C926" w14:textId="77777777" w:rsidR="002C3BBE" w:rsidRPr="00244D12" w:rsidRDefault="002C3BBE" w:rsidP="002C3BBE">
      <w:pPr>
        <w:widowControl/>
        <w:jc w:val="center"/>
        <w:rPr>
          <w:b/>
          <w:color w:val="auto"/>
          <w:sz w:val="28"/>
        </w:rPr>
      </w:pPr>
      <w:r w:rsidRPr="00244D12">
        <w:rPr>
          <w:color w:val="auto"/>
          <w:sz w:val="28"/>
        </w:rPr>
        <w:t>В КОНТРОЛЬНО-СЧЕТНОЙ ПАЛАТЕ</w:t>
      </w:r>
      <w:r w:rsidRPr="00244D12">
        <w:rPr>
          <w:b/>
          <w:color w:val="auto"/>
          <w:sz w:val="28"/>
        </w:rPr>
        <w:t xml:space="preserve"> </w:t>
      </w:r>
      <w:r w:rsidRPr="00244D12">
        <w:rPr>
          <w:color w:val="auto"/>
          <w:sz w:val="28"/>
        </w:rPr>
        <w:t>БЕЛОКАЛИТВИНСКОГО РАЙОНА</w:t>
      </w:r>
    </w:p>
    <w:p w14:paraId="0BDBA447" w14:textId="77777777" w:rsidR="002C3BBE" w:rsidRPr="00244D12" w:rsidRDefault="002C3BBE" w:rsidP="002C3BBE">
      <w:pPr>
        <w:widowControl/>
        <w:jc w:val="center"/>
        <w:rPr>
          <w:color w:val="auto"/>
          <w:sz w:val="28"/>
        </w:rPr>
      </w:pPr>
    </w:p>
    <w:p w14:paraId="0439F9BC" w14:textId="77777777" w:rsidR="002C3BBE" w:rsidRPr="00244D12" w:rsidRDefault="002C3BBE" w:rsidP="002C3BBE">
      <w:pPr>
        <w:widowControl/>
        <w:jc w:val="center"/>
        <w:rPr>
          <w:color w:val="auto"/>
          <w:sz w:val="28"/>
        </w:rPr>
      </w:pPr>
    </w:p>
    <w:p w14:paraId="3F2E4EC7" w14:textId="77777777" w:rsidR="002C3BBE" w:rsidRPr="00244D12" w:rsidRDefault="002C3BBE" w:rsidP="007C791C">
      <w:pPr>
        <w:widowControl/>
        <w:ind w:firstLine="709"/>
        <w:jc w:val="both"/>
        <w:rPr>
          <w:color w:val="auto"/>
          <w:sz w:val="28"/>
        </w:rPr>
      </w:pPr>
      <w:r w:rsidRPr="00244D12">
        <w:rPr>
          <w:color w:val="auto"/>
          <w:sz w:val="28"/>
        </w:rPr>
        <w:t>Статья 1. Общие положения</w:t>
      </w:r>
    </w:p>
    <w:p w14:paraId="6E910BF2" w14:textId="77777777" w:rsidR="002C3BBE" w:rsidRPr="00244D12" w:rsidRDefault="002C3BBE" w:rsidP="002C3BBE">
      <w:pPr>
        <w:widowControl/>
        <w:jc w:val="center"/>
        <w:rPr>
          <w:color w:val="auto"/>
          <w:sz w:val="28"/>
        </w:rPr>
      </w:pPr>
    </w:p>
    <w:p w14:paraId="4D843315" w14:textId="4FC37438" w:rsidR="002C3BBE" w:rsidRPr="00244D12" w:rsidRDefault="002C3BBE" w:rsidP="002C3BBE">
      <w:pPr>
        <w:widowControl/>
        <w:ind w:left="-142" w:firstLine="709"/>
        <w:jc w:val="both"/>
        <w:rPr>
          <w:color w:val="auto"/>
          <w:sz w:val="28"/>
        </w:rPr>
      </w:pPr>
      <w:r w:rsidRPr="00244D12">
        <w:rPr>
          <w:color w:val="auto"/>
          <w:sz w:val="28"/>
        </w:rPr>
        <w:t>1. Настоящий Порядок устанавливает механизм выплаты премий, в том числе за выполнение особо важных и сложных заданий председателю Контрольно-счетной палаты Белокалитвинского района (далее председатель Контрольно-счетной палаты) и аудитору Контрольно-счетной палаты Белокалитвинского района (далее аудитор).</w:t>
      </w:r>
    </w:p>
    <w:p w14:paraId="63A88352" w14:textId="145B3CC1" w:rsidR="002C3BBE" w:rsidRPr="00244D12" w:rsidRDefault="002C3BBE" w:rsidP="002C3BBE">
      <w:pPr>
        <w:widowControl/>
        <w:ind w:left="-142" w:firstLine="709"/>
        <w:jc w:val="both"/>
        <w:rPr>
          <w:color w:val="auto"/>
          <w:sz w:val="28"/>
        </w:rPr>
      </w:pPr>
      <w:r w:rsidRPr="00244D12">
        <w:rPr>
          <w:color w:val="auto"/>
          <w:sz w:val="28"/>
        </w:rPr>
        <w:t>2. Премии выплачиваются по результатам работы за месяц, а также могут выплачиваться ежеквартальные и единовременные премии.</w:t>
      </w:r>
    </w:p>
    <w:p w14:paraId="52C2C0B2" w14:textId="77777777" w:rsidR="002C3BBE" w:rsidRPr="008A0EAE" w:rsidRDefault="002C3BBE" w:rsidP="002C3BBE">
      <w:pPr>
        <w:widowControl/>
        <w:ind w:left="-142" w:firstLine="709"/>
        <w:jc w:val="center"/>
        <w:rPr>
          <w:color w:val="FF0000"/>
          <w:sz w:val="28"/>
        </w:rPr>
      </w:pPr>
    </w:p>
    <w:p w14:paraId="146759B0" w14:textId="77777777" w:rsidR="002C3BBE" w:rsidRPr="00244D12" w:rsidRDefault="002C3BBE" w:rsidP="007C791C">
      <w:pPr>
        <w:widowControl/>
        <w:ind w:firstLine="709"/>
        <w:jc w:val="both"/>
        <w:rPr>
          <w:color w:val="auto"/>
          <w:sz w:val="28"/>
        </w:rPr>
      </w:pPr>
      <w:r w:rsidRPr="00244D12">
        <w:rPr>
          <w:color w:val="auto"/>
          <w:sz w:val="28"/>
        </w:rPr>
        <w:t>Статья 2. Порядок выплаты премии по результатам работы за месяц.</w:t>
      </w:r>
    </w:p>
    <w:p w14:paraId="5BE8736D" w14:textId="77777777" w:rsidR="002C3BBE" w:rsidRPr="00244D12" w:rsidRDefault="002C3BBE" w:rsidP="002C3BBE">
      <w:pPr>
        <w:widowControl/>
        <w:ind w:left="-142" w:firstLine="709"/>
        <w:jc w:val="center"/>
        <w:rPr>
          <w:color w:val="auto"/>
          <w:sz w:val="28"/>
        </w:rPr>
      </w:pPr>
    </w:p>
    <w:p w14:paraId="7FA1092A" w14:textId="77777777" w:rsidR="002C3BBE" w:rsidRPr="00244D12" w:rsidRDefault="002C3BBE" w:rsidP="002C3BBE">
      <w:pPr>
        <w:widowControl/>
        <w:ind w:left="-142" w:firstLine="709"/>
        <w:jc w:val="both"/>
        <w:rPr>
          <w:color w:val="auto"/>
          <w:sz w:val="28"/>
        </w:rPr>
      </w:pPr>
      <w:r w:rsidRPr="00244D12">
        <w:rPr>
          <w:color w:val="auto"/>
          <w:sz w:val="28"/>
        </w:rPr>
        <w:t xml:space="preserve">1. Выплата премии по результатам работы за месяц председателю Контрольно-счетной палаты и аудитору, осуществляется в пределах утвержденного фонда оплаты труда, за фактически отработанное время. </w:t>
      </w:r>
    </w:p>
    <w:p w14:paraId="5FE99807" w14:textId="77777777" w:rsidR="002C3BBE" w:rsidRPr="00244D12" w:rsidRDefault="002C3BBE" w:rsidP="002C3BBE">
      <w:pPr>
        <w:widowControl/>
        <w:ind w:left="-142" w:firstLine="709"/>
        <w:jc w:val="both"/>
        <w:rPr>
          <w:color w:val="auto"/>
          <w:sz w:val="28"/>
        </w:rPr>
      </w:pPr>
      <w:r w:rsidRPr="00244D12">
        <w:rPr>
          <w:color w:val="auto"/>
          <w:sz w:val="28"/>
        </w:rPr>
        <w:t xml:space="preserve">2. Председателю Контрольно-счетной палаты и аудитору, премия по результатам работы за месяц выплачивается в размере одного должностного оклада. </w:t>
      </w:r>
    </w:p>
    <w:p w14:paraId="1F7A237B" w14:textId="77777777" w:rsidR="002C3BBE" w:rsidRPr="00FA1933" w:rsidRDefault="002C3BBE" w:rsidP="002C3BBE">
      <w:pPr>
        <w:widowControl/>
        <w:ind w:left="-142" w:firstLine="709"/>
        <w:jc w:val="both"/>
        <w:rPr>
          <w:color w:val="auto"/>
          <w:sz w:val="28"/>
        </w:rPr>
      </w:pPr>
      <w:r w:rsidRPr="00FA1933">
        <w:rPr>
          <w:color w:val="auto"/>
          <w:sz w:val="28"/>
        </w:rPr>
        <w:t>3. Председателю Контрольно-счетной палаты и аудитору, премия по результатам работы за месяц выплачивается на основании изданного правового акта председателем Контрольно-счетной палаты, а в случае его отсутствия изданного лицом, исполняющим его обязанности.</w:t>
      </w:r>
    </w:p>
    <w:p w14:paraId="2BAFDE7B" w14:textId="77777777" w:rsidR="002C3BBE" w:rsidRPr="00FA1933" w:rsidRDefault="002C3BBE" w:rsidP="002C3BBE">
      <w:pPr>
        <w:widowControl/>
        <w:ind w:left="-142" w:firstLine="709"/>
        <w:jc w:val="both"/>
        <w:rPr>
          <w:color w:val="auto"/>
          <w:sz w:val="28"/>
          <w:szCs w:val="28"/>
        </w:rPr>
      </w:pPr>
      <w:r w:rsidRPr="00FA1933">
        <w:rPr>
          <w:color w:val="auto"/>
          <w:sz w:val="28"/>
        </w:rPr>
        <w:t>4. В случаях применения к председателю Контрольно-счетной палаты и аудитору</w:t>
      </w:r>
      <w:r w:rsidRPr="00FA1933">
        <w:rPr>
          <w:color w:val="auto"/>
          <w:sz w:val="28"/>
          <w:szCs w:val="28"/>
        </w:rPr>
        <w:t xml:space="preserve"> мер ответственности и (или) дисциплинарных взысканий, либо неудовлетворительной оценки деятельности Контрольно-счетной палаты, данной Собранием депутатов Белокалитвинского района по результатам ежегодного отчета перед Собранием депутатов Белокалитвинского района, премия не назначается и не выплачивается. </w:t>
      </w:r>
    </w:p>
    <w:p w14:paraId="14F6E263" w14:textId="77777777" w:rsidR="002C3BBE" w:rsidRPr="00244D12" w:rsidRDefault="002C3BBE" w:rsidP="002C3BBE">
      <w:pPr>
        <w:widowControl/>
        <w:ind w:left="-142" w:firstLine="540"/>
        <w:jc w:val="both"/>
        <w:rPr>
          <w:color w:val="auto"/>
          <w:sz w:val="28"/>
        </w:rPr>
      </w:pPr>
      <w:r>
        <w:rPr>
          <w:color w:val="auto"/>
          <w:sz w:val="28"/>
        </w:rPr>
        <w:t>5</w:t>
      </w:r>
      <w:r w:rsidRPr="00244D12">
        <w:rPr>
          <w:color w:val="auto"/>
          <w:sz w:val="28"/>
        </w:rPr>
        <w:t xml:space="preserve">. Выплата премии по результатам работы за месяц осуществляется не позднее 25 числа месяца, следующего за отчетным, а за декабрь – до 30 декабря текущего года. </w:t>
      </w:r>
    </w:p>
    <w:p w14:paraId="5E57B14D" w14:textId="77777777" w:rsidR="002C3BBE" w:rsidRPr="00FA005A" w:rsidRDefault="002C3BBE" w:rsidP="002C3BBE">
      <w:pPr>
        <w:widowControl/>
        <w:ind w:firstLine="398"/>
        <w:jc w:val="both"/>
        <w:rPr>
          <w:color w:val="000000" w:themeColor="text1"/>
          <w:sz w:val="28"/>
          <w:szCs w:val="28"/>
        </w:rPr>
      </w:pPr>
      <w:r>
        <w:rPr>
          <w:color w:val="000000" w:themeColor="text1"/>
          <w:sz w:val="28"/>
          <w:szCs w:val="28"/>
        </w:rPr>
        <w:t>6</w:t>
      </w:r>
      <w:r w:rsidRPr="00FA005A">
        <w:rPr>
          <w:color w:val="000000" w:themeColor="text1"/>
          <w:sz w:val="28"/>
          <w:szCs w:val="28"/>
        </w:rPr>
        <w:t>.Снижение премии не может приводить к уменьшению размера месячной заработной платы работника более чем на 20 процентов.</w:t>
      </w:r>
    </w:p>
    <w:p w14:paraId="6539BFCC" w14:textId="77777777" w:rsidR="002C3BBE" w:rsidRDefault="002C3BBE" w:rsidP="002C3BBE">
      <w:pPr>
        <w:widowControl/>
        <w:ind w:firstLine="398"/>
        <w:jc w:val="both"/>
        <w:rPr>
          <w:color w:val="auto"/>
          <w:sz w:val="28"/>
          <w:szCs w:val="28"/>
        </w:rPr>
      </w:pPr>
    </w:p>
    <w:p w14:paraId="737FD35E" w14:textId="77777777" w:rsidR="002C3BBE" w:rsidRPr="00244D12" w:rsidRDefault="002C3BBE" w:rsidP="007C791C">
      <w:pPr>
        <w:widowControl/>
        <w:ind w:firstLine="709"/>
        <w:jc w:val="both"/>
        <w:rPr>
          <w:color w:val="auto"/>
          <w:sz w:val="28"/>
        </w:rPr>
      </w:pPr>
      <w:r w:rsidRPr="00244D12">
        <w:rPr>
          <w:color w:val="auto"/>
          <w:sz w:val="28"/>
        </w:rPr>
        <w:t>Статья 3. Порядок выплаты единовременных премий</w:t>
      </w:r>
    </w:p>
    <w:p w14:paraId="09DCAA53" w14:textId="77777777" w:rsidR="002C3BBE" w:rsidRPr="00244D12" w:rsidRDefault="002C3BBE" w:rsidP="002C3BBE">
      <w:pPr>
        <w:widowControl/>
        <w:jc w:val="center"/>
        <w:rPr>
          <w:color w:val="auto"/>
          <w:sz w:val="28"/>
        </w:rPr>
      </w:pPr>
    </w:p>
    <w:p w14:paraId="717ED84A" w14:textId="77777777" w:rsidR="002C3BBE" w:rsidRPr="00244D12" w:rsidRDefault="002C3BBE" w:rsidP="002C3BBE">
      <w:pPr>
        <w:widowControl/>
        <w:ind w:firstLine="540"/>
        <w:jc w:val="both"/>
        <w:rPr>
          <w:color w:val="auto"/>
          <w:sz w:val="28"/>
        </w:rPr>
      </w:pPr>
      <w:r w:rsidRPr="00244D12">
        <w:rPr>
          <w:color w:val="auto"/>
          <w:sz w:val="28"/>
        </w:rPr>
        <w:t>1. В соответствии с настоящим Порядком председателю Контрольно-счетной палаты и аудитору за высокие результаты профессиональной служебной деятельности, безупречную и эффективную муниципальную службу, и другие достижения, могут выплачиваться единовременные премии, при наличии экономии денежных средств по фонду оплаты труда в следующих случаях:</w:t>
      </w:r>
    </w:p>
    <w:p w14:paraId="2A3C7A2F" w14:textId="77777777" w:rsidR="002C3BBE" w:rsidRPr="00244D12" w:rsidRDefault="002C3BBE" w:rsidP="002C3BBE">
      <w:pPr>
        <w:widowControl/>
        <w:ind w:firstLine="567"/>
        <w:jc w:val="both"/>
        <w:rPr>
          <w:color w:val="auto"/>
          <w:sz w:val="28"/>
        </w:rPr>
      </w:pPr>
      <w:r w:rsidRPr="00244D12">
        <w:rPr>
          <w:color w:val="auto"/>
          <w:sz w:val="28"/>
        </w:rPr>
        <w:t xml:space="preserve">за выполнение особо важных и сложных заданий - в размере одного должностного оклада; </w:t>
      </w:r>
    </w:p>
    <w:p w14:paraId="6D2814BE" w14:textId="77777777" w:rsidR="002C3BBE" w:rsidRPr="00244D12" w:rsidRDefault="002C3BBE" w:rsidP="002C3BBE">
      <w:pPr>
        <w:widowControl/>
        <w:ind w:firstLine="567"/>
        <w:jc w:val="both"/>
        <w:rPr>
          <w:color w:val="auto"/>
          <w:sz w:val="28"/>
        </w:rPr>
      </w:pPr>
      <w:r w:rsidRPr="00244D12">
        <w:rPr>
          <w:color w:val="auto"/>
          <w:sz w:val="28"/>
        </w:rPr>
        <w:t>в связи с 50-летием, 55-летием, 60-летием и 65-летием со дня рождения - в размере одного должностного оклада.</w:t>
      </w:r>
    </w:p>
    <w:p w14:paraId="35B0BBA7" w14:textId="77777777" w:rsidR="002C3BBE" w:rsidRPr="00FA1933" w:rsidRDefault="002C3BBE" w:rsidP="002C3BBE">
      <w:pPr>
        <w:widowControl/>
        <w:ind w:firstLine="540"/>
        <w:jc w:val="both"/>
        <w:rPr>
          <w:color w:val="auto"/>
          <w:sz w:val="28"/>
        </w:rPr>
      </w:pPr>
      <w:r w:rsidRPr="00FA1933">
        <w:rPr>
          <w:color w:val="auto"/>
          <w:sz w:val="28"/>
        </w:rPr>
        <w:t xml:space="preserve">2. Единовременная премия председателю Контрольно-счетной палаты и аудитору выплачивается на основании изданного правового акта председателем Контрольно-счетной палаты, а в случае его отсутствия изданного лицом, исполняющим его обязанности. </w:t>
      </w:r>
    </w:p>
    <w:p w14:paraId="581BCE9B" w14:textId="77777777" w:rsidR="002C3BBE" w:rsidRPr="00FA1933" w:rsidRDefault="002C3BBE" w:rsidP="002C3BBE">
      <w:pPr>
        <w:widowControl/>
        <w:ind w:firstLine="540"/>
        <w:jc w:val="both"/>
        <w:rPr>
          <w:color w:val="auto"/>
          <w:sz w:val="28"/>
        </w:rPr>
      </w:pPr>
      <w:r w:rsidRPr="00FA1933">
        <w:rPr>
          <w:color w:val="auto"/>
          <w:sz w:val="28"/>
        </w:rPr>
        <w:t>3. В декабре учетного периода экономия денежных средств, сложившаяся в течение календарного года по фонду оплаты труда, может быть использована для выплаты единовременной премии по результатам работы за год.</w:t>
      </w:r>
    </w:p>
    <w:p w14:paraId="3DD20173" w14:textId="77777777" w:rsidR="002C3BBE" w:rsidRPr="00FA1933" w:rsidRDefault="002C3BBE" w:rsidP="002C3BBE">
      <w:pPr>
        <w:widowControl/>
        <w:ind w:firstLine="540"/>
        <w:jc w:val="both"/>
        <w:rPr>
          <w:color w:val="auto"/>
          <w:sz w:val="28"/>
        </w:rPr>
      </w:pPr>
      <w:r w:rsidRPr="00FA1933">
        <w:rPr>
          <w:color w:val="auto"/>
          <w:sz w:val="28"/>
        </w:rPr>
        <w:t>Размер единовременной премии по результатам работы за год председателю Контрольно-счетной палаты и аудитору устанавливается председателем Контрольно-счетной палаты, а в случае его отсутствия лицом, исполняющим его обязанности, по согласованию с постоянной комиссией Собрания депутатов Белокалитвинского района по местному самоуправлению, правопорядку, социальным вопросам, молодежной и информационной политике.</w:t>
      </w:r>
    </w:p>
    <w:p w14:paraId="3C8E7D42" w14:textId="77777777" w:rsidR="002C3BBE" w:rsidRPr="00FA1933" w:rsidRDefault="002C3BBE" w:rsidP="002C3BBE">
      <w:pPr>
        <w:widowControl/>
        <w:ind w:firstLine="540"/>
        <w:jc w:val="both"/>
        <w:rPr>
          <w:color w:val="auto"/>
          <w:sz w:val="28"/>
        </w:rPr>
      </w:pPr>
      <w:r w:rsidRPr="00FA1933">
        <w:rPr>
          <w:color w:val="auto"/>
          <w:sz w:val="28"/>
        </w:rPr>
        <w:t xml:space="preserve">Премия по результатам работы за год председателю Контрольно-счетной палаты и аудитору выплачивается на основании изданного правового акта председателем Контрольно-счетной палаты, а в случае его отсутствия изданного лицом, исполняющим его обязанности. </w:t>
      </w:r>
    </w:p>
    <w:p w14:paraId="416816B5" w14:textId="77777777" w:rsidR="002C3BBE" w:rsidRPr="00FA1933" w:rsidRDefault="002C3BBE" w:rsidP="002C3BBE">
      <w:pPr>
        <w:widowControl/>
        <w:ind w:right="-1" w:firstLine="567"/>
        <w:jc w:val="both"/>
        <w:rPr>
          <w:color w:val="auto"/>
          <w:sz w:val="28"/>
        </w:rPr>
      </w:pPr>
    </w:p>
    <w:p w14:paraId="064E0AEC" w14:textId="77777777" w:rsidR="002C3BBE" w:rsidRDefault="002C3BBE" w:rsidP="002C3BBE">
      <w:pPr>
        <w:widowControl/>
        <w:ind w:right="-1" w:firstLine="567"/>
        <w:jc w:val="both"/>
        <w:rPr>
          <w:color w:val="auto"/>
          <w:sz w:val="28"/>
          <w:highlight w:val="green"/>
        </w:rPr>
      </w:pPr>
    </w:p>
    <w:p w14:paraId="22D8E5E3" w14:textId="77777777" w:rsidR="002C3BBE" w:rsidRDefault="002C3BBE" w:rsidP="002C3BBE">
      <w:pPr>
        <w:widowControl/>
        <w:ind w:right="-1" w:firstLine="567"/>
        <w:jc w:val="both"/>
        <w:rPr>
          <w:color w:val="auto"/>
          <w:sz w:val="28"/>
          <w:highlight w:val="green"/>
        </w:rPr>
      </w:pPr>
    </w:p>
    <w:p w14:paraId="08304335" w14:textId="77777777" w:rsidR="002C3BBE" w:rsidRDefault="002C3BBE" w:rsidP="002C3BBE">
      <w:pPr>
        <w:pStyle w:val="ConsNormal"/>
        <w:widowControl/>
        <w:ind w:right="0" w:hanging="142"/>
        <w:jc w:val="both"/>
        <w:rPr>
          <w:rFonts w:ascii="Times New Roman" w:hAnsi="Times New Roman"/>
          <w:sz w:val="28"/>
        </w:rPr>
      </w:pPr>
      <w:r>
        <w:rPr>
          <w:rFonts w:ascii="Times New Roman" w:hAnsi="Times New Roman"/>
          <w:sz w:val="28"/>
        </w:rPr>
        <w:t>Председатель</w:t>
      </w:r>
    </w:p>
    <w:p w14:paraId="3E8EF091" w14:textId="77777777" w:rsidR="002C3BBE" w:rsidRDefault="002C3BBE" w:rsidP="002C3BBE">
      <w:pPr>
        <w:pStyle w:val="ConsNormal"/>
        <w:widowControl/>
        <w:ind w:right="0" w:hanging="142"/>
        <w:jc w:val="both"/>
        <w:rPr>
          <w:rFonts w:ascii="Times New Roman" w:hAnsi="Times New Roman"/>
          <w:sz w:val="28"/>
        </w:rPr>
      </w:pPr>
      <w:r>
        <w:rPr>
          <w:rFonts w:ascii="Times New Roman" w:hAnsi="Times New Roman"/>
          <w:sz w:val="28"/>
        </w:rPr>
        <w:t>Собрания депутатов -</w:t>
      </w:r>
    </w:p>
    <w:p w14:paraId="0CAFB9E1" w14:textId="77777777" w:rsidR="002C3BBE" w:rsidRDefault="002C3BBE" w:rsidP="002C3BBE">
      <w:pPr>
        <w:pStyle w:val="ConsNormal"/>
        <w:widowControl/>
        <w:ind w:right="0" w:hanging="142"/>
        <w:jc w:val="both"/>
        <w:rPr>
          <w:rFonts w:ascii="Times New Roman" w:hAnsi="Times New Roman"/>
          <w:sz w:val="28"/>
        </w:rPr>
      </w:pPr>
      <w:r>
        <w:rPr>
          <w:rFonts w:ascii="Times New Roman" w:hAnsi="Times New Roman"/>
          <w:sz w:val="28"/>
        </w:rPr>
        <w:t xml:space="preserve">глава Белокалитвинского района                                                                 С.В. Харченко </w:t>
      </w:r>
    </w:p>
    <w:p w14:paraId="480879AA" w14:textId="77777777" w:rsidR="002C3BBE" w:rsidRPr="0019707E" w:rsidRDefault="002C3BBE" w:rsidP="002C3BBE">
      <w:pPr>
        <w:widowControl/>
        <w:ind w:right="-1"/>
        <w:jc w:val="both"/>
        <w:rPr>
          <w:color w:val="auto"/>
          <w:sz w:val="28"/>
          <w:highlight w:val="green"/>
        </w:rPr>
      </w:pPr>
    </w:p>
    <w:p w14:paraId="732A738B" w14:textId="77777777" w:rsidR="00FA6144" w:rsidRDefault="00B805FE" w:rsidP="00FA6144">
      <w:pPr>
        <w:pStyle w:val="a7"/>
        <w:pageBreakBefore/>
        <w:spacing w:after="0" w:line="240" w:lineRule="auto"/>
        <w:ind w:left="-1397" w:right="20" w:firstLine="720"/>
        <w:jc w:val="right"/>
        <w:rPr>
          <w:color w:val="000000"/>
        </w:rPr>
      </w:pPr>
      <w:r>
        <w:rPr>
          <w:color w:val="000000"/>
        </w:rPr>
        <w:lastRenderedPageBreak/>
        <w:t>Пр</w:t>
      </w:r>
      <w:r w:rsidR="00FA6144">
        <w:rPr>
          <w:color w:val="000000"/>
        </w:rPr>
        <w:t xml:space="preserve">иложение </w:t>
      </w:r>
      <w:r w:rsidR="006E4597">
        <w:rPr>
          <w:color w:val="000000"/>
        </w:rPr>
        <w:t>5</w:t>
      </w:r>
      <w:r w:rsidR="00FA6144">
        <w:rPr>
          <w:color w:val="000000"/>
        </w:rPr>
        <w:t xml:space="preserve"> </w:t>
      </w:r>
    </w:p>
    <w:p w14:paraId="3E9F8405" w14:textId="77777777" w:rsidR="00FA6144" w:rsidRDefault="00FA6144" w:rsidP="00FA6144">
      <w:pPr>
        <w:pStyle w:val="a7"/>
        <w:spacing w:after="0" w:line="240" w:lineRule="auto"/>
        <w:ind w:left="20" w:right="20" w:firstLine="720"/>
        <w:jc w:val="right"/>
        <w:rPr>
          <w:color w:val="000000"/>
        </w:rPr>
      </w:pPr>
      <w:r>
        <w:rPr>
          <w:color w:val="000000"/>
        </w:rPr>
        <w:t xml:space="preserve">к Положению </w:t>
      </w:r>
    </w:p>
    <w:p w14:paraId="08989CA5" w14:textId="1E8B6571" w:rsidR="00FA6144" w:rsidRDefault="00FA6144" w:rsidP="00FA6144">
      <w:pPr>
        <w:pStyle w:val="a7"/>
        <w:spacing w:after="0" w:line="240" w:lineRule="auto"/>
        <w:ind w:left="20" w:right="20" w:firstLine="720"/>
        <w:jc w:val="right"/>
        <w:rPr>
          <w:color w:val="000000"/>
        </w:rPr>
      </w:pPr>
      <w:r>
        <w:rPr>
          <w:color w:val="000000"/>
        </w:rPr>
        <w:t>«О</w:t>
      </w:r>
      <w:r w:rsidR="00FA1933">
        <w:rPr>
          <w:color w:val="000000"/>
        </w:rPr>
        <w:t xml:space="preserve"> денежном содержании</w:t>
      </w:r>
      <w:r>
        <w:rPr>
          <w:color w:val="000000"/>
        </w:rPr>
        <w:t xml:space="preserve"> лиц, замещающих муниципальные </w:t>
      </w:r>
    </w:p>
    <w:p w14:paraId="61BE1DD6" w14:textId="77777777" w:rsidR="00FA6144" w:rsidRDefault="00FA6144" w:rsidP="00FA6144">
      <w:pPr>
        <w:pStyle w:val="a7"/>
        <w:spacing w:after="0" w:line="240" w:lineRule="auto"/>
        <w:ind w:left="20" w:right="20" w:firstLine="720"/>
        <w:jc w:val="right"/>
        <w:rPr>
          <w:color w:val="000000"/>
        </w:rPr>
      </w:pPr>
      <w:r>
        <w:rPr>
          <w:color w:val="000000"/>
        </w:rPr>
        <w:t>должности, и муниципальных служащих</w:t>
      </w:r>
    </w:p>
    <w:p w14:paraId="558B87E9" w14:textId="77777777" w:rsidR="00FA6144" w:rsidRDefault="00FA6144" w:rsidP="00FA6144">
      <w:pPr>
        <w:pStyle w:val="a7"/>
        <w:spacing w:after="0" w:line="240" w:lineRule="auto"/>
        <w:ind w:left="20" w:right="20" w:firstLine="720"/>
        <w:jc w:val="right"/>
        <w:rPr>
          <w:color w:val="000000"/>
        </w:rPr>
      </w:pPr>
      <w:r>
        <w:rPr>
          <w:color w:val="000000"/>
        </w:rPr>
        <w:t xml:space="preserve">в органах местного самоуправления </w:t>
      </w:r>
    </w:p>
    <w:p w14:paraId="64E9E86F" w14:textId="77777777" w:rsidR="00FA6144" w:rsidRDefault="00FA6144" w:rsidP="00FA6144">
      <w:pPr>
        <w:pStyle w:val="a7"/>
        <w:spacing w:after="0" w:line="240" w:lineRule="auto"/>
        <w:ind w:left="20" w:right="20" w:firstLine="720"/>
        <w:jc w:val="right"/>
        <w:rPr>
          <w:color w:val="000000"/>
        </w:rPr>
      </w:pPr>
      <w:r>
        <w:rPr>
          <w:color w:val="000000"/>
        </w:rPr>
        <w:t>Белокалитвинского района»</w:t>
      </w:r>
    </w:p>
    <w:p w14:paraId="7C86CEA6" w14:textId="77777777" w:rsidR="00A457E4" w:rsidRDefault="00A457E4">
      <w:pPr>
        <w:pStyle w:val="a7"/>
        <w:spacing w:after="0" w:line="240" w:lineRule="auto"/>
        <w:jc w:val="both"/>
        <w:rPr>
          <w:color w:val="000000"/>
          <w:sz w:val="28"/>
        </w:rPr>
      </w:pPr>
    </w:p>
    <w:p w14:paraId="5AB2BED3" w14:textId="77777777" w:rsidR="00FC5FB8" w:rsidRDefault="00FC5FB8">
      <w:pPr>
        <w:pStyle w:val="a7"/>
        <w:spacing w:after="0" w:line="240" w:lineRule="auto"/>
        <w:jc w:val="both"/>
        <w:rPr>
          <w:color w:val="000000"/>
          <w:sz w:val="28"/>
        </w:rPr>
      </w:pPr>
    </w:p>
    <w:p w14:paraId="164F7CB2" w14:textId="77777777" w:rsidR="00B2084A" w:rsidRPr="001B63EC" w:rsidRDefault="00B2084A" w:rsidP="00B2084A">
      <w:pPr>
        <w:pStyle w:val="ConsPlusTitle"/>
        <w:widowControl/>
        <w:jc w:val="center"/>
        <w:rPr>
          <w:color w:val="000000" w:themeColor="text1"/>
          <w:sz w:val="28"/>
        </w:rPr>
      </w:pPr>
      <w:r w:rsidRPr="001B63EC">
        <w:rPr>
          <w:b w:val="0"/>
          <w:color w:val="000000" w:themeColor="text1"/>
          <w:sz w:val="28"/>
        </w:rPr>
        <w:t>ПОРЯДОК ВЫПЛАТЫ ПРЕМИЙ МУНИЦИПАЛЬНЫМ СЛУЖАЩИМ</w:t>
      </w:r>
    </w:p>
    <w:p w14:paraId="026F7C8E" w14:textId="77777777" w:rsidR="00B2084A" w:rsidRDefault="00B2084A" w:rsidP="00B2084A">
      <w:pPr>
        <w:pStyle w:val="a7"/>
        <w:spacing w:after="0" w:line="240" w:lineRule="auto"/>
        <w:ind w:left="20" w:right="20" w:firstLine="720"/>
        <w:jc w:val="center"/>
        <w:rPr>
          <w:color w:val="000000" w:themeColor="text1"/>
          <w:sz w:val="28"/>
        </w:rPr>
      </w:pPr>
      <w:r w:rsidRPr="001B63EC">
        <w:rPr>
          <w:color w:val="000000" w:themeColor="text1"/>
          <w:sz w:val="28"/>
        </w:rPr>
        <w:t>В ОРГАНАХ МЕСТНОГО САМОУПРАВЛЕНИЯ БЕЛОКАЛИТВИНСКОГО РАЙОНА</w:t>
      </w:r>
    </w:p>
    <w:p w14:paraId="0A09F66E" w14:textId="77777777" w:rsidR="00B2084A" w:rsidRDefault="00B2084A" w:rsidP="00B2084A">
      <w:pPr>
        <w:rPr>
          <w:color w:val="000000" w:themeColor="text1"/>
          <w:sz w:val="28"/>
        </w:rPr>
      </w:pPr>
    </w:p>
    <w:p w14:paraId="3B3F9F33" w14:textId="77777777" w:rsidR="00B2084A" w:rsidRDefault="00B2084A" w:rsidP="007C791C">
      <w:pPr>
        <w:ind w:firstLine="709"/>
        <w:jc w:val="both"/>
        <w:rPr>
          <w:color w:val="000000"/>
          <w:sz w:val="28"/>
        </w:rPr>
      </w:pPr>
      <w:r>
        <w:rPr>
          <w:color w:val="000000"/>
          <w:sz w:val="28"/>
        </w:rPr>
        <w:t>Статья 1. Общие положения</w:t>
      </w:r>
    </w:p>
    <w:p w14:paraId="12CB2BB5" w14:textId="77777777" w:rsidR="00B2084A" w:rsidRDefault="00B2084A" w:rsidP="00B2084A">
      <w:pPr>
        <w:jc w:val="center"/>
        <w:rPr>
          <w:color w:val="000000"/>
          <w:sz w:val="28"/>
        </w:rPr>
      </w:pPr>
    </w:p>
    <w:p w14:paraId="17586E30" w14:textId="77777777" w:rsidR="00B2084A" w:rsidRPr="007A6843" w:rsidRDefault="00B2084A" w:rsidP="00B2084A">
      <w:pPr>
        <w:widowControl/>
        <w:ind w:firstLine="540"/>
        <w:jc w:val="both"/>
        <w:rPr>
          <w:color w:val="000000"/>
          <w:sz w:val="28"/>
          <w:szCs w:val="28"/>
        </w:rPr>
      </w:pPr>
      <w:r w:rsidRPr="007A6843">
        <w:rPr>
          <w:color w:val="000000"/>
          <w:sz w:val="28"/>
          <w:szCs w:val="28"/>
        </w:rPr>
        <w:t>1.</w:t>
      </w:r>
      <w:r w:rsidRPr="007A6843">
        <w:rPr>
          <w:color w:val="auto"/>
          <w:sz w:val="28"/>
          <w:szCs w:val="28"/>
        </w:rPr>
        <w:t xml:space="preserve"> Настоящий Порядок устанавливает механизм выплаты премий, в том числе за выполнение особо важных и сложных заданий</w:t>
      </w:r>
      <w:r w:rsidRPr="007A6843">
        <w:rPr>
          <w:color w:val="000000"/>
          <w:sz w:val="28"/>
          <w:szCs w:val="28"/>
        </w:rPr>
        <w:t xml:space="preserve"> муниципальным служащим в органах местного самоуправления Белокалитвинского района.</w:t>
      </w:r>
    </w:p>
    <w:p w14:paraId="3687DA17" w14:textId="77777777" w:rsidR="00B2084A" w:rsidRPr="007A6843" w:rsidRDefault="00B2084A" w:rsidP="00B2084A">
      <w:pPr>
        <w:widowControl/>
        <w:ind w:firstLine="540"/>
        <w:jc w:val="both"/>
        <w:rPr>
          <w:color w:val="auto"/>
          <w:sz w:val="28"/>
          <w:szCs w:val="28"/>
        </w:rPr>
      </w:pPr>
      <w:r w:rsidRPr="007A6843">
        <w:rPr>
          <w:color w:val="000000"/>
          <w:sz w:val="28"/>
          <w:szCs w:val="28"/>
        </w:rPr>
        <w:t xml:space="preserve">2. </w:t>
      </w:r>
      <w:r w:rsidRPr="007A6843">
        <w:rPr>
          <w:color w:val="auto"/>
          <w:sz w:val="28"/>
          <w:szCs w:val="28"/>
        </w:rPr>
        <w:t xml:space="preserve">Премии выплачиваются по результатам работы за месяц, а также могут выплачиваться ежеквартальные и единовременные премии. </w:t>
      </w:r>
    </w:p>
    <w:p w14:paraId="14C6761B" w14:textId="77777777" w:rsidR="00B2084A" w:rsidRDefault="00B2084A" w:rsidP="00B2084A">
      <w:pPr>
        <w:ind w:firstLine="540"/>
        <w:jc w:val="both"/>
        <w:rPr>
          <w:color w:val="000000"/>
          <w:sz w:val="28"/>
        </w:rPr>
      </w:pPr>
      <w:r>
        <w:rPr>
          <w:color w:val="000000"/>
          <w:sz w:val="28"/>
        </w:rPr>
        <w:t xml:space="preserve">3. Премии не выплачиваются лицам, уволенным в учетном периоде с муниципальной должности (службы) по основаниям, предусмотренным </w:t>
      </w:r>
      <w:hyperlink r:id="rId12" w:history="1">
        <w:r>
          <w:rPr>
            <w:rStyle w:val="13"/>
            <w:color w:val="000000"/>
            <w:sz w:val="28"/>
            <w:u w:val="none"/>
          </w:rPr>
          <w:t>статьей 71</w:t>
        </w:r>
      </w:hyperlink>
      <w:r>
        <w:rPr>
          <w:color w:val="000000"/>
          <w:sz w:val="28"/>
        </w:rPr>
        <w:t xml:space="preserve">, </w:t>
      </w:r>
      <w:hyperlink r:id="rId13" w:history="1">
        <w:r>
          <w:rPr>
            <w:rStyle w:val="13"/>
            <w:color w:val="000000"/>
            <w:sz w:val="28"/>
            <w:u w:val="none"/>
          </w:rPr>
          <w:t>пунктами 7</w:t>
        </w:r>
      </w:hyperlink>
      <w:r>
        <w:rPr>
          <w:color w:val="000000"/>
          <w:sz w:val="28"/>
        </w:rPr>
        <w:t>-</w:t>
      </w:r>
      <w:hyperlink r:id="rId14" w:history="1">
        <w:r>
          <w:rPr>
            <w:rStyle w:val="13"/>
            <w:color w:val="000000"/>
            <w:sz w:val="28"/>
            <w:u w:val="none"/>
          </w:rPr>
          <w:t>9 статьи 77</w:t>
        </w:r>
      </w:hyperlink>
      <w:r>
        <w:rPr>
          <w:color w:val="000000"/>
          <w:sz w:val="28"/>
        </w:rPr>
        <w:t xml:space="preserve">, </w:t>
      </w:r>
      <w:hyperlink r:id="rId15" w:history="1">
        <w:r>
          <w:rPr>
            <w:rStyle w:val="13"/>
            <w:color w:val="000000"/>
            <w:sz w:val="28"/>
            <w:u w:val="none"/>
          </w:rPr>
          <w:t>статьей 81</w:t>
        </w:r>
      </w:hyperlink>
      <w:r>
        <w:rPr>
          <w:color w:val="000000"/>
          <w:sz w:val="28"/>
        </w:rPr>
        <w:t xml:space="preserve"> (за исключением </w:t>
      </w:r>
      <w:hyperlink r:id="rId16" w:history="1">
        <w:r>
          <w:rPr>
            <w:rStyle w:val="13"/>
            <w:color w:val="000000"/>
            <w:sz w:val="28"/>
            <w:u w:val="none"/>
          </w:rPr>
          <w:t>пунктов 1</w:t>
        </w:r>
      </w:hyperlink>
      <w:r>
        <w:rPr>
          <w:color w:val="000000"/>
          <w:sz w:val="28"/>
        </w:rPr>
        <w:t xml:space="preserve">,2,4), </w:t>
      </w:r>
      <w:hyperlink r:id="rId17" w:history="1">
        <w:r>
          <w:rPr>
            <w:rStyle w:val="13"/>
            <w:color w:val="000000"/>
            <w:sz w:val="28"/>
            <w:u w:val="none"/>
          </w:rPr>
          <w:t>пунктами 4</w:t>
        </w:r>
      </w:hyperlink>
      <w:r>
        <w:rPr>
          <w:color w:val="000000"/>
          <w:sz w:val="28"/>
        </w:rPr>
        <w:t xml:space="preserve">,8,9,11 статьи 83, </w:t>
      </w:r>
      <w:hyperlink r:id="rId18" w:history="1">
        <w:r>
          <w:rPr>
            <w:rStyle w:val="13"/>
            <w:color w:val="000000"/>
            <w:sz w:val="28"/>
            <w:u w:val="none"/>
          </w:rPr>
          <w:t>статьей 84</w:t>
        </w:r>
      </w:hyperlink>
      <w:r>
        <w:rPr>
          <w:color w:val="000000"/>
          <w:sz w:val="28"/>
        </w:rPr>
        <w:t xml:space="preserve"> Трудового кодекса Российской Федерации.</w:t>
      </w:r>
    </w:p>
    <w:p w14:paraId="1CADA3CE" w14:textId="77777777" w:rsidR="00B2084A" w:rsidRDefault="00B2084A" w:rsidP="00B2084A">
      <w:pPr>
        <w:ind w:firstLine="540"/>
        <w:jc w:val="center"/>
        <w:rPr>
          <w:color w:val="000000"/>
          <w:sz w:val="28"/>
        </w:rPr>
      </w:pPr>
    </w:p>
    <w:p w14:paraId="4C71DFF1" w14:textId="77777777" w:rsidR="00B2084A" w:rsidRDefault="00B2084A" w:rsidP="007C791C">
      <w:pPr>
        <w:ind w:firstLine="709"/>
        <w:jc w:val="both"/>
        <w:rPr>
          <w:color w:val="000000"/>
          <w:sz w:val="28"/>
        </w:rPr>
      </w:pPr>
      <w:r>
        <w:rPr>
          <w:color w:val="000000"/>
          <w:sz w:val="28"/>
        </w:rPr>
        <w:t>Статья 2. Порядок выплаты премии по результатам работы за месяц.</w:t>
      </w:r>
    </w:p>
    <w:p w14:paraId="47A8ECAE" w14:textId="77777777" w:rsidR="00B2084A" w:rsidRDefault="00B2084A" w:rsidP="00B2084A">
      <w:pPr>
        <w:ind w:firstLine="540"/>
        <w:jc w:val="center"/>
        <w:rPr>
          <w:color w:val="000000"/>
          <w:sz w:val="28"/>
        </w:rPr>
      </w:pPr>
    </w:p>
    <w:p w14:paraId="368C97AB" w14:textId="5E1335AE" w:rsidR="00B2084A" w:rsidRPr="00AF4075" w:rsidRDefault="00B2084A" w:rsidP="00B2084A">
      <w:pPr>
        <w:widowControl/>
        <w:ind w:firstLine="540"/>
        <w:jc w:val="both"/>
        <w:rPr>
          <w:color w:val="auto"/>
          <w:sz w:val="28"/>
          <w:szCs w:val="28"/>
        </w:rPr>
      </w:pPr>
      <w:r w:rsidRPr="00AF4075">
        <w:rPr>
          <w:color w:val="auto"/>
          <w:sz w:val="28"/>
          <w:szCs w:val="28"/>
        </w:rPr>
        <w:t xml:space="preserve">1. </w:t>
      </w:r>
      <w:r w:rsidRPr="001B63EC">
        <w:rPr>
          <w:color w:val="auto"/>
          <w:sz w:val="28"/>
          <w:szCs w:val="28"/>
        </w:rPr>
        <w:t xml:space="preserve">Выплата премии по результатам работы за месяц </w:t>
      </w:r>
      <w:r w:rsidRPr="001B63EC">
        <w:rPr>
          <w:color w:val="000000"/>
          <w:sz w:val="28"/>
          <w:szCs w:val="28"/>
        </w:rPr>
        <w:t>муниципальным служащим в</w:t>
      </w:r>
      <w:r w:rsidRPr="00AF4075">
        <w:rPr>
          <w:color w:val="000000"/>
          <w:sz w:val="28"/>
          <w:szCs w:val="28"/>
        </w:rPr>
        <w:t xml:space="preserve"> органах местного самоуправления Белокалитвинского района, </w:t>
      </w:r>
      <w:r w:rsidRPr="00AF4075">
        <w:rPr>
          <w:color w:val="auto"/>
          <w:sz w:val="28"/>
          <w:szCs w:val="28"/>
        </w:rPr>
        <w:t>осуществляется в пределах утвержденного фонда оплаты труда</w:t>
      </w:r>
      <w:r>
        <w:rPr>
          <w:color w:val="auto"/>
          <w:sz w:val="28"/>
          <w:szCs w:val="28"/>
        </w:rPr>
        <w:t>, за фактически отработанное время</w:t>
      </w:r>
      <w:r w:rsidRPr="00AF4075">
        <w:rPr>
          <w:color w:val="auto"/>
          <w:sz w:val="28"/>
          <w:szCs w:val="28"/>
        </w:rPr>
        <w:t xml:space="preserve">. </w:t>
      </w:r>
    </w:p>
    <w:p w14:paraId="4AA34766" w14:textId="21FF2C7B" w:rsidR="00B2084A" w:rsidRDefault="00B2084A" w:rsidP="00B2084A">
      <w:pPr>
        <w:widowControl/>
        <w:ind w:firstLine="540"/>
        <w:jc w:val="both"/>
        <w:rPr>
          <w:color w:val="auto"/>
          <w:sz w:val="28"/>
          <w:szCs w:val="28"/>
        </w:rPr>
      </w:pPr>
      <w:r w:rsidRPr="00AF4075">
        <w:rPr>
          <w:color w:val="auto"/>
          <w:sz w:val="28"/>
          <w:szCs w:val="28"/>
        </w:rPr>
        <w:t xml:space="preserve">2. </w:t>
      </w:r>
      <w:r w:rsidR="006E4597">
        <w:rPr>
          <w:color w:val="auto"/>
          <w:sz w:val="28"/>
          <w:szCs w:val="28"/>
        </w:rPr>
        <w:t>М</w:t>
      </w:r>
      <w:r w:rsidRPr="00AF4075">
        <w:rPr>
          <w:color w:val="000000"/>
          <w:sz w:val="28"/>
          <w:szCs w:val="28"/>
        </w:rPr>
        <w:t>униципальным служащим в органах местного самоуправления Белокалитвинского района</w:t>
      </w:r>
      <w:r w:rsidRPr="00AF4075">
        <w:rPr>
          <w:color w:val="auto"/>
          <w:sz w:val="28"/>
          <w:szCs w:val="28"/>
        </w:rPr>
        <w:t xml:space="preserve">, премия по результатам работы за месяц выплачивается в размере одного должностного оклада. </w:t>
      </w:r>
    </w:p>
    <w:p w14:paraId="74F6EA72" w14:textId="555A1D1C" w:rsidR="00B2084A" w:rsidRPr="00AF4075" w:rsidRDefault="00B2084A" w:rsidP="00B2084A">
      <w:pPr>
        <w:widowControl/>
        <w:ind w:firstLine="540"/>
        <w:jc w:val="both"/>
        <w:rPr>
          <w:color w:val="auto"/>
          <w:sz w:val="28"/>
          <w:szCs w:val="28"/>
        </w:rPr>
      </w:pPr>
      <w:r w:rsidRPr="00922445">
        <w:rPr>
          <w:color w:val="auto"/>
          <w:sz w:val="28"/>
          <w:szCs w:val="28"/>
        </w:rPr>
        <w:t xml:space="preserve">3. </w:t>
      </w:r>
      <w:r w:rsidR="006E4597">
        <w:rPr>
          <w:color w:val="auto"/>
          <w:sz w:val="28"/>
          <w:szCs w:val="28"/>
        </w:rPr>
        <w:t>М</w:t>
      </w:r>
      <w:r w:rsidRPr="00AF4075">
        <w:rPr>
          <w:color w:val="000000"/>
          <w:sz w:val="28"/>
          <w:szCs w:val="28"/>
        </w:rPr>
        <w:t>униципальным служащим в органах местного самоуправления Белокалитвинского района</w:t>
      </w:r>
      <w:r w:rsidRPr="00AF4075">
        <w:rPr>
          <w:color w:val="auto"/>
          <w:sz w:val="28"/>
          <w:szCs w:val="28"/>
        </w:rPr>
        <w:t xml:space="preserve">, </w:t>
      </w:r>
      <w:r w:rsidRPr="00922445">
        <w:rPr>
          <w:color w:val="auto"/>
          <w:sz w:val="28"/>
          <w:szCs w:val="28"/>
        </w:rPr>
        <w:t xml:space="preserve">премия по результатам работы за месяц выплачивается по решению </w:t>
      </w:r>
      <w:r>
        <w:rPr>
          <w:color w:val="auto"/>
          <w:sz w:val="28"/>
          <w:szCs w:val="28"/>
        </w:rPr>
        <w:t>руководителя соответствующего органа.</w:t>
      </w:r>
      <w:r w:rsidRPr="00922445">
        <w:rPr>
          <w:color w:val="auto"/>
          <w:sz w:val="28"/>
          <w:szCs w:val="28"/>
        </w:rPr>
        <w:t xml:space="preserve"> </w:t>
      </w:r>
    </w:p>
    <w:p w14:paraId="1F8B5FB5" w14:textId="254645F0" w:rsidR="00B2084A" w:rsidRPr="001B63EC" w:rsidRDefault="00B2084A" w:rsidP="00865FF0">
      <w:pPr>
        <w:ind w:firstLine="567"/>
        <w:jc w:val="both"/>
        <w:rPr>
          <w:color w:val="auto"/>
          <w:sz w:val="28"/>
          <w:szCs w:val="28"/>
        </w:rPr>
      </w:pPr>
      <w:r>
        <w:rPr>
          <w:color w:val="auto"/>
          <w:sz w:val="28"/>
          <w:szCs w:val="28"/>
        </w:rPr>
        <w:t>4</w:t>
      </w:r>
      <w:r w:rsidRPr="00F91903">
        <w:rPr>
          <w:color w:val="auto"/>
          <w:sz w:val="28"/>
          <w:szCs w:val="28"/>
        </w:rPr>
        <w:t>.</w:t>
      </w:r>
      <w:r w:rsidRPr="00922445">
        <w:rPr>
          <w:color w:val="000000"/>
          <w:sz w:val="28"/>
          <w:szCs w:val="28"/>
        </w:rPr>
        <w:t xml:space="preserve">Руководители соответствующих органов местного самоуправления Белокалитвинского района, руководители отраслевых (функциональных) органов Администрации Белокалитвинского района </w:t>
      </w:r>
      <w:r w:rsidRPr="000364B8">
        <w:rPr>
          <w:i/>
          <w:color w:val="auto"/>
          <w:sz w:val="28"/>
          <w:szCs w:val="28"/>
        </w:rPr>
        <w:t>(</w:t>
      </w:r>
      <w:r w:rsidR="008A0EAE" w:rsidRPr="000364B8">
        <w:rPr>
          <w:color w:val="auto"/>
          <w:sz w:val="28"/>
          <w:szCs w:val="28"/>
        </w:rPr>
        <w:t>Г</w:t>
      </w:r>
      <w:r w:rsidRPr="000364B8">
        <w:rPr>
          <w:color w:val="auto"/>
          <w:sz w:val="28"/>
          <w:szCs w:val="28"/>
        </w:rPr>
        <w:t>лава</w:t>
      </w:r>
      <w:r w:rsidR="00B564DE" w:rsidRPr="000364B8">
        <w:rPr>
          <w:color w:val="auto"/>
          <w:sz w:val="28"/>
          <w:szCs w:val="28"/>
        </w:rPr>
        <w:t xml:space="preserve"> Белокалитвинского</w:t>
      </w:r>
      <w:r w:rsidRPr="000364B8">
        <w:rPr>
          <w:color w:val="auto"/>
          <w:sz w:val="28"/>
          <w:szCs w:val="28"/>
        </w:rPr>
        <w:t xml:space="preserve"> района, </w:t>
      </w:r>
      <w:r w:rsidR="00F55297" w:rsidRPr="000364B8">
        <w:rPr>
          <w:color w:val="auto"/>
          <w:sz w:val="28"/>
          <w:szCs w:val="28"/>
        </w:rPr>
        <w:t>председатель Собрания д</w:t>
      </w:r>
      <w:r w:rsidRPr="000364B8">
        <w:rPr>
          <w:color w:val="auto"/>
          <w:sz w:val="28"/>
          <w:szCs w:val="28"/>
        </w:rPr>
        <w:t>епутатов</w:t>
      </w:r>
      <w:r w:rsidR="00F55297" w:rsidRPr="000364B8">
        <w:rPr>
          <w:color w:val="auto"/>
          <w:sz w:val="28"/>
          <w:szCs w:val="28"/>
        </w:rPr>
        <w:t xml:space="preserve"> </w:t>
      </w:r>
      <w:r w:rsidRPr="000364B8">
        <w:rPr>
          <w:color w:val="auto"/>
          <w:sz w:val="28"/>
          <w:szCs w:val="28"/>
        </w:rPr>
        <w:t>Белокалитвинского района</w:t>
      </w:r>
      <w:r w:rsidRPr="000364B8">
        <w:rPr>
          <w:i/>
          <w:color w:val="auto"/>
          <w:sz w:val="28"/>
          <w:szCs w:val="28"/>
        </w:rPr>
        <w:t>,</w:t>
      </w:r>
      <w:r w:rsidRPr="000364B8">
        <w:rPr>
          <w:color w:val="auto"/>
          <w:sz w:val="28"/>
          <w:szCs w:val="28"/>
        </w:rPr>
        <w:t xml:space="preserve"> </w:t>
      </w:r>
      <w:r w:rsidRPr="00922445">
        <w:rPr>
          <w:color w:val="000000"/>
          <w:sz w:val="28"/>
          <w:szCs w:val="28"/>
        </w:rPr>
        <w:t>руководители отраслевых (функциональных) органов Администрации Белокалитвинского района</w:t>
      </w:r>
      <w:r>
        <w:rPr>
          <w:color w:val="auto"/>
          <w:sz w:val="28"/>
          <w:szCs w:val="28"/>
        </w:rPr>
        <w:t xml:space="preserve">, </w:t>
      </w:r>
      <w:r w:rsidRPr="00922445">
        <w:rPr>
          <w:color w:val="auto"/>
          <w:sz w:val="28"/>
          <w:szCs w:val="28"/>
        </w:rPr>
        <w:t xml:space="preserve">председатель </w:t>
      </w:r>
      <w:r w:rsidR="00F55297">
        <w:rPr>
          <w:color w:val="auto"/>
          <w:sz w:val="28"/>
          <w:szCs w:val="28"/>
        </w:rPr>
        <w:t>К</w:t>
      </w:r>
      <w:r w:rsidRPr="00922445">
        <w:rPr>
          <w:color w:val="auto"/>
          <w:sz w:val="28"/>
          <w:szCs w:val="28"/>
        </w:rPr>
        <w:t xml:space="preserve">онтрольно-счетной </w:t>
      </w:r>
      <w:r w:rsidR="006F59DA">
        <w:rPr>
          <w:color w:val="auto"/>
          <w:sz w:val="28"/>
          <w:szCs w:val="28"/>
        </w:rPr>
        <w:t>палаты</w:t>
      </w:r>
      <w:r>
        <w:rPr>
          <w:color w:val="auto"/>
          <w:sz w:val="28"/>
          <w:szCs w:val="28"/>
        </w:rPr>
        <w:t xml:space="preserve"> Белокалитвинского района</w:t>
      </w:r>
      <w:r w:rsidRPr="00922445">
        <w:rPr>
          <w:color w:val="auto"/>
          <w:sz w:val="28"/>
          <w:szCs w:val="28"/>
        </w:rPr>
        <w:t>,  заместители главы Администрации</w:t>
      </w:r>
      <w:r>
        <w:rPr>
          <w:color w:val="auto"/>
          <w:sz w:val="28"/>
          <w:szCs w:val="28"/>
        </w:rPr>
        <w:t>,</w:t>
      </w:r>
      <w:r w:rsidRPr="00922445">
        <w:rPr>
          <w:color w:val="auto"/>
          <w:sz w:val="28"/>
          <w:szCs w:val="28"/>
        </w:rPr>
        <w:t xml:space="preserve"> курирующие соответствующие направления) </w:t>
      </w:r>
      <w:r w:rsidRPr="001B63EC">
        <w:rPr>
          <w:color w:val="auto"/>
          <w:sz w:val="28"/>
          <w:szCs w:val="28"/>
        </w:rPr>
        <w:t xml:space="preserve">ежемесячно оценивают эффективность работы </w:t>
      </w:r>
      <w:r w:rsidRPr="001B63EC">
        <w:rPr>
          <w:color w:val="000000"/>
          <w:sz w:val="28"/>
          <w:szCs w:val="28"/>
        </w:rPr>
        <w:t>муниципальных служащих</w:t>
      </w:r>
      <w:r w:rsidRPr="001B63EC">
        <w:rPr>
          <w:color w:val="auto"/>
          <w:sz w:val="28"/>
          <w:szCs w:val="28"/>
        </w:rPr>
        <w:t xml:space="preserve">, находящихся в их непосредственном подчинении, с применением соответствующих критериев оценки эффективности работы. </w:t>
      </w:r>
    </w:p>
    <w:p w14:paraId="40E35FBF" w14:textId="22BB4604" w:rsidR="00B2084A" w:rsidRPr="001B63EC" w:rsidRDefault="00B2084A" w:rsidP="00B2084A">
      <w:pPr>
        <w:widowControl/>
        <w:ind w:firstLine="540"/>
        <w:jc w:val="both"/>
        <w:rPr>
          <w:color w:val="auto"/>
          <w:sz w:val="28"/>
          <w:szCs w:val="28"/>
        </w:rPr>
      </w:pPr>
      <w:bookmarkStart w:id="0" w:name="p5"/>
      <w:bookmarkEnd w:id="0"/>
      <w:r w:rsidRPr="001B63EC">
        <w:rPr>
          <w:color w:val="auto"/>
          <w:sz w:val="28"/>
          <w:szCs w:val="28"/>
        </w:rPr>
        <w:lastRenderedPageBreak/>
        <w:t xml:space="preserve">5. </w:t>
      </w:r>
      <w:r w:rsidRPr="001B63EC">
        <w:rPr>
          <w:color w:val="000000"/>
          <w:sz w:val="28"/>
          <w:szCs w:val="28"/>
        </w:rPr>
        <w:t>Г</w:t>
      </w:r>
      <w:r w:rsidRPr="001B63EC">
        <w:rPr>
          <w:color w:val="auto"/>
          <w:sz w:val="28"/>
          <w:szCs w:val="28"/>
        </w:rPr>
        <w:t>лава</w:t>
      </w:r>
      <w:r w:rsidR="007F6550">
        <w:rPr>
          <w:color w:val="auto"/>
          <w:sz w:val="28"/>
          <w:szCs w:val="28"/>
        </w:rPr>
        <w:t xml:space="preserve"> </w:t>
      </w:r>
      <w:r w:rsidRPr="001B63EC">
        <w:rPr>
          <w:color w:val="auto"/>
          <w:sz w:val="28"/>
          <w:szCs w:val="28"/>
        </w:rPr>
        <w:t>Белокалитвинского</w:t>
      </w:r>
      <w:r w:rsidR="00F55297" w:rsidRPr="001B63EC">
        <w:rPr>
          <w:color w:val="auto"/>
          <w:sz w:val="28"/>
          <w:szCs w:val="28"/>
        </w:rPr>
        <w:t xml:space="preserve"> района, председатель Собрания д</w:t>
      </w:r>
      <w:r w:rsidR="007F6550">
        <w:rPr>
          <w:color w:val="auto"/>
          <w:sz w:val="28"/>
          <w:szCs w:val="28"/>
        </w:rPr>
        <w:t xml:space="preserve">епутатов </w:t>
      </w:r>
      <w:r w:rsidRPr="001B63EC">
        <w:rPr>
          <w:color w:val="auto"/>
          <w:sz w:val="28"/>
          <w:szCs w:val="28"/>
        </w:rPr>
        <w:t>Белокалитвинского района,</w:t>
      </w:r>
      <w:r w:rsidRPr="001B63EC">
        <w:rPr>
          <w:color w:val="000000"/>
          <w:sz w:val="28"/>
          <w:szCs w:val="28"/>
        </w:rPr>
        <w:t xml:space="preserve"> руководители отраслевых (функциональных) органов Администрации Белокалитвинского района</w:t>
      </w:r>
      <w:r w:rsidR="00F55297" w:rsidRPr="001B63EC">
        <w:rPr>
          <w:color w:val="auto"/>
          <w:sz w:val="28"/>
          <w:szCs w:val="28"/>
        </w:rPr>
        <w:t>, председатель К</w:t>
      </w:r>
      <w:r w:rsidRPr="001B63EC">
        <w:rPr>
          <w:color w:val="auto"/>
          <w:sz w:val="28"/>
          <w:szCs w:val="28"/>
        </w:rPr>
        <w:t xml:space="preserve">онтрольно-счетной </w:t>
      </w:r>
      <w:r w:rsidR="006F59DA" w:rsidRPr="001B63EC">
        <w:rPr>
          <w:color w:val="auto"/>
          <w:sz w:val="28"/>
          <w:szCs w:val="28"/>
        </w:rPr>
        <w:t>палаты</w:t>
      </w:r>
      <w:r w:rsidRPr="001B63EC">
        <w:rPr>
          <w:color w:val="auto"/>
          <w:sz w:val="28"/>
          <w:szCs w:val="28"/>
        </w:rPr>
        <w:t xml:space="preserve"> Белокалитвинского района, заместители главы Администрации Белокалитвинского района, ежемесячно не позднее 10 числа месяца, следующего за отчетным, а по итогам работы за декабрь - не позднее  10 декабря текущего года направляют в соответствующие кадровые службы информацию о применении коэффициентов к премии по результатам работы за ме</w:t>
      </w:r>
      <w:r w:rsidR="006E4597" w:rsidRPr="001B63EC">
        <w:rPr>
          <w:color w:val="auto"/>
          <w:sz w:val="28"/>
          <w:szCs w:val="28"/>
        </w:rPr>
        <w:t xml:space="preserve">сяц в отношении подчиненных им </w:t>
      </w:r>
      <w:r w:rsidRPr="001B63EC">
        <w:rPr>
          <w:color w:val="000000"/>
          <w:sz w:val="28"/>
          <w:szCs w:val="28"/>
        </w:rPr>
        <w:t>муниципальных служащих</w:t>
      </w:r>
      <w:r w:rsidRPr="001B63EC">
        <w:rPr>
          <w:color w:val="auto"/>
          <w:sz w:val="28"/>
          <w:szCs w:val="28"/>
        </w:rPr>
        <w:t xml:space="preserve">. </w:t>
      </w:r>
    </w:p>
    <w:p w14:paraId="6DDCF6AE" w14:textId="77777777" w:rsidR="00B2084A" w:rsidRPr="001B63EC" w:rsidRDefault="00B2084A" w:rsidP="00B2084A">
      <w:pPr>
        <w:widowControl/>
        <w:ind w:firstLine="540"/>
        <w:jc w:val="both"/>
        <w:rPr>
          <w:color w:val="auto"/>
          <w:sz w:val="28"/>
          <w:szCs w:val="28"/>
        </w:rPr>
      </w:pPr>
      <w:r w:rsidRPr="001B63EC">
        <w:rPr>
          <w:color w:val="auto"/>
          <w:sz w:val="28"/>
          <w:szCs w:val="28"/>
        </w:rPr>
        <w:t xml:space="preserve">В случае если информация о применении коэффициентов к премии по результатам работы за месяц в отношении </w:t>
      </w:r>
      <w:r w:rsidRPr="001B63EC">
        <w:rPr>
          <w:color w:val="000000"/>
          <w:sz w:val="28"/>
          <w:szCs w:val="28"/>
        </w:rPr>
        <w:t>муниципальных служащих</w:t>
      </w:r>
      <w:r w:rsidRPr="001B63EC">
        <w:rPr>
          <w:color w:val="auto"/>
          <w:sz w:val="28"/>
          <w:szCs w:val="28"/>
        </w:rPr>
        <w:t xml:space="preserve"> не направлена в сроки, установленные </w:t>
      </w:r>
      <w:hyperlink w:anchor="p5" w:history="1">
        <w:r w:rsidRPr="001B63EC">
          <w:rPr>
            <w:color w:val="auto"/>
            <w:sz w:val="28"/>
            <w:szCs w:val="28"/>
          </w:rPr>
          <w:t>абзацем первым</w:t>
        </w:r>
      </w:hyperlink>
      <w:r w:rsidRPr="001B63EC">
        <w:rPr>
          <w:color w:val="auto"/>
          <w:sz w:val="28"/>
          <w:szCs w:val="28"/>
        </w:rPr>
        <w:t xml:space="preserve"> настоящего пункта, размер премии по результатам работы за месяц определяется исходя из коэффициента, равного единице. </w:t>
      </w:r>
    </w:p>
    <w:p w14:paraId="50F05850" w14:textId="021E77A4" w:rsidR="00B2084A" w:rsidRPr="001B63EC" w:rsidRDefault="00B2084A" w:rsidP="00B2084A">
      <w:pPr>
        <w:widowControl/>
        <w:ind w:firstLine="540"/>
        <w:jc w:val="both"/>
        <w:rPr>
          <w:color w:val="auto"/>
          <w:sz w:val="28"/>
          <w:szCs w:val="28"/>
        </w:rPr>
      </w:pPr>
      <w:r w:rsidRPr="001B63EC">
        <w:rPr>
          <w:color w:val="auto"/>
          <w:sz w:val="28"/>
          <w:szCs w:val="28"/>
        </w:rPr>
        <w:t xml:space="preserve">6. Выплата премии по результатам работы за месяц осуществляется не позднее 25 числа месяца, следующего за отчетным, а за декабрь – до 30 декабря текущего года. </w:t>
      </w:r>
    </w:p>
    <w:p w14:paraId="2F78CC81" w14:textId="02594DA7" w:rsidR="00B2084A" w:rsidRPr="008C4F23" w:rsidRDefault="00B2084A" w:rsidP="00B2084A">
      <w:pPr>
        <w:widowControl/>
        <w:ind w:firstLine="540"/>
        <w:jc w:val="both"/>
        <w:rPr>
          <w:color w:val="000000" w:themeColor="text1"/>
          <w:sz w:val="28"/>
          <w:szCs w:val="28"/>
        </w:rPr>
      </w:pPr>
      <w:r w:rsidRPr="008C4F23">
        <w:rPr>
          <w:color w:val="000000" w:themeColor="text1"/>
          <w:sz w:val="28"/>
          <w:szCs w:val="28"/>
        </w:rPr>
        <w:t xml:space="preserve">7. </w:t>
      </w:r>
      <w:r w:rsidR="00D865BE" w:rsidRPr="008C4F23">
        <w:rPr>
          <w:color w:val="000000" w:themeColor="text1"/>
          <w:sz w:val="28"/>
          <w:szCs w:val="28"/>
        </w:rPr>
        <w:t>Снижение п</w:t>
      </w:r>
      <w:r w:rsidRPr="008C4F23">
        <w:rPr>
          <w:color w:val="000000" w:themeColor="text1"/>
          <w:sz w:val="28"/>
          <w:szCs w:val="28"/>
        </w:rPr>
        <w:t>реми</w:t>
      </w:r>
      <w:r w:rsidR="00D865BE" w:rsidRPr="008C4F23">
        <w:rPr>
          <w:color w:val="000000" w:themeColor="text1"/>
          <w:sz w:val="28"/>
          <w:szCs w:val="28"/>
        </w:rPr>
        <w:t>и по результатам работы за месяц</w:t>
      </w:r>
      <w:r w:rsidRPr="008C4F23">
        <w:rPr>
          <w:color w:val="000000" w:themeColor="text1"/>
          <w:sz w:val="28"/>
          <w:szCs w:val="28"/>
        </w:rPr>
        <w:t xml:space="preserve"> муниципальным служащим в органах местного самоуправления Белокалитвинского района </w:t>
      </w:r>
      <w:r w:rsidR="002D09C1" w:rsidRPr="008C4F23">
        <w:rPr>
          <w:color w:val="000000" w:themeColor="text1"/>
          <w:sz w:val="28"/>
          <w:szCs w:val="28"/>
        </w:rPr>
        <w:t xml:space="preserve"> в связи с применением к ним дисциплинарных </w:t>
      </w:r>
      <w:r w:rsidRPr="008C4F23">
        <w:rPr>
          <w:color w:val="000000" w:themeColor="text1"/>
          <w:sz w:val="28"/>
          <w:szCs w:val="28"/>
        </w:rPr>
        <w:t>взыскани</w:t>
      </w:r>
      <w:r w:rsidR="002D09C1" w:rsidRPr="008C4F23">
        <w:rPr>
          <w:color w:val="000000" w:themeColor="text1"/>
          <w:sz w:val="28"/>
          <w:szCs w:val="28"/>
        </w:rPr>
        <w:t xml:space="preserve">й за совершение дисциплинарного проступка, </w:t>
      </w:r>
      <w:r w:rsidRPr="008C4F23">
        <w:rPr>
          <w:color w:val="000000" w:themeColor="text1"/>
          <w:sz w:val="28"/>
          <w:szCs w:val="28"/>
        </w:rPr>
        <w:t>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(далее - взыскание)</w:t>
      </w:r>
      <w:r w:rsidR="002D09C1" w:rsidRPr="008C4F23">
        <w:rPr>
          <w:color w:val="000000" w:themeColor="text1"/>
          <w:sz w:val="28"/>
          <w:szCs w:val="28"/>
        </w:rPr>
        <w:t xml:space="preserve"> осуществляется только за период, в котором к работнику применено соответствующее дисциплинарное взыскание, а размер такого снижения премии не может приводить к уменьшению  размера месячной заработной платы работника более чем на 20 процентов</w:t>
      </w:r>
      <w:r w:rsidRPr="008C4F23">
        <w:rPr>
          <w:color w:val="000000" w:themeColor="text1"/>
          <w:sz w:val="28"/>
          <w:szCs w:val="28"/>
        </w:rPr>
        <w:t xml:space="preserve">. </w:t>
      </w:r>
    </w:p>
    <w:p w14:paraId="3704A4C2" w14:textId="77777777" w:rsidR="00CF125E" w:rsidRPr="000669C4" w:rsidRDefault="00CF125E" w:rsidP="00B2084A">
      <w:pPr>
        <w:widowControl/>
        <w:ind w:firstLine="540"/>
        <w:jc w:val="both"/>
        <w:rPr>
          <w:color w:val="FF0000"/>
          <w:sz w:val="28"/>
          <w:szCs w:val="28"/>
        </w:rPr>
      </w:pPr>
    </w:p>
    <w:p w14:paraId="64FB4EBE" w14:textId="77777777" w:rsidR="00B2084A" w:rsidRDefault="00B2084A" w:rsidP="007C791C">
      <w:pPr>
        <w:ind w:firstLine="709"/>
        <w:jc w:val="both"/>
        <w:rPr>
          <w:color w:val="000000"/>
          <w:sz w:val="28"/>
        </w:rPr>
      </w:pPr>
      <w:r>
        <w:rPr>
          <w:color w:val="000000"/>
          <w:sz w:val="28"/>
        </w:rPr>
        <w:t>Статья 3. Порядок выплаты единовременных премий</w:t>
      </w:r>
    </w:p>
    <w:p w14:paraId="1808B7A0" w14:textId="77777777" w:rsidR="00B2084A" w:rsidRDefault="00B2084A" w:rsidP="00B2084A">
      <w:pPr>
        <w:jc w:val="center"/>
        <w:rPr>
          <w:color w:val="000000"/>
          <w:sz w:val="28"/>
        </w:rPr>
      </w:pPr>
    </w:p>
    <w:p w14:paraId="21793E7B" w14:textId="77777777" w:rsidR="00B2084A" w:rsidRDefault="00B2084A" w:rsidP="003C44FF">
      <w:pPr>
        <w:spacing w:line="180" w:lineRule="atLeast"/>
        <w:ind w:firstLine="540"/>
        <w:jc w:val="both"/>
        <w:rPr>
          <w:color w:val="000000"/>
          <w:sz w:val="28"/>
        </w:rPr>
      </w:pPr>
      <w:r>
        <w:rPr>
          <w:color w:val="000000"/>
          <w:sz w:val="28"/>
        </w:rPr>
        <w:t xml:space="preserve">1. В соответствии с настоящим </w:t>
      </w:r>
      <w:r w:rsidR="006E4597" w:rsidRPr="001B63EC">
        <w:rPr>
          <w:color w:val="000000"/>
          <w:sz w:val="28"/>
        </w:rPr>
        <w:t>Порядком</w:t>
      </w:r>
      <w:r w:rsidRPr="001B63EC">
        <w:rPr>
          <w:color w:val="000000"/>
          <w:sz w:val="28"/>
        </w:rPr>
        <w:t>, муниципальным служащим</w:t>
      </w:r>
      <w:r>
        <w:rPr>
          <w:color w:val="000000"/>
          <w:sz w:val="28"/>
        </w:rPr>
        <w:t xml:space="preserve"> в органах местного самоуправления Белокалитвинского района за безупречную и </w:t>
      </w:r>
      <w:r w:rsidR="004F5C5A">
        <w:rPr>
          <w:color w:val="000000"/>
          <w:sz w:val="28"/>
        </w:rPr>
        <w:t>эффективную муниципальную службу,</w:t>
      </w:r>
      <w:r>
        <w:rPr>
          <w:color w:val="000000"/>
          <w:sz w:val="28"/>
        </w:rPr>
        <w:t xml:space="preserve"> и другие достижения, могут выплачиваться единовременные премии, при наличии экономии денежных средств по фонду оплаты труда в следующих случаях:</w:t>
      </w:r>
    </w:p>
    <w:p w14:paraId="435EC7DB" w14:textId="77777777" w:rsidR="00B2084A" w:rsidRDefault="00B2084A" w:rsidP="003C44FF">
      <w:pPr>
        <w:spacing w:line="180" w:lineRule="atLeast"/>
        <w:ind w:firstLine="567"/>
        <w:jc w:val="both"/>
        <w:rPr>
          <w:color w:val="000000"/>
          <w:sz w:val="28"/>
        </w:rPr>
      </w:pPr>
      <w:r>
        <w:rPr>
          <w:color w:val="000000"/>
          <w:sz w:val="28"/>
        </w:rPr>
        <w:t xml:space="preserve">за выполнение особо важных и сложных заданий - в размере одного должностного оклада; </w:t>
      </w:r>
    </w:p>
    <w:p w14:paraId="2625E7DD" w14:textId="77777777" w:rsidR="00B2084A" w:rsidRDefault="00B2084A" w:rsidP="003C44FF">
      <w:pPr>
        <w:spacing w:line="180" w:lineRule="atLeast"/>
        <w:ind w:firstLine="567"/>
        <w:jc w:val="both"/>
        <w:rPr>
          <w:color w:val="000000"/>
          <w:sz w:val="28"/>
        </w:rPr>
      </w:pPr>
      <w:r>
        <w:rPr>
          <w:color w:val="000000"/>
          <w:sz w:val="28"/>
        </w:rPr>
        <w:t>в связи с 50-летием, 55-летием, 60-летием и 65-летием со дня рождения - в размере одного должностного оклада.</w:t>
      </w:r>
    </w:p>
    <w:p w14:paraId="173CD1D2" w14:textId="3389A2AE" w:rsidR="00B2084A" w:rsidRPr="009E774D" w:rsidRDefault="00B2084A" w:rsidP="003C44FF">
      <w:pPr>
        <w:spacing w:line="180" w:lineRule="atLeast"/>
        <w:ind w:firstLine="540"/>
        <w:jc w:val="both"/>
        <w:rPr>
          <w:color w:val="000000" w:themeColor="text1"/>
          <w:sz w:val="28"/>
        </w:rPr>
      </w:pPr>
      <w:r>
        <w:rPr>
          <w:color w:val="000000"/>
          <w:sz w:val="28"/>
        </w:rPr>
        <w:t xml:space="preserve">2. Решение о выплате единовременной премии принимается </w:t>
      </w:r>
      <w:r w:rsidR="007F6550">
        <w:rPr>
          <w:color w:val="000000"/>
          <w:sz w:val="28"/>
        </w:rPr>
        <w:t>Г</w:t>
      </w:r>
      <w:r>
        <w:rPr>
          <w:color w:val="000000"/>
          <w:sz w:val="28"/>
        </w:rPr>
        <w:t xml:space="preserve">лавой Белокалитвинского района, председателем Собрания депутатов  Белокалитвинского района, руководителем отраслевого (функционального) органа Белокалитвинского района, председателем Контрольно-счетной </w:t>
      </w:r>
      <w:r w:rsidR="006F59DA">
        <w:rPr>
          <w:color w:val="000000"/>
          <w:sz w:val="28"/>
        </w:rPr>
        <w:t>палаты</w:t>
      </w:r>
      <w:r>
        <w:rPr>
          <w:color w:val="000000"/>
          <w:sz w:val="28"/>
        </w:rPr>
        <w:t xml:space="preserve"> Белокалитвинского района на основании соответствующих </w:t>
      </w:r>
      <w:r w:rsidR="006F59DA">
        <w:rPr>
          <w:color w:val="000000"/>
          <w:sz w:val="28"/>
        </w:rPr>
        <w:t>служебных записок</w:t>
      </w:r>
      <w:r>
        <w:rPr>
          <w:color w:val="000000"/>
          <w:sz w:val="28"/>
        </w:rPr>
        <w:t xml:space="preserve">. </w:t>
      </w:r>
      <w:r w:rsidRPr="009E774D">
        <w:rPr>
          <w:color w:val="000000" w:themeColor="text1"/>
          <w:sz w:val="28"/>
        </w:rPr>
        <w:t xml:space="preserve">Правом </w:t>
      </w:r>
      <w:r w:rsidR="006F59DA" w:rsidRPr="009E774D">
        <w:rPr>
          <w:color w:val="000000" w:themeColor="text1"/>
          <w:sz w:val="28"/>
        </w:rPr>
        <w:t xml:space="preserve">подачи </w:t>
      </w:r>
      <w:r w:rsidR="002910E0" w:rsidRPr="009E774D">
        <w:rPr>
          <w:color w:val="000000" w:themeColor="text1"/>
          <w:sz w:val="28"/>
        </w:rPr>
        <w:t xml:space="preserve">информации </w:t>
      </w:r>
      <w:r w:rsidRPr="009E774D">
        <w:rPr>
          <w:color w:val="000000" w:themeColor="text1"/>
          <w:sz w:val="28"/>
        </w:rPr>
        <w:t>о выплате</w:t>
      </w:r>
      <w:r w:rsidR="002910E0" w:rsidRPr="009E774D">
        <w:rPr>
          <w:color w:val="000000" w:themeColor="text1"/>
          <w:sz w:val="28"/>
        </w:rPr>
        <w:t xml:space="preserve"> единовременной премии обладают</w:t>
      </w:r>
      <w:r w:rsidRPr="009E774D">
        <w:rPr>
          <w:color w:val="000000" w:themeColor="text1"/>
          <w:sz w:val="28"/>
        </w:rPr>
        <w:t xml:space="preserve">, </w:t>
      </w:r>
      <w:r w:rsidRPr="009E774D">
        <w:rPr>
          <w:color w:val="000000" w:themeColor="text1"/>
          <w:sz w:val="28"/>
        </w:rPr>
        <w:lastRenderedPageBreak/>
        <w:t>заместители руководителей, начальники отделов</w:t>
      </w:r>
      <w:r w:rsidR="006F59DA" w:rsidRPr="009E774D">
        <w:rPr>
          <w:color w:val="000000" w:themeColor="text1"/>
          <w:sz w:val="28"/>
        </w:rPr>
        <w:t xml:space="preserve">, служб </w:t>
      </w:r>
      <w:r w:rsidRPr="009E774D">
        <w:rPr>
          <w:color w:val="000000" w:themeColor="text1"/>
          <w:sz w:val="28"/>
        </w:rPr>
        <w:t>(секторов) отраслевых (функциональных) органов Белокалитвинского района</w:t>
      </w:r>
      <w:r w:rsidR="002910E0" w:rsidRPr="009E774D">
        <w:rPr>
          <w:color w:val="000000" w:themeColor="text1"/>
          <w:sz w:val="28"/>
        </w:rPr>
        <w:t>, иные должностные</w:t>
      </w:r>
      <w:r w:rsidR="009E774D" w:rsidRPr="009E774D">
        <w:rPr>
          <w:color w:val="000000" w:themeColor="text1"/>
          <w:sz w:val="28"/>
        </w:rPr>
        <w:t xml:space="preserve"> </w:t>
      </w:r>
      <w:r w:rsidR="002910E0" w:rsidRPr="009E774D">
        <w:rPr>
          <w:color w:val="000000" w:themeColor="text1"/>
          <w:sz w:val="28"/>
        </w:rPr>
        <w:t>лица органов местного самоуправления</w:t>
      </w:r>
      <w:r w:rsidRPr="009E774D">
        <w:rPr>
          <w:color w:val="000000" w:themeColor="text1"/>
          <w:sz w:val="28"/>
        </w:rPr>
        <w:t>.</w:t>
      </w:r>
    </w:p>
    <w:p w14:paraId="134A122D" w14:textId="77777777" w:rsidR="00B2084A" w:rsidRPr="009E774D" w:rsidRDefault="00B2084A" w:rsidP="003C44FF">
      <w:pPr>
        <w:spacing w:line="180" w:lineRule="atLeast"/>
        <w:ind w:firstLine="540"/>
        <w:jc w:val="both"/>
        <w:rPr>
          <w:color w:val="000000" w:themeColor="text1"/>
          <w:sz w:val="28"/>
        </w:rPr>
      </w:pPr>
      <w:r w:rsidRPr="009E774D">
        <w:rPr>
          <w:color w:val="000000" w:themeColor="text1"/>
          <w:sz w:val="28"/>
        </w:rPr>
        <w:t xml:space="preserve">3. </w:t>
      </w:r>
      <w:r w:rsidR="002910E0" w:rsidRPr="009E774D">
        <w:rPr>
          <w:color w:val="000000" w:themeColor="text1"/>
          <w:sz w:val="28"/>
        </w:rPr>
        <w:t>Информация</w:t>
      </w:r>
      <w:r w:rsidRPr="009E774D">
        <w:rPr>
          <w:color w:val="000000" w:themeColor="text1"/>
          <w:sz w:val="28"/>
        </w:rPr>
        <w:t xml:space="preserve"> о выпл</w:t>
      </w:r>
      <w:r w:rsidR="004B2F1B" w:rsidRPr="009E774D">
        <w:rPr>
          <w:color w:val="000000" w:themeColor="text1"/>
          <w:sz w:val="28"/>
        </w:rPr>
        <w:t>ате единовременной премии должна</w:t>
      </w:r>
      <w:r w:rsidR="002910E0" w:rsidRPr="009E774D">
        <w:rPr>
          <w:color w:val="000000" w:themeColor="text1"/>
          <w:sz w:val="28"/>
        </w:rPr>
        <w:t xml:space="preserve"> содержать сведения </w:t>
      </w:r>
      <w:r w:rsidRPr="009E774D">
        <w:rPr>
          <w:color w:val="000000" w:themeColor="text1"/>
          <w:sz w:val="28"/>
        </w:rPr>
        <w:t>о выполнении конкретных поручений, достигнутых результатах и лично</w:t>
      </w:r>
      <w:r w:rsidR="002910E0" w:rsidRPr="009E774D">
        <w:rPr>
          <w:color w:val="000000" w:themeColor="text1"/>
          <w:sz w:val="28"/>
        </w:rPr>
        <w:t>м вкладе работника (работников)</w:t>
      </w:r>
      <w:r w:rsidRPr="009E774D">
        <w:rPr>
          <w:color w:val="000000" w:themeColor="text1"/>
          <w:sz w:val="28"/>
        </w:rPr>
        <w:t>.</w:t>
      </w:r>
    </w:p>
    <w:p w14:paraId="1BA7F442" w14:textId="6E61725D" w:rsidR="00B2084A" w:rsidRPr="009E774D" w:rsidRDefault="002910E0" w:rsidP="003C44FF">
      <w:pPr>
        <w:spacing w:line="180" w:lineRule="atLeast"/>
        <w:ind w:firstLine="540"/>
        <w:jc w:val="both"/>
        <w:rPr>
          <w:color w:val="000000" w:themeColor="text1"/>
          <w:sz w:val="28"/>
        </w:rPr>
      </w:pPr>
      <w:r w:rsidRPr="009E774D">
        <w:rPr>
          <w:color w:val="000000" w:themeColor="text1"/>
          <w:sz w:val="28"/>
        </w:rPr>
        <w:t>Информация о выплате единовременной премии</w:t>
      </w:r>
      <w:r w:rsidR="004B2F1B" w:rsidRPr="009E774D">
        <w:rPr>
          <w:color w:val="000000" w:themeColor="text1"/>
          <w:sz w:val="28"/>
        </w:rPr>
        <w:t>,</w:t>
      </w:r>
      <w:r w:rsidR="00CB4AEF" w:rsidRPr="009E774D">
        <w:rPr>
          <w:color w:val="000000" w:themeColor="text1"/>
          <w:sz w:val="28"/>
        </w:rPr>
        <w:t xml:space="preserve"> поданная начальниками отделов, служб (секторов), начальниками отр</w:t>
      </w:r>
      <w:r w:rsidR="00A34259" w:rsidRPr="009E774D">
        <w:rPr>
          <w:color w:val="000000" w:themeColor="text1"/>
          <w:sz w:val="28"/>
        </w:rPr>
        <w:t>аслевых (функциональных) отделов,</w:t>
      </w:r>
      <w:r w:rsidRPr="009E774D">
        <w:rPr>
          <w:color w:val="000000" w:themeColor="text1"/>
          <w:sz w:val="28"/>
        </w:rPr>
        <w:t xml:space="preserve"> иными должностными лицами органов местного самоуправления</w:t>
      </w:r>
      <w:r w:rsidR="00CB4AEF" w:rsidRPr="009E774D">
        <w:rPr>
          <w:color w:val="000000" w:themeColor="text1"/>
          <w:sz w:val="28"/>
        </w:rPr>
        <w:t xml:space="preserve"> Белокалитвинского района</w:t>
      </w:r>
      <w:r w:rsidR="00B2084A" w:rsidRPr="009E774D">
        <w:rPr>
          <w:color w:val="000000" w:themeColor="text1"/>
          <w:sz w:val="28"/>
        </w:rPr>
        <w:t xml:space="preserve"> должн</w:t>
      </w:r>
      <w:r w:rsidR="00CB4AEF" w:rsidRPr="009E774D">
        <w:rPr>
          <w:color w:val="000000" w:themeColor="text1"/>
          <w:sz w:val="28"/>
        </w:rPr>
        <w:t>а</w:t>
      </w:r>
      <w:r w:rsidR="00B2084A" w:rsidRPr="009E774D">
        <w:rPr>
          <w:color w:val="000000" w:themeColor="text1"/>
          <w:sz w:val="28"/>
        </w:rPr>
        <w:t xml:space="preserve"> быть согласован</w:t>
      </w:r>
      <w:r w:rsidR="004B2F1B" w:rsidRPr="009E774D">
        <w:rPr>
          <w:color w:val="000000" w:themeColor="text1"/>
          <w:sz w:val="28"/>
        </w:rPr>
        <w:t>а</w:t>
      </w:r>
      <w:r w:rsidR="00B2084A" w:rsidRPr="009E774D">
        <w:rPr>
          <w:color w:val="000000" w:themeColor="text1"/>
          <w:sz w:val="28"/>
        </w:rPr>
        <w:t xml:space="preserve"> с заместителем главы Администрации Белокалитвинского района по соответств</w:t>
      </w:r>
      <w:r w:rsidR="00CB4AEF" w:rsidRPr="009E774D">
        <w:rPr>
          <w:color w:val="000000" w:themeColor="text1"/>
          <w:sz w:val="28"/>
        </w:rPr>
        <w:t>ующему направлению деятельности</w:t>
      </w:r>
      <w:r w:rsidR="009E774D" w:rsidRPr="009E774D">
        <w:rPr>
          <w:color w:val="000000" w:themeColor="text1"/>
          <w:sz w:val="28"/>
        </w:rPr>
        <w:t>.</w:t>
      </w:r>
    </w:p>
    <w:p w14:paraId="15524C64" w14:textId="77777777" w:rsidR="00B2084A" w:rsidRDefault="00B2084A" w:rsidP="003C44FF">
      <w:pPr>
        <w:spacing w:line="180" w:lineRule="atLeast"/>
        <w:ind w:firstLine="540"/>
        <w:jc w:val="both"/>
        <w:rPr>
          <w:color w:val="000000"/>
          <w:sz w:val="28"/>
        </w:rPr>
      </w:pPr>
      <w:r>
        <w:rPr>
          <w:color w:val="000000"/>
          <w:sz w:val="28"/>
        </w:rPr>
        <w:t>4. Решение о выплате единовременной премии оформляется правовыми актами органов местного самоуправления Белокалитвинского района, отраслевых (функциональных) органов Администрации Белокалитвинского района.</w:t>
      </w:r>
    </w:p>
    <w:p w14:paraId="11494597" w14:textId="77777777" w:rsidR="00CA10C9" w:rsidRDefault="00CA10C9" w:rsidP="003C44FF">
      <w:pPr>
        <w:widowControl/>
        <w:spacing w:line="180" w:lineRule="atLeast"/>
        <w:ind w:right="-1" w:firstLine="567"/>
        <w:jc w:val="both"/>
        <w:rPr>
          <w:color w:val="auto"/>
          <w:sz w:val="28"/>
          <w:szCs w:val="28"/>
        </w:rPr>
      </w:pPr>
      <w:r w:rsidRPr="00545CDE">
        <w:rPr>
          <w:color w:val="000000"/>
          <w:sz w:val="28"/>
          <w:szCs w:val="28"/>
        </w:rPr>
        <w:t xml:space="preserve">5. </w:t>
      </w:r>
      <w:r w:rsidRPr="00545CDE">
        <w:rPr>
          <w:color w:val="auto"/>
          <w:sz w:val="28"/>
          <w:szCs w:val="28"/>
        </w:rPr>
        <w:t>В декабре учетного периода экономия денежных средств, сложившаяся в течение календарного года по фонду оплаты труда, может быть использована дл</w:t>
      </w:r>
      <w:r>
        <w:rPr>
          <w:color w:val="auto"/>
          <w:sz w:val="28"/>
          <w:szCs w:val="28"/>
        </w:rPr>
        <w:t xml:space="preserve">я выплаты единовременной премии по результатам работы за год. </w:t>
      </w:r>
      <w:r w:rsidRPr="00545CDE">
        <w:rPr>
          <w:color w:val="auto"/>
          <w:sz w:val="28"/>
          <w:szCs w:val="28"/>
        </w:rPr>
        <w:t xml:space="preserve"> </w:t>
      </w:r>
    </w:p>
    <w:p w14:paraId="42FF5A3E" w14:textId="77777777" w:rsidR="00CA10C9" w:rsidRDefault="00CA10C9" w:rsidP="003C44FF">
      <w:pPr>
        <w:widowControl/>
        <w:spacing w:line="180" w:lineRule="atLeast"/>
        <w:ind w:right="-1" w:firstLine="567"/>
        <w:jc w:val="both"/>
        <w:rPr>
          <w:color w:val="auto"/>
          <w:sz w:val="28"/>
          <w:szCs w:val="28"/>
        </w:rPr>
      </w:pPr>
      <w:r w:rsidRPr="009E774D">
        <w:rPr>
          <w:color w:val="auto"/>
          <w:sz w:val="28"/>
          <w:szCs w:val="28"/>
        </w:rPr>
        <w:t>Размер единовременной премии по результатам работы за год определяется руководителем соответствующего органа местного самоуправ</w:t>
      </w:r>
      <w:r w:rsidR="004A02FF" w:rsidRPr="009E774D">
        <w:rPr>
          <w:color w:val="auto"/>
          <w:sz w:val="28"/>
          <w:szCs w:val="28"/>
        </w:rPr>
        <w:t xml:space="preserve">ления на основании информации </w:t>
      </w:r>
      <w:r w:rsidRPr="009E774D">
        <w:rPr>
          <w:color w:val="auto"/>
          <w:sz w:val="28"/>
          <w:szCs w:val="28"/>
        </w:rPr>
        <w:t>заместителей руководителя, начальников отделов</w:t>
      </w:r>
      <w:r w:rsidR="00CB4AEF" w:rsidRPr="009E774D">
        <w:rPr>
          <w:color w:val="auto"/>
          <w:sz w:val="28"/>
          <w:szCs w:val="28"/>
        </w:rPr>
        <w:t>, служб,</w:t>
      </w:r>
      <w:r w:rsidRPr="009E774D">
        <w:rPr>
          <w:color w:val="auto"/>
          <w:sz w:val="28"/>
          <w:szCs w:val="28"/>
        </w:rPr>
        <w:t xml:space="preserve"> (секторов), иных должностных лиц</w:t>
      </w:r>
      <w:r w:rsidR="004A02FF" w:rsidRPr="009E774D">
        <w:rPr>
          <w:color w:val="auto"/>
          <w:sz w:val="28"/>
          <w:szCs w:val="28"/>
        </w:rPr>
        <w:t xml:space="preserve"> органов местного самоуправления Белокалитвинского района</w:t>
      </w:r>
      <w:r w:rsidRPr="009E774D">
        <w:rPr>
          <w:color w:val="auto"/>
          <w:sz w:val="28"/>
          <w:szCs w:val="28"/>
        </w:rPr>
        <w:t>.</w:t>
      </w:r>
    </w:p>
    <w:p w14:paraId="5935D2B1" w14:textId="77777777" w:rsidR="00CA10C9" w:rsidRDefault="00CA10C9" w:rsidP="003C44FF">
      <w:pPr>
        <w:widowControl/>
        <w:spacing w:line="180" w:lineRule="atLeast"/>
        <w:ind w:right="-1" w:firstLine="567"/>
        <w:jc w:val="both"/>
        <w:rPr>
          <w:color w:val="000000"/>
          <w:sz w:val="28"/>
          <w:szCs w:val="28"/>
        </w:rPr>
      </w:pPr>
      <w:r w:rsidRPr="00056872">
        <w:rPr>
          <w:color w:val="auto"/>
          <w:sz w:val="28"/>
          <w:szCs w:val="28"/>
        </w:rPr>
        <w:t>Решение о выплате такой премии принимается руководителем соответствующего орган</w:t>
      </w:r>
      <w:r>
        <w:rPr>
          <w:color w:val="auto"/>
          <w:sz w:val="28"/>
          <w:szCs w:val="28"/>
        </w:rPr>
        <w:t>а местного самоуправления и оформляется правовым актом.</w:t>
      </w:r>
    </w:p>
    <w:p w14:paraId="00E0A5CC" w14:textId="77777777" w:rsidR="00CA10C9" w:rsidRDefault="00CA10C9" w:rsidP="00CA10C9">
      <w:pPr>
        <w:widowControl/>
        <w:ind w:right="-1" w:firstLine="567"/>
        <w:jc w:val="both"/>
        <w:rPr>
          <w:color w:val="000000"/>
          <w:sz w:val="28"/>
          <w:szCs w:val="28"/>
        </w:rPr>
      </w:pPr>
    </w:p>
    <w:p w14:paraId="45454040" w14:textId="77777777" w:rsidR="000F0CB3" w:rsidRDefault="000F0CB3" w:rsidP="00B2084A">
      <w:pPr>
        <w:widowControl/>
        <w:ind w:right="-1" w:firstLine="709"/>
        <w:jc w:val="both"/>
        <w:rPr>
          <w:color w:val="000000"/>
        </w:rPr>
      </w:pPr>
    </w:p>
    <w:p w14:paraId="0CBEB97C" w14:textId="77777777" w:rsidR="00C60FCE" w:rsidRDefault="00C60FCE" w:rsidP="00C60FCE">
      <w:pPr>
        <w:pStyle w:val="ConsNormal"/>
        <w:widowControl/>
        <w:ind w:right="0" w:hanging="142"/>
        <w:jc w:val="both"/>
        <w:rPr>
          <w:rFonts w:ascii="Times New Roman" w:hAnsi="Times New Roman"/>
          <w:sz w:val="28"/>
        </w:rPr>
      </w:pPr>
      <w:r>
        <w:rPr>
          <w:rFonts w:ascii="Times New Roman" w:hAnsi="Times New Roman"/>
          <w:sz w:val="28"/>
        </w:rPr>
        <w:t>Председатель</w:t>
      </w:r>
    </w:p>
    <w:p w14:paraId="0BDE8E03" w14:textId="77777777" w:rsidR="00C60FCE" w:rsidRDefault="00C60FCE" w:rsidP="00C60FCE">
      <w:pPr>
        <w:pStyle w:val="ConsNormal"/>
        <w:widowControl/>
        <w:ind w:right="0" w:hanging="142"/>
        <w:jc w:val="both"/>
        <w:rPr>
          <w:rFonts w:ascii="Times New Roman" w:hAnsi="Times New Roman"/>
          <w:sz w:val="28"/>
        </w:rPr>
      </w:pPr>
      <w:r>
        <w:rPr>
          <w:rFonts w:ascii="Times New Roman" w:hAnsi="Times New Roman"/>
          <w:sz w:val="28"/>
        </w:rPr>
        <w:t>Собрания депутатов -</w:t>
      </w:r>
    </w:p>
    <w:p w14:paraId="73FAB2E6" w14:textId="77777777" w:rsidR="00C60FCE" w:rsidRDefault="00C60FCE" w:rsidP="00C60FCE">
      <w:pPr>
        <w:pStyle w:val="ConsNormal"/>
        <w:widowControl/>
        <w:ind w:right="0" w:hanging="142"/>
        <w:jc w:val="both"/>
        <w:rPr>
          <w:rFonts w:ascii="Times New Roman" w:hAnsi="Times New Roman"/>
          <w:sz w:val="28"/>
        </w:rPr>
      </w:pPr>
      <w:r>
        <w:rPr>
          <w:rFonts w:ascii="Times New Roman" w:hAnsi="Times New Roman"/>
          <w:sz w:val="28"/>
        </w:rPr>
        <w:t xml:space="preserve">глава Белокалитвинского района                                                                 С.В. Харченко </w:t>
      </w:r>
    </w:p>
    <w:p w14:paraId="73AE0907" w14:textId="77777777" w:rsidR="000F0CB3" w:rsidRDefault="000F0CB3" w:rsidP="00C60FCE">
      <w:pPr>
        <w:widowControl/>
        <w:ind w:right="-1" w:firstLine="709"/>
        <w:jc w:val="both"/>
        <w:rPr>
          <w:color w:val="000000"/>
        </w:rPr>
      </w:pPr>
    </w:p>
    <w:p w14:paraId="769D4BE6" w14:textId="77777777" w:rsidR="000F0CB3" w:rsidRDefault="000F0CB3" w:rsidP="00B2084A">
      <w:pPr>
        <w:widowControl/>
        <w:ind w:right="-1" w:firstLine="709"/>
        <w:jc w:val="both"/>
        <w:rPr>
          <w:color w:val="000000"/>
        </w:rPr>
      </w:pPr>
    </w:p>
    <w:p w14:paraId="0B75A839" w14:textId="77777777" w:rsidR="000F0CB3" w:rsidRDefault="000F0CB3" w:rsidP="00B2084A">
      <w:pPr>
        <w:widowControl/>
        <w:ind w:right="-1" w:firstLine="709"/>
        <w:jc w:val="both"/>
        <w:rPr>
          <w:color w:val="000000"/>
        </w:rPr>
      </w:pPr>
    </w:p>
    <w:p w14:paraId="3BC35B50" w14:textId="77777777" w:rsidR="000F0CB3" w:rsidRDefault="000F0CB3" w:rsidP="00B2084A">
      <w:pPr>
        <w:widowControl/>
        <w:ind w:right="-1" w:firstLine="709"/>
        <w:jc w:val="both"/>
        <w:rPr>
          <w:color w:val="000000"/>
        </w:rPr>
      </w:pPr>
    </w:p>
    <w:p w14:paraId="5092E647" w14:textId="77777777" w:rsidR="000F0CB3" w:rsidRDefault="000F0CB3" w:rsidP="00B2084A">
      <w:pPr>
        <w:widowControl/>
        <w:ind w:right="-1" w:firstLine="709"/>
        <w:jc w:val="both"/>
        <w:rPr>
          <w:color w:val="000000"/>
        </w:rPr>
      </w:pPr>
    </w:p>
    <w:p w14:paraId="28E04CC0" w14:textId="77777777" w:rsidR="00CF125E" w:rsidRDefault="00CF125E" w:rsidP="000F0CB3">
      <w:pPr>
        <w:widowControl/>
        <w:ind w:right="-1" w:firstLine="709"/>
        <w:jc w:val="right"/>
        <w:rPr>
          <w:color w:val="000000"/>
        </w:rPr>
      </w:pPr>
    </w:p>
    <w:p w14:paraId="417CCC64" w14:textId="77777777" w:rsidR="00CF125E" w:rsidRDefault="00CF125E" w:rsidP="000F0CB3">
      <w:pPr>
        <w:widowControl/>
        <w:ind w:right="-1" w:firstLine="709"/>
        <w:jc w:val="right"/>
        <w:rPr>
          <w:color w:val="000000"/>
        </w:rPr>
      </w:pPr>
    </w:p>
    <w:p w14:paraId="639BC681" w14:textId="77777777" w:rsidR="00CF125E" w:rsidRDefault="00CF125E" w:rsidP="000F0CB3">
      <w:pPr>
        <w:widowControl/>
        <w:ind w:right="-1" w:firstLine="709"/>
        <w:jc w:val="right"/>
        <w:rPr>
          <w:color w:val="000000"/>
        </w:rPr>
      </w:pPr>
    </w:p>
    <w:p w14:paraId="71C85404" w14:textId="77777777" w:rsidR="00CF125E" w:rsidRDefault="00CF125E" w:rsidP="000F0CB3">
      <w:pPr>
        <w:widowControl/>
        <w:ind w:right="-1" w:firstLine="709"/>
        <w:jc w:val="right"/>
        <w:rPr>
          <w:color w:val="000000"/>
        </w:rPr>
      </w:pPr>
    </w:p>
    <w:p w14:paraId="4849A989" w14:textId="77777777" w:rsidR="00CF125E" w:rsidRDefault="00CF125E" w:rsidP="000F0CB3">
      <w:pPr>
        <w:widowControl/>
        <w:ind w:right="-1" w:firstLine="709"/>
        <w:jc w:val="right"/>
        <w:rPr>
          <w:color w:val="000000"/>
        </w:rPr>
      </w:pPr>
    </w:p>
    <w:p w14:paraId="677093C1" w14:textId="77777777" w:rsidR="00CF125E" w:rsidRDefault="00CF125E" w:rsidP="000F0CB3">
      <w:pPr>
        <w:widowControl/>
        <w:ind w:right="-1" w:firstLine="709"/>
        <w:jc w:val="right"/>
        <w:rPr>
          <w:color w:val="000000"/>
        </w:rPr>
      </w:pPr>
    </w:p>
    <w:p w14:paraId="7621BE88" w14:textId="77777777" w:rsidR="00CF125E" w:rsidRDefault="00CF125E" w:rsidP="000F0CB3">
      <w:pPr>
        <w:widowControl/>
        <w:ind w:right="-1" w:firstLine="709"/>
        <w:jc w:val="right"/>
        <w:rPr>
          <w:color w:val="000000"/>
        </w:rPr>
      </w:pPr>
    </w:p>
    <w:p w14:paraId="6CA35CBD" w14:textId="77777777" w:rsidR="00CF125E" w:rsidRDefault="00CF125E" w:rsidP="000F0CB3">
      <w:pPr>
        <w:widowControl/>
        <w:ind w:right="-1" w:firstLine="709"/>
        <w:jc w:val="right"/>
        <w:rPr>
          <w:color w:val="000000"/>
        </w:rPr>
      </w:pPr>
    </w:p>
    <w:p w14:paraId="1671921F" w14:textId="77777777" w:rsidR="00CF125E" w:rsidRDefault="00CF125E" w:rsidP="000F0CB3">
      <w:pPr>
        <w:widowControl/>
        <w:ind w:right="-1" w:firstLine="709"/>
        <w:jc w:val="right"/>
        <w:rPr>
          <w:color w:val="000000"/>
        </w:rPr>
      </w:pPr>
    </w:p>
    <w:p w14:paraId="2EA41226" w14:textId="77777777" w:rsidR="00244D12" w:rsidRDefault="00244D12" w:rsidP="000F0CB3">
      <w:pPr>
        <w:widowControl/>
        <w:ind w:right="-1" w:firstLine="709"/>
        <w:jc w:val="right"/>
        <w:rPr>
          <w:color w:val="000000"/>
        </w:rPr>
      </w:pPr>
    </w:p>
    <w:p w14:paraId="27E46874" w14:textId="77777777" w:rsidR="00244D12" w:rsidRDefault="00244D12" w:rsidP="000F0CB3">
      <w:pPr>
        <w:widowControl/>
        <w:ind w:right="-1" w:firstLine="709"/>
        <w:jc w:val="right"/>
        <w:rPr>
          <w:color w:val="000000"/>
        </w:rPr>
      </w:pPr>
    </w:p>
    <w:p w14:paraId="2E98FFF2" w14:textId="2DAED9C0" w:rsidR="00B2084A" w:rsidRPr="004978B8" w:rsidRDefault="00E6764B" w:rsidP="000F0CB3">
      <w:pPr>
        <w:widowControl/>
        <w:ind w:right="-1" w:firstLine="709"/>
        <w:jc w:val="right"/>
        <w:rPr>
          <w:color w:val="000000"/>
        </w:rPr>
      </w:pPr>
      <w:r>
        <w:rPr>
          <w:color w:val="000000"/>
        </w:rPr>
        <w:lastRenderedPageBreak/>
        <w:t xml:space="preserve">Приложение                              </w:t>
      </w:r>
    </w:p>
    <w:p w14:paraId="3E9FABB3" w14:textId="77777777" w:rsidR="0096067B" w:rsidRPr="001B63EC" w:rsidRDefault="00B2084A" w:rsidP="00B2084A">
      <w:pPr>
        <w:pStyle w:val="a7"/>
        <w:spacing w:after="0" w:line="240" w:lineRule="auto"/>
        <w:ind w:left="23" w:right="23" w:firstLine="720"/>
        <w:jc w:val="right"/>
        <w:rPr>
          <w:color w:val="000000"/>
        </w:rPr>
      </w:pPr>
      <w:r w:rsidRPr="001B63EC">
        <w:rPr>
          <w:color w:val="000000"/>
        </w:rPr>
        <w:t xml:space="preserve">к Порядку выплаты премий </w:t>
      </w:r>
    </w:p>
    <w:p w14:paraId="0E8AC221" w14:textId="77777777" w:rsidR="00B2084A" w:rsidRPr="001B63EC" w:rsidRDefault="00B2084A" w:rsidP="00B2084A">
      <w:pPr>
        <w:pStyle w:val="a7"/>
        <w:spacing w:after="0" w:line="240" w:lineRule="auto"/>
        <w:ind w:left="23" w:right="23" w:firstLine="720"/>
        <w:jc w:val="right"/>
        <w:rPr>
          <w:color w:val="000000"/>
        </w:rPr>
      </w:pPr>
      <w:r w:rsidRPr="001B63EC">
        <w:rPr>
          <w:color w:val="000000"/>
        </w:rPr>
        <w:t xml:space="preserve">муниципальным служащим </w:t>
      </w:r>
    </w:p>
    <w:p w14:paraId="7C462621" w14:textId="77777777" w:rsidR="00B2084A" w:rsidRDefault="00B2084A" w:rsidP="00B2084A">
      <w:pPr>
        <w:pStyle w:val="a7"/>
        <w:spacing w:after="0" w:line="240" w:lineRule="auto"/>
        <w:ind w:left="23" w:right="23" w:firstLine="720"/>
        <w:jc w:val="right"/>
        <w:rPr>
          <w:color w:val="000000"/>
        </w:rPr>
      </w:pPr>
      <w:r w:rsidRPr="001B63EC">
        <w:rPr>
          <w:color w:val="000000"/>
        </w:rPr>
        <w:t>в органах местного самоуправления</w:t>
      </w:r>
      <w:r>
        <w:rPr>
          <w:color w:val="000000"/>
        </w:rPr>
        <w:t xml:space="preserve"> </w:t>
      </w:r>
    </w:p>
    <w:p w14:paraId="2A31BE65" w14:textId="77777777" w:rsidR="00B2084A" w:rsidRDefault="00B2084A" w:rsidP="00B2084A">
      <w:pPr>
        <w:pStyle w:val="a7"/>
        <w:spacing w:after="0" w:line="240" w:lineRule="auto"/>
        <w:ind w:left="23" w:right="23" w:firstLine="720"/>
        <w:jc w:val="right"/>
        <w:rPr>
          <w:color w:val="000000"/>
        </w:rPr>
      </w:pPr>
      <w:r>
        <w:rPr>
          <w:color w:val="000000"/>
        </w:rPr>
        <w:t>Белокалитвинского района</w:t>
      </w:r>
    </w:p>
    <w:p w14:paraId="5161ECA7" w14:textId="77777777" w:rsidR="00B2084A" w:rsidRDefault="00B2084A" w:rsidP="00B2084A">
      <w:pPr>
        <w:jc w:val="right"/>
        <w:rPr>
          <w:color w:val="000000"/>
          <w:sz w:val="28"/>
        </w:rPr>
      </w:pPr>
    </w:p>
    <w:p w14:paraId="34C092D8" w14:textId="77777777" w:rsidR="00B2084A" w:rsidRDefault="00B2084A" w:rsidP="00B2084A">
      <w:pPr>
        <w:pStyle w:val="ConsPlusTitle"/>
        <w:widowControl/>
        <w:jc w:val="center"/>
        <w:rPr>
          <w:sz w:val="28"/>
        </w:rPr>
      </w:pPr>
    </w:p>
    <w:p w14:paraId="5ACE2995" w14:textId="77777777" w:rsidR="00B2084A" w:rsidRPr="00E6764B" w:rsidRDefault="00B2084A" w:rsidP="00B2084A">
      <w:pPr>
        <w:pStyle w:val="ConsPlusTitle"/>
        <w:widowControl/>
        <w:jc w:val="center"/>
        <w:rPr>
          <w:b w:val="0"/>
          <w:sz w:val="28"/>
        </w:rPr>
      </w:pPr>
      <w:r w:rsidRPr="00E6764B">
        <w:rPr>
          <w:b w:val="0"/>
          <w:sz w:val="28"/>
        </w:rPr>
        <w:t xml:space="preserve">КРИТЕРИИ ОЦЕНКИ ЭФФЕКТИВНОСТИ </w:t>
      </w:r>
      <w:r w:rsidR="00F53513">
        <w:rPr>
          <w:b w:val="0"/>
          <w:sz w:val="28"/>
        </w:rPr>
        <w:t>И РЕЗУЛЬТАТИВНОСТИ ПРОФЕССИОНАЛЬНОЙ И СЛУЖЕБНОЙ ДЕЯТЕЛЬНОСТИ</w:t>
      </w:r>
      <w:r w:rsidRPr="00E6764B">
        <w:rPr>
          <w:b w:val="0"/>
          <w:sz w:val="28"/>
        </w:rPr>
        <w:t xml:space="preserve"> МУНИЦИПАЛЬНЫХ СЛУЖАЩИХ</w:t>
      </w:r>
    </w:p>
    <w:p w14:paraId="321E0D0D" w14:textId="77777777" w:rsidR="00B2084A" w:rsidRDefault="00B2084A" w:rsidP="00B2084A">
      <w:pPr>
        <w:jc w:val="right"/>
        <w:rPr>
          <w:color w:val="000000"/>
          <w:sz w:val="28"/>
        </w:rPr>
      </w:pPr>
    </w:p>
    <w:tbl>
      <w:tblPr>
        <w:tblW w:w="9420" w:type="dxa"/>
        <w:tblInd w:w="70" w:type="dxa"/>
        <w:tblLayout w:type="fixed"/>
        <w:tblCellMar>
          <w:left w:w="70" w:type="dxa"/>
          <w:right w:w="70" w:type="dxa"/>
        </w:tblCellMar>
        <w:tblLook w:val="04A0" w:firstRow="1" w:lastRow="0" w:firstColumn="1" w:lastColumn="0" w:noHBand="0" w:noVBand="1"/>
      </w:tblPr>
      <w:tblGrid>
        <w:gridCol w:w="2123"/>
        <w:gridCol w:w="7297"/>
      </w:tblGrid>
      <w:tr w:rsidR="00B2084A" w14:paraId="0D709A6E" w14:textId="77777777" w:rsidTr="00BE4AC4">
        <w:trPr>
          <w:trHeight w:val="536"/>
        </w:trPr>
        <w:tc>
          <w:tcPr>
            <w:tcW w:w="2123" w:type="dxa"/>
            <w:tcBorders>
              <w:top w:val="single" w:sz="6" w:space="0" w:color="000000"/>
              <w:left w:val="single" w:sz="6" w:space="0" w:color="000000"/>
              <w:bottom w:val="single" w:sz="6" w:space="0" w:color="000000"/>
            </w:tcBorders>
            <w:tcMar>
              <w:left w:w="70" w:type="dxa"/>
              <w:right w:w="70" w:type="dxa"/>
            </w:tcMar>
            <w:vAlign w:val="center"/>
          </w:tcPr>
          <w:p w14:paraId="45E76FFB" w14:textId="77777777" w:rsidR="00B2084A" w:rsidRDefault="00B2084A" w:rsidP="004B2F1B">
            <w:pPr>
              <w:pStyle w:val="ConsPlusCell"/>
              <w:widowControl/>
              <w:jc w:val="center"/>
              <w:rPr>
                <w:rFonts w:ascii="Times New Roman" w:hAnsi="Times New Roman"/>
                <w:sz w:val="28"/>
              </w:rPr>
            </w:pPr>
            <w:r>
              <w:rPr>
                <w:rFonts w:ascii="Times New Roman" w:hAnsi="Times New Roman"/>
                <w:sz w:val="28"/>
              </w:rPr>
              <w:t>Коэффициенты</w:t>
            </w:r>
          </w:p>
        </w:tc>
        <w:tc>
          <w:tcPr>
            <w:tcW w:w="7297" w:type="dxa"/>
            <w:tcBorders>
              <w:top w:val="single" w:sz="6" w:space="0" w:color="000000"/>
              <w:left w:val="single" w:sz="6" w:space="0" w:color="000000"/>
              <w:bottom w:val="single" w:sz="6" w:space="0" w:color="000000"/>
              <w:right w:val="single" w:sz="6" w:space="0" w:color="000000"/>
            </w:tcBorders>
            <w:tcMar>
              <w:left w:w="70" w:type="dxa"/>
              <w:right w:w="70" w:type="dxa"/>
            </w:tcMar>
            <w:vAlign w:val="center"/>
          </w:tcPr>
          <w:p w14:paraId="5ABFDC3B" w14:textId="77777777" w:rsidR="00B2084A" w:rsidRDefault="00B2084A" w:rsidP="004B2F1B">
            <w:pPr>
              <w:pStyle w:val="ConsPlusCell"/>
              <w:widowControl/>
              <w:jc w:val="center"/>
            </w:pPr>
            <w:r>
              <w:rPr>
                <w:rFonts w:ascii="Times New Roman" w:hAnsi="Times New Roman"/>
                <w:sz w:val="28"/>
              </w:rPr>
              <w:t>Критерии оценки эффективности работы</w:t>
            </w:r>
          </w:p>
        </w:tc>
      </w:tr>
      <w:tr w:rsidR="00B2084A" w14:paraId="7F9D1642" w14:textId="77777777" w:rsidTr="00BE4AC4">
        <w:trPr>
          <w:trHeight w:val="720"/>
        </w:trPr>
        <w:tc>
          <w:tcPr>
            <w:tcW w:w="2123" w:type="dxa"/>
            <w:tcBorders>
              <w:top w:val="single" w:sz="6" w:space="0" w:color="000000"/>
              <w:left w:val="single" w:sz="6" w:space="0" w:color="000000"/>
              <w:bottom w:val="single" w:sz="6" w:space="0" w:color="000000"/>
            </w:tcBorders>
            <w:tcMar>
              <w:left w:w="70" w:type="dxa"/>
              <w:right w:w="70" w:type="dxa"/>
            </w:tcMar>
          </w:tcPr>
          <w:p w14:paraId="33E11D04" w14:textId="77777777" w:rsidR="00B2084A" w:rsidRDefault="00B2084A" w:rsidP="004B2F1B">
            <w:pPr>
              <w:pStyle w:val="ConsPlusCell"/>
              <w:widowControl/>
              <w:jc w:val="center"/>
              <w:rPr>
                <w:rFonts w:ascii="Times New Roman" w:hAnsi="Times New Roman"/>
                <w:sz w:val="28"/>
              </w:rPr>
            </w:pPr>
            <w:r>
              <w:rPr>
                <w:rFonts w:ascii="Times New Roman" w:hAnsi="Times New Roman"/>
                <w:sz w:val="28"/>
              </w:rPr>
              <w:t>1</w:t>
            </w:r>
          </w:p>
        </w:tc>
        <w:tc>
          <w:tcPr>
            <w:tcW w:w="7297" w:type="dxa"/>
            <w:tcBorders>
              <w:top w:val="single" w:sz="6" w:space="0" w:color="000000"/>
              <w:left w:val="single" w:sz="6" w:space="0" w:color="000000"/>
              <w:bottom w:val="single" w:sz="6" w:space="0" w:color="000000"/>
              <w:right w:val="single" w:sz="6" w:space="0" w:color="000000"/>
            </w:tcBorders>
            <w:tcMar>
              <w:left w:w="70" w:type="dxa"/>
              <w:right w:w="70" w:type="dxa"/>
            </w:tcMar>
          </w:tcPr>
          <w:p w14:paraId="5E22FEFD" w14:textId="77777777" w:rsidR="00B2084A" w:rsidRDefault="00B2084A" w:rsidP="004B2F1B">
            <w:pPr>
              <w:pStyle w:val="ConsPlusCell"/>
              <w:widowControl/>
              <w:jc w:val="both"/>
            </w:pPr>
            <w:r>
              <w:rPr>
                <w:rFonts w:ascii="Times New Roman" w:hAnsi="Times New Roman"/>
                <w:sz w:val="28"/>
              </w:rPr>
              <w:t xml:space="preserve">Полученные задания выполнялись в полном объеме, самостоятельно, с соблюдением установленных сроков. При этом выполнялись дополнительные поручения по реализации заданий высокой степени сложности (сверх обычно выполняемого объема работы) </w:t>
            </w:r>
          </w:p>
        </w:tc>
      </w:tr>
      <w:tr w:rsidR="00B2084A" w14:paraId="7368F155" w14:textId="77777777" w:rsidTr="00BE4AC4">
        <w:trPr>
          <w:trHeight w:val="360"/>
        </w:trPr>
        <w:tc>
          <w:tcPr>
            <w:tcW w:w="2123" w:type="dxa"/>
            <w:tcBorders>
              <w:top w:val="single" w:sz="6" w:space="0" w:color="000000"/>
              <w:left w:val="single" w:sz="6" w:space="0" w:color="000000"/>
              <w:bottom w:val="single" w:sz="6" w:space="0" w:color="000000"/>
            </w:tcBorders>
            <w:tcMar>
              <w:left w:w="70" w:type="dxa"/>
              <w:right w:w="70" w:type="dxa"/>
            </w:tcMar>
          </w:tcPr>
          <w:p w14:paraId="486BE6D3" w14:textId="77777777" w:rsidR="00B2084A" w:rsidRPr="00F17674" w:rsidRDefault="00B2084A" w:rsidP="004B2F1B">
            <w:pPr>
              <w:widowControl/>
              <w:jc w:val="center"/>
              <w:rPr>
                <w:color w:val="auto"/>
                <w:sz w:val="28"/>
                <w:szCs w:val="28"/>
              </w:rPr>
            </w:pPr>
            <w:r w:rsidRPr="00F17674">
              <w:rPr>
                <w:color w:val="auto"/>
                <w:sz w:val="28"/>
                <w:szCs w:val="28"/>
              </w:rPr>
              <w:t xml:space="preserve">выше 0,5 - </w:t>
            </w:r>
          </w:p>
          <w:p w14:paraId="6E830870" w14:textId="77777777" w:rsidR="00B2084A" w:rsidRPr="00F17674" w:rsidRDefault="00B2084A" w:rsidP="004B2F1B">
            <w:pPr>
              <w:widowControl/>
              <w:jc w:val="center"/>
              <w:rPr>
                <w:color w:val="auto"/>
                <w:sz w:val="28"/>
                <w:szCs w:val="28"/>
              </w:rPr>
            </w:pPr>
            <w:r w:rsidRPr="00F17674">
              <w:rPr>
                <w:color w:val="auto"/>
                <w:sz w:val="28"/>
                <w:szCs w:val="28"/>
              </w:rPr>
              <w:t xml:space="preserve">не более 1 </w:t>
            </w:r>
          </w:p>
          <w:p w14:paraId="33E79E15" w14:textId="77777777" w:rsidR="00B2084A" w:rsidRPr="00F17674" w:rsidRDefault="00B2084A" w:rsidP="004B2F1B">
            <w:pPr>
              <w:pStyle w:val="ConsPlusCell"/>
              <w:widowControl/>
              <w:rPr>
                <w:rFonts w:ascii="Times New Roman" w:hAnsi="Times New Roman"/>
                <w:sz w:val="28"/>
                <w:szCs w:val="28"/>
              </w:rPr>
            </w:pPr>
          </w:p>
        </w:tc>
        <w:tc>
          <w:tcPr>
            <w:tcW w:w="7297" w:type="dxa"/>
            <w:tcBorders>
              <w:top w:val="single" w:sz="6" w:space="0" w:color="000000"/>
              <w:left w:val="single" w:sz="6" w:space="0" w:color="000000"/>
              <w:bottom w:val="single" w:sz="6" w:space="0" w:color="000000"/>
              <w:right w:val="single" w:sz="6" w:space="0" w:color="000000"/>
            </w:tcBorders>
            <w:tcMar>
              <w:left w:w="70" w:type="dxa"/>
              <w:right w:w="70" w:type="dxa"/>
            </w:tcMar>
          </w:tcPr>
          <w:p w14:paraId="57A86CF6" w14:textId="77777777" w:rsidR="00B2084A" w:rsidRDefault="00B2084A" w:rsidP="004B2F1B">
            <w:pPr>
              <w:pStyle w:val="ConsPlusCell"/>
              <w:widowControl/>
              <w:jc w:val="both"/>
            </w:pPr>
            <w:r>
              <w:rPr>
                <w:rFonts w:ascii="Times New Roman" w:hAnsi="Times New Roman"/>
                <w:sz w:val="28"/>
              </w:rPr>
              <w:t xml:space="preserve">Полученные задания выполнялись в полном объеме,           </w:t>
            </w:r>
            <w:r>
              <w:rPr>
                <w:rFonts w:ascii="Times New Roman" w:hAnsi="Times New Roman"/>
                <w:sz w:val="28"/>
              </w:rPr>
              <w:br/>
              <w:t xml:space="preserve">самостоятельно, с соблюдением установленных сроков </w:t>
            </w:r>
          </w:p>
        </w:tc>
      </w:tr>
      <w:tr w:rsidR="00B2084A" w14:paraId="7C75D09C" w14:textId="77777777" w:rsidTr="00BE4AC4">
        <w:trPr>
          <w:trHeight w:val="1043"/>
        </w:trPr>
        <w:tc>
          <w:tcPr>
            <w:tcW w:w="2123" w:type="dxa"/>
            <w:tcBorders>
              <w:top w:val="single" w:sz="6" w:space="0" w:color="000000"/>
              <w:left w:val="single" w:sz="6" w:space="0" w:color="000000"/>
              <w:bottom w:val="single" w:sz="6" w:space="0" w:color="000000"/>
            </w:tcBorders>
            <w:tcMar>
              <w:left w:w="70" w:type="dxa"/>
              <w:right w:w="70" w:type="dxa"/>
            </w:tcMar>
          </w:tcPr>
          <w:p w14:paraId="1BFF2D29" w14:textId="77777777" w:rsidR="00B2084A" w:rsidRPr="00F17674" w:rsidRDefault="00B2084A" w:rsidP="004B2F1B">
            <w:pPr>
              <w:widowControl/>
              <w:jc w:val="center"/>
              <w:rPr>
                <w:color w:val="auto"/>
                <w:sz w:val="28"/>
                <w:szCs w:val="28"/>
              </w:rPr>
            </w:pPr>
            <w:r w:rsidRPr="00F17674">
              <w:rPr>
                <w:color w:val="auto"/>
                <w:sz w:val="28"/>
                <w:szCs w:val="28"/>
              </w:rPr>
              <w:t xml:space="preserve">выше 0,2 - </w:t>
            </w:r>
          </w:p>
          <w:p w14:paraId="27744B4C" w14:textId="77777777" w:rsidR="00B2084A" w:rsidRPr="00F17674" w:rsidRDefault="00B2084A" w:rsidP="004B2F1B">
            <w:pPr>
              <w:widowControl/>
              <w:jc w:val="center"/>
              <w:rPr>
                <w:color w:val="auto"/>
                <w:sz w:val="28"/>
                <w:szCs w:val="28"/>
              </w:rPr>
            </w:pPr>
            <w:r w:rsidRPr="00F17674">
              <w:rPr>
                <w:color w:val="auto"/>
                <w:sz w:val="28"/>
                <w:szCs w:val="28"/>
              </w:rPr>
              <w:t xml:space="preserve">не более 0,5 </w:t>
            </w:r>
          </w:p>
          <w:p w14:paraId="33796E70" w14:textId="77777777" w:rsidR="00B2084A" w:rsidRPr="00F17674" w:rsidRDefault="00B2084A" w:rsidP="004B2F1B">
            <w:pPr>
              <w:pStyle w:val="ConsPlusCell"/>
              <w:widowControl/>
              <w:rPr>
                <w:rFonts w:ascii="Times New Roman" w:hAnsi="Times New Roman"/>
                <w:sz w:val="28"/>
                <w:szCs w:val="28"/>
              </w:rPr>
            </w:pPr>
          </w:p>
        </w:tc>
        <w:tc>
          <w:tcPr>
            <w:tcW w:w="7297" w:type="dxa"/>
            <w:tcBorders>
              <w:top w:val="single" w:sz="6" w:space="0" w:color="000000"/>
              <w:left w:val="single" w:sz="6" w:space="0" w:color="000000"/>
              <w:bottom w:val="single" w:sz="6" w:space="0" w:color="000000"/>
              <w:right w:val="single" w:sz="6" w:space="0" w:color="000000"/>
            </w:tcBorders>
            <w:tcMar>
              <w:left w:w="70" w:type="dxa"/>
              <w:right w:w="70" w:type="dxa"/>
            </w:tcMar>
          </w:tcPr>
          <w:p w14:paraId="548E91A2" w14:textId="77777777" w:rsidR="00B2084A" w:rsidRDefault="00B2084A" w:rsidP="004B2F1B">
            <w:pPr>
              <w:pStyle w:val="ConsPlusCell"/>
              <w:widowControl/>
              <w:jc w:val="both"/>
            </w:pPr>
            <w:r>
              <w:rPr>
                <w:rFonts w:ascii="Times New Roman" w:hAnsi="Times New Roman"/>
                <w:sz w:val="28"/>
              </w:rPr>
              <w:t xml:space="preserve">Полученные задания выполнялись своевременно, но при      </w:t>
            </w:r>
            <w:r>
              <w:rPr>
                <w:rFonts w:ascii="Times New Roman" w:hAnsi="Times New Roman"/>
                <w:sz w:val="28"/>
              </w:rPr>
              <w:br/>
              <w:t xml:space="preserve">постоянном контроле и необходимой помощи со стороны      </w:t>
            </w:r>
            <w:r>
              <w:rPr>
                <w:rFonts w:ascii="Times New Roman" w:hAnsi="Times New Roman"/>
                <w:sz w:val="28"/>
              </w:rPr>
              <w:br/>
              <w:t xml:space="preserve">руководителя </w:t>
            </w:r>
          </w:p>
        </w:tc>
      </w:tr>
      <w:tr w:rsidR="00B2084A" w14:paraId="63A7DF6C" w14:textId="77777777" w:rsidTr="00BE4AC4">
        <w:trPr>
          <w:trHeight w:val="716"/>
        </w:trPr>
        <w:tc>
          <w:tcPr>
            <w:tcW w:w="2123" w:type="dxa"/>
            <w:tcBorders>
              <w:top w:val="single" w:sz="6" w:space="0" w:color="000000"/>
              <w:left w:val="single" w:sz="6" w:space="0" w:color="000000"/>
              <w:bottom w:val="single" w:sz="6" w:space="0" w:color="000000"/>
            </w:tcBorders>
            <w:tcMar>
              <w:left w:w="70" w:type="dxa"/>
              <w:right w:w="70" w:type="dxa"/>
            </w:tcMar>
          </w:tcPr>
          <w:p w14:paraId="4ED0EBEE" w14:textId="77777777" w:rsidR="00B2084A" w:rsidRPr="00F17674" w:rsidRDefault="00B2084A" w:rsidP="004B2F1B">
            <w:pPr>
              <w:widowControl/>
              <w:jc w:val="center"/>
              <w:rPr>
                <w:color w:val="auto"/>
                <w:sz w:val="28"/>
                <w:szCs w:val="28"/>
              </w:rPr>
            </w:pPr>
            <w:r w:rsidRPr="00F17674">
              <w:rPr>
                <w:color w:val="auto"/>
                <w:sz w:val="28"/>
                <w:szCs w:val="28"/>
              </w:rPr>
              <w:t xml:space="preserve">выше 0 - </w:t>
            </w:r>
          </w:p>
          <w:p w14:paraId="3FF7DBA8" w14:textId="77777777" w:rsidR="00B2084A" w:rsidRPr="00F17674" w:rsidRDefault="00B2084A" w:rsidP="004B2F1B">
            <w:pPr>
              <w:widowControl/>
              <w:jc w:val="center"/>
              <w:rPr>
                <w:color w:val="auto"/>
                <w:sz w:val="28"/>
                <w:szCs w:val="28"/>
              </w:rPr>
            </w:pPr>
            <w:r w:rsidRPr="00F17674">
              <w:rPr>
                <w:color w:val="auto"/>
                <w:sz w:val="28"/>
                <w:szCs w:val="28"/>
              </w:rPr>
              <w:t xml:space="preserve">не более 0,2 </w:t>
            </w:r>
          </w:p>
          <w:p w14:paraId="22B29FD6" w14:textId="77777777" w:rsidR="00B2084A" w:rsidRPr="00F17674" w:rsidRDefault="00B2084A" w:rsidP="004B2F1B">
            <w:pPr>
              <w:pStyle w:val="ConsPlusCell"/>
              <w:widowControl/>
              <w:rPr>
                <w:rFonts w:ascii="Times New Roman" w:hAnsi="Times New Roman"/>
                <w:sz w:val="28"/>
                <w:szCs w:val="28"/>
              </w:rPr>
            </w:pPr>
          </w:p>
        </w:tc>
        <w:tc>
          <w:tcPr>
            <w:tcW w:w="7297" w:type="dxa"/>
            <w:tcBorders>
              <w:top w:val="single" w:sz="6" w:space="0" w:color="000000"/>
              <w:left w:val="single" w:sz="6" w:space="0" w:color="000000"/>
              <w:bottom w:val="single" w:sz="6" w:space="0" w:color="000000"/>
              <w:right w:val="single" w:sz="6" w:space="0" w:color="000000"/>
            </w:tcBorders>
            <w:tcMar>
              <w:left w:w="70" w:type="dxa"/>
              <w:right w:w="70" w:type="dxa"/>
            </w:tcMar>
          </w:tcPr>
          <w:p w14:paraId="39AAAC7C" w14:textId="77777777" w:rsidR="00B2084A" w:rsidRDefault="00B2084A" w:rsidP="004B2F1B">
            <w:pPr>
              <w:pStyle w:val="ConsPlusCell"/>
              <w:widowControl/>
              <w:jc w:val="both"/>
            </w:pPr>
            <w:r>
              <w:rPr>
                <w:rFonts w:ascii="Times New Roman" w:hAnsi="Times New Roman"/>
                <w:sz w:val="28"/>
              </w:rPr>
              <w:t xml:space="preserve">Полученные задания выполнялись своевременно, но при      </w:t>
            </w:r>
            <w:r>
              <w:rPr>
                <w:rFonts w:ascii="Times New Roman" w:hAnsi="Times New Roman"/>
                <w:sz w:val="28"/>
              </w:rPr>
              <w:br/>
              <w:t xml:space="preserve">постоянной помощи со стороны руководителя </w:t>
            </w:r>
          </w:p>
        </w:tc>
      </w:tr>
    </w:tbl>
    <w:p w14:paraId="3A330BED" w14:textId="77777777" w:rsidR="00B2084A" w:rsidRDefault="00B2084A">
      <w:pPr>
        <w:pStyle w:val="ConsPlusTitle"/>
        <w:widowControl/>
        <w:jc w:val="center"/>
        <w:rPr>
          <w:b w:val="0"/>
          <w:color w:val="000000" w:themeColor="text1"/>
          <w:sz w:val="28"/>
        </w:rPr>
      </w:pPr>
    </w:p>
    <w:p w14:paraId="535D46D5" w14:textId="77777777" w:rsidR="00A457E4" w:rsidRDefault="00A457E4">
      <w:pPr>
        <w:jc w:val="right"/>
        <w:rPr>
          <w:color w:val="000000"/>
          <w:sz w:val="28"/>
        </w:rPr>
      </w:pPr>
    </w:p>
    <w:p w14:paraId="3C733B03" w14:textId="77777777" w:rsidR="00A457E4" w:rsidRDefault="005D5B68">
      <w:pPr>
        <w:pStyle w:val="ConsNormal"/>
        <w:widowControl/>
        <w:ind w:right="0" w:firstLine="0"/>
        <w:jc w:val="both"/>
        <w:rPr>
          <w:rFonts w:ascii="Times New Roman" w:hAnsi="Times New Roman"/>
          <w:sz w:val="28"/>
        </w:rPr>
      </w:pPr>
      <w:r>
        <w:rPr>
          <w:rFonts w:ascii="Times New Roman" w:hAnsi="Times New Roman"/>
          <w:sz w:val="28"/>
        </w:rPr>
        <w:t>Председатель</w:t>
      </w:r>
    </w:p>
    <w:p w14:paraId="2BABAF91" w14:textId="77777777" w:rsidR="00A457E4" w:rsidRDefault="005D5B68">
      <w:pPr>
        <w:pStyle w:val="ConsNormal"/>
        <w:widowControl/>
        <w:ind w:right="0" w:firstLine="0"/>
        <w:jc w:val="both"/>
        <w:rPr>
          <w:rFonts w:ascii="Times New Roman" w:hAnsi="Times New Roman"/>
          <w:sz w:val="28"/>
        </w:rPr>
      </w:pPr>
      <w:r>
        <w:rPr>
          <w:rFonts w:ascii="Times New Roman" w:hAnsi="Times New Roman"/>
          <w:sz w:val="28"/>
        </w:rPr>
        <w:t>Собрания депутатов -</w:t>
      </w:r>
    </w:p>
    <w:p w14:paraId="747B2078" w14:textId="77777777" w:rsidR="00A457E4" w:rsidRDefault="005D5B68" w:rsidP="00CA10C9">
      <w:pPr>
        <w:pStyle w:val="ConsNormal"/>
        <w:widowControl/>
        <w:ind w:right="0" w:firstLine="0"/>
        <w:jc w:val="both"/>
        <w:rPr>
          <w:rFonts w:ascii="Times New Roman" w:hAnsi="Times New Roman"/>
          <w:sz w:val="28"/>
        </w:rPr>
      </w:pPr>
      <w:r>
        <w:rPr>
          <w:rFonts w:ascii="Times New Roman" w:hAnsi="Times New Roman"/>
          <w:sz w:val="28"/>
        </w:rPr>
        <w:t>глава Белокалитвинского района                                                 С.В. Харченко</w:t>
      </w:r>
      <w:r w:rsidR="00CA10C9">
        <w:rPr>
          <w:rFonts w:ascii="Times New Roman" w:hAnsi="Times New Roman"/>
          <w:sz w:val="28"/>
        </w:rPr>
        <w:t>»</w:t>
      </w:r>
    </w:p>
    <w:p w14:paraId="329990C8" w14:textId="77777777" w:rsidR="00FC5FB8" w:rsidRDefault="00FC5FB8" w:rsidP="00CA10C9">
      <w:pPr>
        <w:pStyle w:val="ConsNormal"/>
        <w:widowControl/>
        <w:ind w:right="0" w:firstLine="0"/>
        <w:jc w:val="both"/>
        <w:rPr>
          <w:rFonts w:ascii="Times New Roman" w:hAnsi="Times New Roman"/>
          <w:sz w:val="28"/>
        </w:rPr>
      </w:pPr>
    </w:p>
    <w:p w14:paraId="485425CB" w14:textId="77777777" w:rsidR="00FC5FB8" w:rsidRDefault="00FC5FB8" w:rsidP="00CA10C9">
      <w:pPr>
        <w:pStyle w:val="ConsNormal"/>
        <w:widowControl/>
        <w:ind w:right="0" w:firstLine="0"/>
        <w:jc w:val="both"/>
        <w:rPr>
          <w:rFonts w:ascii="Times New Roman" w:hAnsi="Times New Roman"/>
          <w:sz w:val="28"/>
        </w:rPr>
      </w:pPr>
    </w:p>
    <w:p w14:paraId="5F3AAE1E" w14:textId="77777777" w:rsidR="00FC5FB8" w:rsidRDefault="00FC5FB8" w:rsidP="00CA10C9">
      <w:pPr>
        <w:pStyle w:val="ConsNormal"/>
        <w:widowControl/>
        <w:ind w:right="0" w:firstLine="0"/>
        <w:jc w:val="both"/>
        <w:rPr>
          <w:rFonts w:ascii="Times New Roman" w:hAnsi="Times New Roman"/>
          <w:sz w:val="28"/>
        </w:rPr>
      </w:pPr>
    </w:p>
    <w:p w14:paraId="693698C7" w14:textId="77777777" w:rsidR="00FC5FB8" w:rsidRDefault="00FC5FB8" w:rsidP="00CA10C9">
      <w:pPr>
        <w:pStyle w:val="ConsNormal"/>
        <w:widowControl/>
        <w:ind w:right="0" w:firstLine="0"/>
        <w:jc w:val="both"/>
        <w:rPr>
          <w:rFonts w:ascii="Times New Roman" w:hAnsi="Times New Roman"/>
          <w:sz w:val="28"/>
        </w:rPr>
      </w:pPr>
    </w:p>
    <w:p w14:paraId="6E8FE900" w14:textId="77777777" w:rsidR="00FC5FB8" w:rsidRDefault="00FC5FB8" w:rsidP="00CA10C9">
      <w:pPr>
        <w:pStyle w:val="ConsNormal"/>
        <w:widowControl/>
        <w:ind w:right="0" w:firstLine="0"/>
        <w:jc w:val="both"/>
        <w:rPr>
          <w:rFonts w:ascii="Times New Roman" w:hAnsi="Times New Roman"/>
          <w:sz w:val="28"/>
        </w:rPr>
      </w:pPr>
    </w:p>
    <w:p w14:paraId="21EA959F" w14:textId="77777777" w:rsidR="00FC5FB8" w:rsidRDefault="00FC5FB8" w:rsidP="00CA10C9">
      <w:pPr>
        <w:pStyle w:val="ConsNormal"/>
        <w:widowControl/>
        <w:ind w:right="0" w:firstLine="0"/>
        <w:jc w:val="both"/>
        <w:rPr>
          <w:rFonts w:ascii="Times New Roman" w:hAnsi="Times New Roman"/>
          <w:sz w:val="28"/>
        </w:rPr>
      </w:pPr>
    </w:p>
    <w:p w14:paraId="3F7AA88A" w14:textId="77777777" w:rsidR="00FC5FB8" w:rsidRDefault="00FC5FB8" w:rsidP="00CA10C9">
      <w:pPr>
        <w:pStyle w:val="ConsNormal"/>
        <w:widowControl/>
        <w:ind w:right="0" w:firstLine="0"/>
        <w:jc w:val="both"/>
        <w:rPr>
          <w:b/>
          <w:sz w:val="28"/>
        </w:rPr>
      </w:pPr>
    </w:p>
    <w:sectPr w:rsidR="00FC5FB8" w:rsidSect="003C44FF">
      <w:headerReference w:type="default" r:id="rId19"/>
      <w:type w:val="continuous"/>
      <w:pgSz w:w="11906" w:h="16838"/>
      <w:pgMar w:top="567" w:right="566" w:bottom="1134" w:left="1560" w:header="5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41B79" w14:textId="77777777" w:rsidR="003B4EB6" w:rsidRDefault="003B4EB6">
      <w:r>
        <w:separator/>
      </w:r>
    </w:p>
  </w:endnote>
  <w:endnote w:type="continuationSeparator" w:id="0">
    <w:p w14:paraId="543270C6" w14:textId="77777777" w:rsidR="003B4EB6" w:rsidRDefault="003B4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57DC1" w14:textId="77777777" w:rsidR="003B4EB6" w:rsidRDefault="003B4EB6">
      <w:r>
        <w:separator/>
      </w:r>
    </w:p>
  </w:footnote>
  <w:footnote w:type="continuationSeparator" w:id="0">
    <w:p w14:paraId="730220A5" w14:textId="77777777" w:rsidR="003B4EB6" w:rsidRDefault="003B4E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FB9A3" w14:textId="64F6B8DC" w:rsidR="0017728D" w:rsidRDefault="0017728D">
    <w:pPr>
      <w:framePr w:wrap="around" w:vAnchor="text" w:hAnchor="margin" w:xAlign="center" w:y="1"/>
    </w:pPr>
    <w:r>
      <w:fldChar w:fldCharType="begin"/>
    </w:r>
    <w:r>
      <w:instrText xml:space="preserve">PAGE </w:instrText>
    </w:r>
    <w:r>
      <w:fldChar w:fldCharType="separate"/>
    </w:r>
    <w:r w:rsidR="008F56A9">
      <w:rPr>
        <w:noProof/>
      </w:rPr>
      <w:t>26</w:t>
    </w:r>
    <w:r>
      <w:fldChar w:fldCharType="end"/>
    </w:r>
  </w:p>
  <w:p w14:paraId="2A71462F" w14:textId="77777777" w:rsidR="0017728D" w:rsidRDefault="0017728D" w:rsidP="00842DB5">
    <w:pPr>
      <w:pStyle w:val="a5"/>
      <w:tabs>
        <w:tab w:val="clear" w:pos="4677"/>
        <w:tab w:val="clear" w:pos="9355"/>
      </w:tabs>
      <w:ind w:left="5387" w:right="-1"/>
      <w:jc w:val="right"/>
    </w:pPr>
    <w:r>
      <w:t xml:space="preserve">   ПРОЕКТ</w:t>
    </w:r>
  </w:p>
  <w:p w14:paraId="569E33BF" w14:textId="77777777" w:rsidR="0017728D" w:rsidRDefault="0017728D" w:rsidP="00842DB5">
    <w:pPr>
      <w:pStyle w:val="a5"/>
      <w:tabs>
        <w:tab w:val="clear" w:pos="9355"/>
        <w:tab w:val="right" w:pos="9638"/>
      </w:tabs>
      <w:ind w:left="538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85DB4"/>
    <w:multiLevelType w:val="hybridMultilevel"/>
    <w:tmpl w:val="F4D2CB0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6A5918B8"/>
    <w:multiLevelType w:val="multilevel"/>
    <w:tmpl w:val="03CE55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7DEF068C"/>
    <w:multiLevelType w:val="hybridMultilevel"/>
    <w:tmpl w:val="BD7491BE"/>
    <w:lvl w:ilvl="0" w:tplc="57BC3710">
      <w:start w:val="3"/>
      <w:numFmt w:val="bullet"/>
      <w:lvlText w:val=""/>
      <w:lvlJc w:val="left"/>
      <w:pPr>
        <w:ind w:left="218" w:hanging="360"/>
      </w:pPr>
      <w:rPr>
        <w:rFonts w:ascii="Symbol" w:eastAsia="Times New Roman" w:hAnsi="Symbol" w:cs="Times New Roman" w:hint="default"/>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num w:numId="1" w16cid:durableId="172644147">
    <w:abstractNumId w:val="0"/>
  </w:num>
  <w:num w:numId="2" w16cid:durableId="1745299264">
    <w:abstractNumId w:val="1"/>
  </w:num>
  <w:num w:numId="3" w16cid:durableId="15504110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7E4"/>
    <w:rsid w:val="00004B66"/>
    <w:rsid w:val="000155B5"/>
    <w:rsid w:val="00015D74"/>
    <w:rsid w:val="0002466F"/>
    <w:rsid w:val="00030137"/>
    <w:rsid w:val="000364B8"/>
    <w:rsid w:val="0005483B"/>
    <w:rsid w:val="0005658A"/>
    <w:rsid w:val="000669C4"/>
    <w:rsid w:val="000C2F40"/>
    <w:rsid w:val="000C75E3"/>
    <w:rsid w:val="000E4218"/>
    <w:rsid w:val="000F050A"/>
    <w:rsid w:val="000F0CB3"/>
    <w:rsid w:val="00104964"/>
    <w:rsid w:val="0012266B"/>
    <w:rsid w:val="00122FAC"/>
    <w:rsid w:val="0012446E"/>
    <w:rsid w:val="001505C9"/>
    <w:rsid w:val="00167F80"/>
    <w:rsid w:val="0017728D"/>
    <w:rsid w:val="001A188D"/>
    <w:rsid w:val="001B0BA8"/>
    <w:rsid w:val="001B63EC"/>
    <w:rsid w:val="001E30D5"/>
    <w:rsid w:val="001F45A3"/>
    <w:rsid w:val="00214791"/>
    <w:rsid w:val="002164FE"/>
    <w:rsid w:val="00236B28"/>
    <w:rsid w:val="002374A4"/>
    <w:rsid w:val="00244D12"/>
    <w:rsid w:val="00261155"/>
    <w:rsid w:val="00261858"/>
    <w:rsid w:val="00284831"/>
    <w:rsid w:val="002910E0"/>
    <w:rsid w:val="00293E82"/>
    <w:rsid w:val="002962EE"/>
    <w:rsid w:val="002A2AE5"/>
    <w:rsid w:val="002C3755"/>
    <w:rsid w:val="002C3BBE"/>
    <w:rsid w:val="002D09C1"/>
    <w:rsid w:val="002D5B01"/>
    <w:rsid w:val="002D60CB"/>
    <w:rsid w:val="0031324B"/>
    <w:rsid w:val="00315D35"/>
    <w:rsid w:val="0032696E"/>
    <w:rsid w:val="00326F41"/>
    <w:rsid w:val="0035798E"/>
    <w:rsid w:val="00362DCB"/>
    <w:rsid w:val="00397BF6"/>
    <w:rsid w:val="003B4EB6"/>
    <w:rsid w:val="003C44FF"/>
    <w:rsid w:val="003E5441"/>
    <w:rsid w:val="003E590C"/>
    <w:rsid w:val="00411299"/>
    <w:rsid w:val="004138E8"/>
    <w:rsid w:val="00417AF7"/>
    <w:rsid w:val="0042002D"/>
    <w:rsid w:val="00454B5B"/>
    <w:rsid w:val="00455E06"/>
    <w:rsid w:val="00482471"/>
    <w:rsid w:val="00495AC5"/>
    <w:rsid w:val="004A02FF"/>
    <w:rsid w:val="004B2F1B"/>
    <w:rsid w:val="004C02D7"/>
    <w:rsid w:val="004C1FE9"/>
    <w:rsid w:val="004C55D8"/>
    <w:rsid w:val="004D53E0"/>
    <w:rsid w:val="004E0A8F"/>
    <w:rsid w:val="004E5480"/>
    <w:rsid w:val="004F32CA"/>
    <w:rsid w:val="004F5568"/>
    <w:rsid w:val="004F5C5A"/>
    <w:rsid w:val="005013EF"/>
    <w:rsid w:val="0050489E"/>
    <w:rsid w:val="00510B5F"/>
    <w:rsid w:val="005150C1"/>
    <w:rsid w:val="00533E53"/>
    <w:rsid w:val="00543F94"/>
    <w:rsid w:val="00544C9C"/>
    <w:rsid w:val="00544D50"/>
    <w:rsid w:val="005627CF"/>
    <w:rsid w:val="00573771"/>
    <w:rsid w:val="00575BEB"/>
    <w:rsid w:val="00595CA2"/>
    <w:rsid w:val="005977AF"/>
    <w:rsid w:val="00597BA9"/>
    <w:rsid w:val="005B13C5"/>
    <w:rsid w:val="005B43A0"/>
    <w:rsid w:val="005D0D0B"/>
    <w:rsid w:val="005D5B68"/>
    <w:rsid w:val="005E7EB3"/>
    <w:rsid w:val="005F5771"/>
    <w:rsid w:val="00600520"/>
    <w:rsid w:val="00603235"/>
    <w:rsid w:val="00611104"/>
    <w:rsid w:val="0063088E"/>
    <w:rsid w:val="00634C45"/>
    <w:rsid w:val="0063692B"/>
    <w:rsid w:val="00641FDD"/>
    <w:rsid w:val="00644193"/>
    <w:rsid w:val="00657E4B"/>
    <w:rsid w:val="00661104"/>
    <w:rsid w:val="006639A7"/>
    <w:rsid w:val="00664012"/>
    <w:rsid w:val="00673124"/>
    <w:rsid w:val="00680229"/>
    <w:rsid w:val="006B2CA9"/>
    <w:rsid w:val="006B4480"/>
    <w:rsid w:val="006B6F51"/>
    <w:rsid w:val="006D07E5"/>
    <w:rsid w:val="006E1C24"/>
    <w:rsid w:val="006E4597"/>
    <w:rsid w:val="006E5E4D"/>
    <w:rsid w:val="006E78F1"/>
    <w:rsid w:val="006F59DA"/>
    <w:rsid w:val="00720C20"/>
    <w:rsid w:val="00741A36"/>
    <w:rsid w:val="007452BB"/>
    <w:rsid w:val="007452D3"/>
    <w:rsid w:val="007550C3"/>
    <w:rsid w:val="00757D1E"/>
    <w:rsid w:val="00774668"/>
    <w:rsid w:val="00777C9D"/>
    <w:rsid w:val="007811CD"/>
    <w:rsid w:val="007851B5"/>
    <w:rsid w:val="007C1802"/>
    <w:rsid w:val="007C791C"/>
    <w:rsid w:val="007F6550"/>
    <w:rsid w:val="0080754B"/>
    <w:rsid w:val="00811909"/>
    <w:rsid w:val="00825AC7"/>
    <w:rsid w:val="00842DB5"/>
    <w:rsid w:val="008617F4"/>
    <w:rsid w:val="00865FF0"/>
    <w:rsid w:val="00875A8D"/>
    <w:rsid w:val="00876DAC"/>
    <w:rsid w:val="00886296"/>
    <w:rsid w:val="00886B9E"/>
    <w:rsid w:val="00890000"/>
    <w:rsid w:val="00891893"/>
    <w:rsid w:val="0089267F"/>
    <w:rsid w:val="00892AD5"/>
    <w:rsid w:val="008A0950"/>
    <w:rsid w:val="008A0EAE"/>
    <w:rsid w:val="008C1FB0"/>
    <w:rsid w:val="008C2957"/>
    <w:rsid w:val="008C4F23"/>
    <w:rsid w:val="008C668B"/>
    <w:rsid w:val="008D7048"/>
    <w:rsid w:val="008E0D79"/>
    <w:rsid w:val="008E4CA5"/>
    <w:rsid w:val="008F56A9"/>
    <w:rsid w:val="00900BCB"/>
    <w:rsid w:val="009104EE"/>
    <w:rsid w:val="009135FA"/>
    <w:rsid w:val="00933069"/>
    <w:rsid w:val="0093682D"/>
    <w:rsid w:val="0094749C"/>
    <w:rsid w:val="0096067B"/>
    <w:rsid w:val="0096389F"/>
    <w:rsid w:val="0096589A"/>
    <w:rsid w:val="0097117E"/>
    <w:rsid w:val="00972A38"/>
    <w:rsid w:val="009754E9"/>
    <w:rsid w:val="009B192F"/>
    <w:rsid w:val="009C2FCB"/>
    <w:rsid w:val="009D1E92"/>
    <w:rsid w:val="009E2B32"/>
    <w:rsid w:val="009E4041"/>
    <w:rsid w:val="009E774D"/>
    <w:rsid w:val="009F04D2"/>
    <w:rsid w:val="009F05E9"/>
    <w:rsid w:val="00A16BC5"/>
    <w:rsid w:val="00A34259"/>
    <w:rsid w:val="00A430D2"/>
    <w:rsid w:val="00A457E4"/>
    <w:rsid w:val="00A7565D"/>
    <w:rsid w:val="00A75D36"/>
    <w:rsid w:val="00A760CD"/>
    <w:rsid w:val="00A80A99"/>
    <w:rsid w:val="00AA2EDC"/>
    <w:rsid w:val="00AA7AD5"/>
    <w:rsid w:val="00AB1016"/>
    <w:rsid w:val="00AB7FC4"/>
    <w:rsid w:val="00B04185"/>
    <w:rsid w:val="00B2046D"/>
    <w:rsid w:val="00B2084A"/>
    <w:rsid w:val="00B337FD"/>
    <w:rsid w:val="00B34ED0"/>
    <w:rsid w:val="00B47900"/>
    <w:rsid w:val="00B564DE"/>
    <w:rsid w:val="00B66BB2"/>
    <w:rsid w:val="00B727FE"/>
    <w:rsid w:val="00B75F31"/>
    <w:rsid w:val="00B805FE"/>
    <w:rsid w:val="00B87261"/>
    <w:rsid w:val="00B97A49"/>
    <w:rsid w:val="00BA180D"/>
    <w:rsid w:val="00BA4D2D"/>
    <w:rsid w:val="00BB5A56"/>
    <w:rsid w:val="00BC26FE"/>
    <w:rsid w:val="00BC330D"/>
    <w:rsid w:val="00BC35B5"/>
    <w:rsid w:val="00BD4F7D"/>
    <w:rsid w:val="00BD5776"/>
    <w:rsid w:val="00BE4AC4"/>
    <w:rsid w:val="00BE58C7"/>
    <w:rsid w:val="00BF4F01"/>
    <w:rsid w:val="00BF5802"/>
    <w:rsid w:val="00BF724C"/>
    <w:rsid w:val="00C01495"/>
    <w:rsid w:val="00C02240"/>
    <w:rsid w:val="00C16010"/>
    <w:rsid w:val="00C2034C"/>
    <w:rsid w:val="00C219B9"/>
    <w:rsid w:val="00C231FF"/>
    <w:rsid w:val="00C3692B"/>
    <w:rsid w:val="00C477AE"/>
    <w:rsid w:val="00C53C48"/>
    <w:rsid w:val="00C54800"/>
    <w:rsid w:val="00C57890"/>
    <w:rsid w:val="00C60FCE"/>
    <w:rsid w:val="00C612C7"/>
    <w:rsid w:val="00C64572"/>
    <w:rsid w:val="00C649AC"/>
    <w:rsid w:val="00C67920"/>
    <w:rsid w:val="00C67A1E"/>
    <w:rsid w:val="00C72087"/>
    <w:rsid w:val="00C74232"/>
    <w:rsid w:val="00C87B58"/>
    <w:rsid w:val="00CA10C9"/>
    <w:rsid w:val="00CB0957"/>
    <w:rsid w:val="00CB11F3"/>
    <w:rsid w:val="00CB3FA5"/>
    <w:rsid w:val="00CB4AEF"/>
    <w:rsid w:val="00CC28AF"/>
    <w:rsid w:val="00CC3BF4"/>
    <w:rsid w:val="00CC4918"/>
    <w:rsid w:val="00CE16D4"/>
    <w:rsid w:val="00CE1DBB"/>
    <w:rsid w:val="00CE36C8"/>
    <w:rsid w:val="00CF125E"/>
    <w:rsid w:val="00CF1451"/>
    <w:rsid w:val="00CF72A9"/>
    <w:rsid w:val="00D13D46"/>
    <w:rsid w:val="00D27F62"/>
    <w:rsid w:val="00D66814"/>
    <w:rsid w:val="00D82B61"/>
    <w:rsid w:val="00D865BE"/>
    <w:rsid w:val="00DA63E0"/>
    <w:rsid w:val="00DB055A"/>
    <w:rsid w:val="00DE204F"/>
    <w:rsid w:val="00DE407E"/>
    <w:rsid w:val="00E02D1C"/>
    <w:rsid w:val="00E1690A"/>
    <w:rsid w:val="00E20471"/>
    <w:rsid w:val="00E44AC4"/>
    <w:rsid w:val="00E6764B"/>
    <w:rsid w:val="00E95261"/>
    <w:rsid w:val="00EA3D39"/>
    <w:rsid w:val="00EB1B23"/>
    <w:rsid w:val="00EB361E"/>
    <w:rsid w:val="00ED0DF6"/>
    <w:rsid w:val="00EE292A"/>
    <w:rsid w:val="00F0720A"/>
    <w:rsid w:val="00F331D5"/>
    <w:rsid w:val="00F53513"/>
    <w:rsid w:val="00F55297"/>
    <w:rsid w:val="00F67879"/>
    <w:rsid w:val="00F97547"/>
    <w:rsid w:val="00FA005A"/>
    <w:rsid w:val="00FA1933"/>
    <w:rsid w:val="00FA4DD6"/>
    <w:rsid w:val="00FA6144"/>
    <w:rsid w:val="00FC5FB8"/>
    <w:rsid w:val="00FD0E1A"/>
    <w:rsid w:val="00FD357F"/>
    <w:rsid w:val="00FF1783"/>
    <w:rsid w:val="00FF2D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85A8E"/>
  <w15:docId w15:val="{CEA7F1D6-E9DC-40B4-A277-6CA1B19F3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widowControl w:val="0"/>
    </w:pPr>
    <w:rPr>
      <w:color w:val="00000A"/>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basedOn w:val="a"/>
    <w:link w:val="21"/>
    <w:uiPriority w:val="9"/>
    <w:qFormat/>
    <w:pPr>
      <w:keepNext/>
      <w:widowControl/>
      <w:jc w:val="center"/>
      <w:outlineLvl w:val="1"/>
    </w:pPr>
    <w:rPr>
      <w:b/>
      <w:sz w:val="4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color w:val="00000A"/>
      <w:sz w:val="24"/>
    </w:rPr>
  </w:style>
  <w:style w:type="paragraph" w:styleId="20">
    <w:name w:val="toc 2"/>
    <w:next w:val="a"/>
    <w:link w:val="22"/>
    <w:uiPriority w:val="39"/>
    <w:pPr>
      <w:ind w:left="200"/>
    </w:pPr>
    <w:rPr>
      <w:rFonts w:ascii="XO Thames" w:hAnsi="XO Thames"/>
      <w:sz w:val="28"/>
    </w:rPr>
  </w:style>
  <w:style w:type="character" w:customStyle="1" w:styleId="22">
    <w:name w:val="Оглавление 2 Знак"/>
    <w:link w:val="20"/>
    <w:rPr>
      <w:rFonts w:ascii="XO Thames" w:hAnsi="XO Thames"/>
      <w:sz w:val="28"/>
    </w:rPr>
  </w:style>
  <w:style w:type="paragraph" w:customStyle="1" w:styleId="ListLabel1">
    <w:name w:val="ListLabel 1"/>
    <w:link w:val="ListLabel10"/>
  </w:style>
  <w:style w:type="character" w:customStyle="1" w:styleId="ListLabel10">
    <w:name w:val="ListLabel 1"/>
    <w:link w:val="ListLabel1"/>
  </w:style>
  <w:style w:type="paragraph" w:customStyle="1" w:styleId="12">
    <w:name w:val="Гиперссылка1"/>
    <w:link w:val="13"/>
    <w:rPr>
      <w:color w:val="000080"/>
      <w:u w:val="single"/>
    </w:rPr>
  </w:style>
  <w:style w:type="character" w:customStyle="1" w:styleId="13">
    <w:name w:val="Гиперссылка1"/>
    <w:link w:val="12"/>
    <w:rPr>
      <w:color w:val="000080"/>
      <w:u w:val="single"/>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a3">
    <w:name w:val="No Spacing"/>
    <w:link w:val="a4"/>
    <w:rPr>
      <w:rFonts w:ascii="Calibri" w:hAnsi="Calibri"/>
      <w:color w:val="00000A"/>
      <w:sz w:val="22"/>
    </w:rPr>
  </w:style>
  <w:style w:type="character" w:customStyle="1" w:styleId="a4">
    <w:name w:val="Без интервала Знак"/>
    <w:link w:val="a3"/>
    <w:rPr>
      <w:rFonts w:ascii="Calibri" w:hAnsi="Calibri"/>
      <w:color w:val="00000A"/>
      <w:sz w:val="22"/>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a5">
    <w:name w:val="header"/>
    <w:basedOn w:val="a"/>
    <w:link w:val="a6"/>
    <w:pPr>
      <w:tabs>
        <w:tab w:val="center" w:pos="4677"/>
        <w:tab w:val="right" w:pos="9355"/>
      </w:tabs>
    </w:pPr>
  </w:style>
  <w:style w:type="character" w:customStyle="1" w:styleId="a6">
    <w:name w:val="Верхний колонтитул Знак"/>
    <w:basedOn w:val="1"/>
    <w:link w:val="a5"/>
    <w:rPr>
      <w:color w:val="00000A"/>
      <w:sz w:val="24"/>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a7">
    <w:name w:val="Body Text"/>
    <w:basedOn w:val="a"/>
    <w:link w:val="14"/>
    <w:pPr>
      <w:widowControl/>
      <w:spacing w:after="120" w:line="288" w:lineRule="auto"/>
    </w:pPr>
  </w:style>
  <w:style w:type="character" w:customStyle="1" w:styleId="14">
    <w:name w:val="Основной текст Знак1"/>
    <w:basedOn w:val="1"/>
    <w:link w:val="a7"/>
    <w:rPr>
      <w:color w:val="00000A"/>
      <w:sz w:val="24"/>
    </w:rPr>
  </w:style>
  <w:style w:type="paragraph" w:styleId="a8">
    <w:name w:val="List"/>
    <w:basedOn w:val="a7"/>
    <w:link w:val="a9"/>
  </w:style>
  <w:style w:type="character" w:customStyle="1" w:styleId="a9">
    <w:name w:val="Список Знак"/>
    <w:basedOn w:val="14"/>
    <w:link w:val="a8"/>
    <w:rPr>
      <w:color w:val="00000A"/>
      <w:sz w:val="24"/>
    </w:rPr>
  </w:style>
  <w:style w:type="paragraph" w:customStyle="1" w:styleId="aa">
    <w:name w:val="Основной текст с отступом Знак"/>
    <w:basedOn w:val="15"/>
    <w:link w:val="ab"/>
    <w:rPr>
      <w:sz w:val="28"/>
    </w:rPr>
  </w:style>
  <w:style w:type="character" w:customStyle="1" w:styleId="ab">
    <w:name w:val="Основной текст с отступом Знак"/>
    <w:basedOn w:val="16"/>
    <w:link w:val="aa"/>
    <w:rPr>
      <w:sz w:val="28"/>
    </w:rPr>
  </w:style>
  <w:style w:type="paragraph" w:customStyle="1" w:styleId="17">
    <w:name w:val="Знак примечания1"/>
    <w:basedOn w:val="15"/>
    <w:link w:val="18"/>
    <w:rPr>
      <w:sz w:val="16"/>
    </w:rPr>
  </w:style>
  <w:style w:type="character" w:customStyle="1" w:styleId="18">
    <w:name w:val="Знак примечания1"/>
    <w:basedOn w:val="16"/>
    <w:link w:val="17"/>
    <w:rPr>
      <w:sz w:val="16"/>
    </w:rPr>
  </w:style>
  <w:style w:type="paragraph" w:styleId="ac">
    <w:name w:val="annotation subject"/>
    <w:basedOn w:val="ad"/>
    <w:link w:val="19"/>
    <w:rPr>
      <w:b/>
    </w:rPr>
  </w:style>
  <w:style w:type="character" w:customStyle="1" w:styleId="19">
    <w:name w:val="Тема примечания Знак1"/>
    <w:basedOn w:val="1a"/>
    <w:link w:val="ac"/>
    <w:rPr>
      <w:b/>
      <w:color w:val="00000A"/>
      <w:sz w:val="20"/>
    </w:rPr>
  </w:style>
  <w:style w:type="paragraph" w:customStyle="1" w:styleId="ConsPlusNormal">
    <w:name w:val="ConsPlusNormal"/>
    <w:link w:val="ConsPlusNormal0"/>
    <w:pPr>
      <w:widowControl w:val="0"/>
      <w:ind w:firstLine="720"/>
    </w:pPr>
    <w:rPr>
      <w:rFonts w:ascii="Arial" w:hAnsi="Arial"/>
      <w:color w:val="00000A"/>
    </w:rPr>
  </w:style>
  <w:style w:type="character" w:customStyle="1" w:styleId="ConsPlusNormal0">
    <w:name w:val="ConsPlusNormal"/>
    <w:link w:val="ConsPlusNormal"/>
    <w:rPr>
      <w:rFonts w:ascii="Arial" w:hAnsi="Arial"/>
      <w:color w:val="00000A"/>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210">
    <w:name w:val="Основной текст 21"/>
    <w:basedOn w:val="a"/>
    <w:link w:val="211"/>
    <w:pPr>
      <w:widowControl/>
      <w:jc w:val="both"/>
    </w:pPr>
    <w:rPr>
      <w:color w:val="000000"/>
      <w:sz w:val="28"/>
    </w:rPr>
  </w:style>
  <w:style w:type="character" w:customStyle="1" w:styleId="211">
    <w:name w:val="Основной текст 21"/>
    <w:basedOn w:val="1"/>
    <w:link w:val="210"/>
    <w:rPr>
      <w:color w:val="000000"/>
      <w:sz w:val="28"/>
    </w:rPr>
  </w:style>
  <w:style w:type="paragraph" w:customStyle="1" w:styleId="ae">
    <w:name w:val="Название Знак"/>
    <w:basedOn w:val="15"/>
    <w:link w:val="af"/>
    <w:rPr>
      <w:rFonts w:ascii="Cambria" w:hAnsi="Cambria"/>
      <w:b/>
      <w:sz w:val="32"/>
    </w:rPr>
  </w:style>
  <w:style w:type="character" w:customStyle="1" w:styleId="af">
    <w:name w:val="Название Знак"/>
    <w:basedOn w:val="16"/>
    <w:link w:val="ae"/>
    <w:rPr>
      <w:rFonts w:ascii="Cambria" w:hAnsi="Cambria"/>
      <w:b/>
      <w:sz w:val="32"/>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ConsNormal">
    <w:name w:val="ConsNormal"/>
    <w:link w:val="ConsNormal0"/>
    <w:pPr>
      <w:widowControl w:val="0"/>
      <w:ind w:right="19772" w:firstLine="720"/>
    </w:pPr>
    <w:rPr>
      <w:rFonts w:ascii="Arial" w:hAnsi="Arial"/>
      <w:sz w:val="40"/>
    </w:rPr>
  </w:style>
  <w:style w:type="character" w:customStyle="1" w:styleId="ConsNormal0">
    <w:name w:val="ConsNormal"/>
    <w:link w:val="ConsNormal"/>
    <w:rPr>
      <w:rFonts w:ascii="Arial" w:hAnsi="Arial"/>
      <w:sz w:val="40"/>
    </w:rPr>
  </w:style>
  <w:style w:type="paragraph" w:styleId="af0">
    <w:name w:val="Balloon Text"/>
    <w:basedOn w:val="a"/>
    <w:link w:val="1b"/>
    <w:rPr>
      <w:rFonts w:ascii="Tahoma" w:hAnsi="Tahoma"/>
      <w:sz w:val="16"/>
    </w:rPr>
  </w:style>
  <w:style w:type="character" w:customStyle="1" w:styleId="1b">
    <w:name w:val="Текст выноски Знак1"/>
    <w:basedOn w:val="1"/>
    <w:link w:val="af0"/>
    <w:rPr>
      <w:rFonts w:ascii="Tahoma" w:hAnsi="Tahoma"/>
      <w:color w:val="00000A"/>
      <w:sz w:val="16"/>
    </w:rPr>
  </w:style>
  <w:style w:type="paragraph" w:customStyle="1" w:styleId="ConsPlusNonformat">
    <w:name w:val="ConsPlusNonformat"/>
    <w:link w:val="ConsPlusNonformat0"/>
    <w:pPr>
      <w:widowControl w:val="0"/>
    </w:pPr>
    <w:rPr>
      <w:rFonts w:ascii="Courier New" w:hAnsi="Courier New"/>
      <w:color w:val="00000A"/>
    </w:rPr>
  </w:style>
  <w:style w:type="character" w:customStyle="1" w:styleId="ConsPlusNonformat0">
    <w:name w:val="ConsPlusNonformat"/>
    <w:link w:val="ConsPlusNonformat"/>
    <w:rPr>
      <w:rFonts w:ascii="Courier New" w:hAnsi="Courier New"/>
      <w:color w:val="00000A"/>
    </w:rPr>
  </w:style>
  <w:style w:type="paragraph" w:styleId="23">
    <w:name w:val="Body Text 2"/>
    <w:basedOn w:val="a"/>
    <w:link w:val="24"/>
    <w:pPr>
      <w:widowControl/>
      <w:jc w:val="both"/>
    </w:pPr>
    <w:rPr>
      <w:sz w:val="28"/>
    </w:rPr>
  </w:style>
  <w:style w:type="character" w:customStyle="1" w:styleId="24">
    <w:name w:val="Основной текст 2 Знак"/>
    <w:basedOn w:val="1"/>
    <w:link w:val="23"/>
    <w:rPr>
      <w:color w:val="00000A"/>
      <w:sz w:val="28"/>
    </w:rPr>
  </w:style>
  <w:style w:type="paragraph" w:customStyle="1" w:styleId="110">
    <w:name w:val="Знак11"/>
    <w:basedOn w:val="a"/>
    <w:link w:val="111"/>
    <w:pPr>
      <w:widowControl/>
      <w:spacing w:beforeAutospacing="1" w:afterAutospacing="1"/>
    </w:pPr>
    <w:rPr>
      <w:rFonts w:ascii="Tahoma" w:hAnsi="Tahoma"/>
      <w:color w:val="000000"/>
      <w:sz w:val="20"/>
    </w:rPr>
  </w:style>
  <w:style w:type="character" w:customStyle="1" w:styleId="111">
    <w:name w:val="Знак11"/>
    <w:basedOn w:val="1"/>
    <w:link w:val="110"/>
    <w:rPr>
      <w:rFonts w:ascii="Tahoma" w:hAnsi="Tahoma"/>
      <w:color w:val="000000"/>
      <w:sz w:val="20"/>
    </w:rPr>
  </w:style>
  <w:style w:type="paragraph" w:styleId="af1">
    <w:name w:val="footer"/>
    <w:basedOn w:val="a"/>
    <w:link w:val="af2"/>
    <w:pPr>
      <w:tabs>
        <w:tab w:val="center" w:pos="4677"/>
        <w:tab w:val="right" w:pos="9355"/>
      </w:tabs>
    </w:pPr>
  </w:style>
  <w:style w:type="character" w:customStyle="1" w:styleId="af2">
    <w:name w:val="Нижний колонтитул Знак"/>
    <w:basedOn w:val="1"/>
    <w:link w:val="af1"/>
    <w:rPr>
      <w:color w:val="00000A"/>
      <w:sz w:val="24"/>
    </w:rPr>
  </w:style>
  <w:style w:type="paragraph" w:customStyle="1" w:styleId="15">
    <w:name w:val="Основной шрифт абзаца1"/>
    <w:link w:val="16"/>
  </w:style>
  <w:style w:type="character" w:customStyle="1" w:styleId="16">
    <w:name w:val="Основной шрифт абзаца1"/>
    <w:link w:val="15"/>
  </w:style>
  <w:style w:type="character" w:customStyle="1" w:styleId="50">
    <w:name w:val="Заголовок 5 Знак"/>
    <w:link w:val="5"/>
    <w:rPr>
      <w:rFonts w:ascii="XO Thames" w:hAnsi="XO Thames"/>
      <w:b/>
      <w:sz w:val="22"/>
    </w:rPr>
  </w:style>
  <w:style w:type="paragraph" w:customStyle="1" w:styleId="1c">
    <w:name w:val="Обычный1"/>
    <w:link w:val="1d"/>
    <w:rPr>
      <w:color w:val="00000A"/>
      <w:sz w:val="24"/>
    </w:rPr>
  </w:style>
  <w:style w:type="character" w:customStyle="1" w:styleId="1d">
    <w:name w:val="Обычный1"/>
    <w:link w:val="1c"/>
    <w:rPr>
      <w:color w:val="00000A"/>
      <w:sz w:val="24"/>
    </w:rPr>
  </w:style>
  <w:style w:type="character" w:customStyle="1" w:styleId="11">
    <w:name w:val="Заголовок 1 Знак"/>
    <w:link w:val="10"/>
    <w:rPr>
      <w:rFonts w:ascii="XO Thames" w:hAnsi="XO Thames"/>
      <w:b/>
      <w:sz w:val="32"/>
    </w:rPr>
  </w:style>
  <w:style w:type="paragraph" w:customStyle="1" w:styleId="25">
    <w:name w:val="Гиперссылка2"/>
    <w:link w:val="af3"/>
    <w:rPr>
      <w:color w:val="0000FF"/>
      <w:u w:val="single"/>
    </w:rPr>
  </w:style>
  <w:style w:type="character" w:styleId="af3">
    <w:name w:val="Hyperlink"/>
    <w:link w:val="25"/>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e">
    <w:name w:val="toc 1"/>
    <w:next w:val="a"/>
    <w:link w:val="1f"/>
    <w:uiPriority w:val="39"/>
    <w:rPr>
      <w:rFonts w:ascii="XO Thames" w:hAnsi="XO Thames"/>
      <w:b/>
      <w:sz w:val="28"/>
    </w:rPr>
  </w:style>
  <w:style w:type="character" w:customStyle="1" w:styleId="1f">
    <w:name w:val="Оглавление 1 Знак"/>
    <w:link w:val="1e"/>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af4">
    <w:name w:val="Текст выноски Знак"/>
    <w:basedOn w:val="15"/>
    <w:link w:val="af5"/>
    <w:rPr>
      <w:rFonts w:ascii="Tahoma" w:hAnsi="Tahoma"/>
      <w:sz w:val="16"/>
    </w:rPr>
  </w:style>
  <w:style w:type="character" w:customStyle="1" w:styleId="af5">
    <w:name w:val="Текст выноски Знак"/>
    <w:basedOn w:val="16"/>
    <w:link w:val="af4"/>
    <w:rPr>
      <w:rFonts w:ascii="Tahoma" w:hAnsi="Tahoma"/>
      <w:sz w:val="16"/>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26">
    <w:name w:val="Основной шрифт абзаца2"/>
  </w:style>
  <w:style w:type="paragraph" w:styleId="af6">
    <w:name w:val="index heading"/>
    <w:basedOn w:val="a"/>
    <w:link w:val="af7"/>
  </w:style>
  <w:style w:type="character" w:customStyle="1" w:styleId="af7">
    <w:name w:val="Указатель Знак"/>
    <w:basedOn w:val="1"/>
    <w:link w:val="af6"/>
    <w:rPr>
      <w:color w:val="00000A"/>
      <w:sz w:val="24"/>
    </w:rPr>
  </w:style>
  <w:style w:type="paragraph" w:styleId="ad">
    <w:name w:val="annotation text"/>
    <w:basedOn w:val="a"/>
    <w:link w:val="1a"/>
    <w:rPr>
      <w:sz w:val="20"/>
    </w:rPr>
  </w:style>
  <w:style w:type="character" w:customStyle="1" w:styleId="1a">
    <w:name w:val="Текст примечания Знак1"/>
    <w:basedOn w:val="1"/>
    <w:link w:val="ad"/>
    <w:rPr>
      <w:color w:val="00000A"/>
      <w:sz w:val="20"/>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f8">
    <w:name w:val="Body Text Indent"/>
    <w:basedOn w:val="a"/>
    <w:link w:val="1f0"/>
    <w:pPr>
      <w:widowControl/>
      <w:ind w:firstLine="709"/>
      <w:jc w:val="both"/>
    </w:pPr>
    <w:rPr>
      <w:sz w:val="28"/>
    </w:rPr>
  </w:style>
  <w:style w:type="character" w:customStyle="1" w:styleId="1f0">
    <w:name w:val="Основной текст с отступом Знак1"/>
    <w:basedOn w:val="1"/>
    <w:link w:val="af8"/>
    <w:rPr>
      <w:color w:val="00000A"/>
      <w:sz w:val="28"/>
    </w:rPr>
  </w:style>
  <w:style w:type="paragraph" w:customStyle="1" w:styleId="1f1">
    <w:name w:val="Строгий1"/>
    <w:link w:val="1f2"/>
    <w:rPr>
      <w:b/>
    </w:rPr>
  </w:style>
  <w:style w:type="character" w:customStyle="1" w:styleId="1f2">
    <w:name w:val="Строгий1"/>
    <w:link w:val="1f1"/>
    <w:rPr>
      <w:b/>
    </w:rPr>
  </w:style>
  <w:style w:type="paragraph" w:customStyle="1" w:styleId="af9">
    <w:name w:val="Тема примечания Знак"/>
    <w:basedOn w:val="afa"/>
    <w:link w:val="afb"/>
    <w:rPr>
      <w:b/>
    </w:rPr>
  </w:style>
  <w:style w:type="character" w:customStyle="1" w:styleId="afb">
    <w:name w:val="Тема примечания Знак"/>
    <w:basedOn w:val="afc"/>
    <w:link w:val="af9"/>
    <w:rPr>
      <w:b/>
    </w:rPr>
  </w:style>
  <w:style w:type="paragraph" w:customStyle="1" w:styleId="afd">
    <w:name w:val="Основной текст Знак"/>
    <w:basedOn w:val="15"/>
    <w:link w:val="afe"/>
    <w:rPr>
      <w:sz w:val="24"/>
    </w:rPr>
  </w:style>
  <w:style w:type="character" w:customStyle="1" w:styleId="afe">
    <w:name w:val="Основной текст Знак"/>
    <w:basedOn w:val="16"/>
    <w:link w:val="afd"/>
    <w:rPr>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3">
    <w:name w:val="Заголовок1"/>
    <w:basedOn w:val="a"/>
    <w:next w:val="a7"/>
    <w:link w:val="1f4"/>
    <w:pPr>
      <w:keepNext/>
      <w:spacing w:before="240" w:after="120"/>
    </w:pPr>
    <w:rPr>
      <w:rFonts w:ascii="Liberation Sans" w:hAnsi="Liberation Sans"/>
      <w:sz w:val="28"/>
    </w:rPr>
  </w:style>
  <w:style w:type="character" w:customStyle="1" w:styleId="1f4">
    <w:name w:val="Заголовок1"/>
    <w:basedOn w:val="1"/>
    <w:link w:val="1f3"/>
    <w:rPr>
      <w:rFonts w:ascii="Liberation Sans" w:hAnsi="Liberation Sans"/>
      <w:color w:val="00000A"/>
      <w:sz w:val="28"/>
    </w:rPr>
  </w:style>
  <w:style w:type="paragraph" w:customStyle="1" w:styleId="aff">
    <w:name w:val="Заглавие"/>
    <w:basedOn w:val="a"/>
    <w:link w:val="aff0"/>
    <w:pPr>
      <w:widowControl/>
      <w:spacing w:before="240" w:after="60"/>
      <w:jc w:val="center"/>
      <w:outlineLvl w:val="0"/>
    </w:pPr>
    <w:rPr>
      <w:rFonts w:ascii="Cambria" w:hAnsi="Cambria"/>
      <w:b/>
      <w:sz w:val="32"/>
    </w:rPr>
  </w:style>
  <w:style w:type="character" w:customStyle="1" w:styleId="aff0">
    <w:name w:val="Заглавие"/>
    <w:basedOn w:val="1"/>
    <w:link w:val="aff"/>
    <w:rPr>
      <w:rFonts w:ascii="Cambria" w:hAnsi="Cambria"/>
      <w:b/>
      <w:color w:val="00000A"/>
      <w:sz w:val="32"/>
    </w:rPr>
  </w:style>
  <w:style w:type="paragraph" w:styleId="aff1">
    <w:name w:val="List Paragraph"/>
    <w:basedOn w:val="a"/>
    <w:link w:val="aff2"/>
    <w:pPr>
      <w:ind w:left="720"/>
      <w:contextualSpacing/>
    </w:pPr>
  </w:style>
  <w:style w:type="character" w:customStyle="1" w:styleId="aff2">
    <w:name w:val="Абзац списка Знак"/>
    <w:basedOn w:val="1"/>
    <w:link w:val="aff1"/>
    <w:rPr>
      <w:color w:val="00000A"/>
      <w:sz w:val="24"/>
    </w:rPr>
  </w:style>
  <w:style w:type="paragraph" w:styleId="aff3">
    <w:name w:val="Subtitle"/>
    <w:next w:val="a"/>
    <w:link w:val="aff4"/>
    <w:uiPriority w:val="11"/>
    <w:qFormat/>
    <w:pPr>
      <w:jc w:val="both"/>
    </w:pPr>
    <w:rPr>
      <w:rFonts w:ascii="XO Thames" w:hAnsi="XO Thames"/>
      <w:i/>
      <w:sz w:val="24"/>
    </w:rPr>
  </w:style>
  <w:style w:type="character" w:customStyle="1" w:styleId="aff4">
    <w:name w:val="Подзаголовок Знак"/>
    <w:link w:val="aff3"/>
    <w:rPr>
      <w:rFonts w:ascii="XO Thames" w:hAnsi="XO Thames"/>
      <w:i/>
      <w:sz w:val="24"/>
    </w:rPr>
  </w:style>
  <w:style w:type="paragraph" w:styleId="aff5">
    <w:name w:val="Title"/>
    <w:basedOn w:val="a"/>
    <w:link w:val="aff6"/>
    <w:uiPriority w:val="10"/>
    <w:qFormat/>
    <w:pPr>
      <w:spacing w:before="120" w:after="120"/>
    </w:pPr>
    <w:rPr>
      <w:i/>
    </w:rPr>
  </w:style>
  <w:style w:type="character" w:customStyle="1" w:styleId="aff6">
    <w:name w:val="Заголовок Знак"/>
    <w:basedOn w:val="1"/>
    <w:link w:val="aff5"/>
    <w:rPr>
      <w:i/>
      <w:color w:val="00000A"/>
      <w:sz w:val="24"/>
    </w:rPr>
  </w:style>
  <w:style w:type="character" w:customStyle="1" w:styleId="40">
    <w:name w:val="Заголовок 4 Знак"/>
    <w:link w:val="4"/>
    <w:rPr>
      <w:rFonts w:ascii="XO Thames" w:hAnsi="XO Thames"/>
      <w:b/>
      <w:sz w:val="24"/>
    </w:rPr>
  </w:style>
  <w:style w:type="paragraph" w:customStyle="1" w:styleId="ConsNonformat">
    <w:name w:val="ConsNonformat"/>
    <w:link w:val="ConsNonformat0"/>
    <w:pPr>
      <w:widowControl w:val="0"/>
    </w:pPr>
    <w:rPr>
      <w:rFonts w:ascii="Courier New" w:hAnsi="Courier New"/>
    </w:rPr>
  </w:style>
  <w:style w:type="character" w:customStyle="1" w:styleId="ConsNonformat0">
    <w:name w:val="ConsNonformat"/>
    <w:link w:val="ConsNonformat"/>
    <w:rPr>
      <w:rFonts w:ascii="Courier New" w:hAnsi="Courier New"/>
    </w:rPr>
  </w:style>
  <w:style w:type="paragraph" w:customStyle="1" w:styleId="27">
    <w:name w:val="Заголовок 2 Знак"/>
    <w:basedOn w:val="15"/>
    <w:link w:val="28"/>
    <w:rPr>
      <w:b/>
      <w:sz w:val="48"/>
    </w:rPr>
  </w:style>
  <w:style w:type="character" w:customStyle="1" w:styleId="28">
    <w:name w:val="Заголовок 2 Знак"/>
    <w:basedOn w:val="16"/>
    <w:link w:val="27"/>
    <w:rPr>
      <w:b/>
      <w:sz w:val="48"/>
    </w:rPr>
  </w:style>
  <w:style w:type="character" w:customStyle="1" w:styleId="21">
    <w:name w:val="Заголовок 2 Знак1"/>
    <w:basedOn w:val="1"/>
    <w:link w:val="2"/>
    <w:rPr>
      <w:b/>
      <w:color w:val="00000A"/>
      <w:sz w:val="48"/>
    </w:rPr>
  </w:style>
  <w:style w:type="paragraph" w:customStyle="1" w:styleId="1f5">
    <w:name w:val="Абзац списка1"/>
    <w:basedOn w:val="a"/>
    <w:link w:val="1f6"/>
    <w:pPr>
      <w:widowControl/>
      <w:ind w:left="720"/>
      <w:contextualSpacing/>
    </w:pPr>
    <w:rPr>
      <w:color w:val="000000"/>
    </w:rPr>
  </w:style>
  <w:style w:type="character" w:customStyle="1" w:styleId="1f6">
    <w:name w:val="Абзац списка1"/>
    <w:basedOn w:val="1"/>
    <w:link w:val="1f5"/>
    <w:rPr>
      <w:color w:val="000000"/>
      <w:sz w:val="24"/>
    </w:rPr>
  </w:style>
  <w:style w:type="paragraph" w:customStyle="1" w:styleId="afa">
    <w:name w:val="Текст примечания Знак"/>
    <w:basedOn w:val="15"/>
    <w:link w:val="afc"/>
  </w:style>
  <w:style w:type="character" w:customStyle="1" w:styleId="afc">
    <w:name w:val="Текст примечания Знак"/>
    <w:basedOn w:val="16"/>
    <w:link w:val="afa"/>
  </w:style>
  <w:style w:type="paragraph" w:customStyle="1" w:styleId="ConsPlusTitle">
    <w:name w:val="ConsPlusTitle"/>
    <w:link w:val="ConsPlusTitle0"/>
    <w:pPr>
      <w:widowControl w:val="0"/>
    </w:pPr>
    <w:rPr>
      <w:b/>
      <w:sz w:val="24"/>
    </w:rPr>
  </w:style>
  <w:style w:type="character" w:customStyle="1" w:styleId="ConsPlusTitle0">
    <w:name w:val="ConsPlusTitle"/>
    <w:link w:val="ConsPlusTitle"/>
    <w:rPr>
      <w:b/>
      <w:sz w:val="24"/>
    </w:rPr>
  </w:style>
  <w:style w:type="table" w:styleId="aff7">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f7">
    <w:name w:val="Сетка таблицы1"/>
    <w:basedOn w:val="a1"/>
    <w:next w:val="aff7"/>
    <w:rsid w:val="00544C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main?base=LAW;n=108403;fld=134;dst=483" TargetMode="External"/><Relationship Id="rId18" Type="http://schemas.openxmlformats.org/officeDocument/2006/relationships/hyperlink" Target="consultantplus://offline/main?base=LAW;n=108403;fld=134;dst=522"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main?base=LAW;n=108403;fld=134;dst=100517" TargetMode="External"/><Relationship Id="rId17" Type="http://schemas.openxmlformats.org/officeDocument/2006/relationships/hyperlink" Target="consultantplus://offline/main?base=LAW;n=108403;fld=134;dst=100622" TargetMode="External"/><Relationship Id="rId2" Type="http://schemas.openxmlformats.org/officeDocument/2006/relationships/numbering" Target="numbering.xml"/><Relationship Id="rId16" Type="http://schemas.openxmlformats.org/officeDocument/2006/relationships/hyperlink" Target="consultantplus://offline/main?base=LAW;n=108403;fld=134;dst=49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0E377B013C48350AC2A402CE58AA1720085BC091C608413AD13C0E55085FCBDB2FBAD60FBDBE19Dz0L2N" TargetMode="External"/><Relationship Id="rId5" Type="http://schemas.openxmlformats.org/officeDocument/2006/relationships/webSettings" Target="webSettings.xml"/><Relationship Id="rId15" Type="http://schemas.openxmlformats.org/officeDocument/2006/relationships/hyperlink" Target="consultantplus://offline/main?base=LAW;n=108403;fld=134;dst=100586" TargetMode="External"/><Relationship Id="rId10" Type="http://schemas.openxmlformats.org/officeDocument/2006/relationships/hyperlink" Target="consultantplus://offline/ref=60E377B013C48350AC2A402CE58AA1720085BC091C608413AD13C0E55085FCBDB2FBAD60FBDBE19Dz0L2N"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main?base=LAW;n=77481;fld=134" TargetMode="External"/><Relationship Id="rId14" Type="http://schemas.openxmlformats.org/officeDocument/2006/relationships/hyperlink" Target="consultantplus://offline/main?base=LAW;n=108403;fld=134;dst=485"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762347-C31E-4CC2-9358-D96775E35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27</Pages>
  <Words>9010</Words>
  <Characters>51362</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Леонова</dc:creator>
  <cp:lastModifiedBy>Собрание Собрание</cp:lastModifiedBy>
  <cp:revision>8</cp:revision>
  <cp:lastPrinted>2026-08-28T15:00:00Z</cp:lastPrinted>
  <dcterms:created xsi:type="dcterms:W3CDTF">2026-08-31T08:25:00Z</dcterms:created>
  <dcterms:modified xsi:type="dcterms:W3CDTF">2026-08-31T13:03:00Z</dcterms:modified>
</cp:coreProperties>
</file>