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1E1DB9">
        <w:rPr>
          <w:rFonts w:ascii="Times New Roman" w:eastAsia="Times New Roman" w:hAnsi="Times New Roman"/>
          <w:sz w:val="24"/>
          <w:szCs w:val="24"/>
          <w:lang w:eastAsia="ru-RU"/>
        </w:rPr>
        <w:t xml:space="preserve">«Доступная </w:t>
      </w:r>
      <w:r w:rsidR="00574A56">
        <w:rPr>
          <w:rFonts w:ascii="Times New Roman" w:eastAsia="Times New Roman" w:hAnsi="Times New Roman"/>
          <w:sz w:val="24"/>
          <w:szCs w:val="24"/>
          <w:lang w:eastAsia="ru-RU"/>
        </w:rPr>
        <w:t>среда»</w:t>
      </w:r>
      <w:r w:rsidR="00574A56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отчетный период </w:t>
      </w:r>
      <w:r w:rsidR="0085737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1E1DB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1D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292225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85737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292225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292225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61D7" w:rsidRPr="00191C19" w:rsidTr="00292225">
        <w:trPr>
          <w:trHeight w:val="202"/>
          <w:tblCellSpacing w:w="5" w:type="nil"/>
        </w:trPr>
        <w:tc>
          <w:tcPr>
            <w:tcW w:w="426" w:type="dxa"/>
          </w:tcPr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268" w:type="dxa"/>
          </w:tcPr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социальной защиты населения Администрации Белокалитвинского района</w:t>
            </w:r>
          </w:p>
          <w:p w:rsid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Кушнарева Т.А.</w:t>
            </w:r>
          </w:p>
        </w:tc>
        <w:tc>
          <w:tcPr>
            <w:tcW w:w="1417" w:type="dxa"/>
          </w:tcPr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5561D7" w:rsidRDefault="0085737B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5561D7" w:rsidRDefault="0085737B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561D7" w:rsidRPr="00191C19" w:rsidTr="00292225">
        <w:trPr>
          <w:trHeight w:val="202"/>
          <w:tblCellSpacing w:w="5" w:type="nil"/>
        </w:trPr>
        <w:tc>
          <w:tcPr>
            <w:tcW w:w="426" w:type="dxa"/>
          </w:tcPr>
          <w:p w:rsidR="005561D7" w:rsidRPr="00191C19" w:rsidRDefault="005561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1.2.</w:t>
            </w:r>
          </w:p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  <w:r>
              <w:t xml:space="preserve"> </w:t>
            </w: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образования.</w:t>
            </w:r>
          </w:p>
        </w:tc>
        <w:tc>
          <w:tcPr>
            <w:tcW w:w="2268" w:type="dxa"/>
          </w:tcPr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социальной защиты населения Администрации Белокалитвинского района</w:t>
            </w:r>
          </w:p>
          <w:p w:rsid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Кушнарева Т.А.</w:t>
            </w:r>
          </w:p>
        </w:tc>
        <w:tc>
          <w:tcPr>
            <w:tcW w:w="1417" w:type="dxa"/>
          </w:tcPr>
          <w:p w:rsidR="005561D7" w:rsidRPr="00574A56" w:rsidRDefault="00574A5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A5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оснащение приоритетных объектов социальной инфраструктуры техническими средствами адаптации </w:t>
            </w:r>
            <w:r w:rsidRPr="00574A5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для беспрепятственного доступа и получения услуг инвалидами и другими </w:t>
            </w:r>
            <w:r w:rsidRPr="00574A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маломобильными группами населения</w:t>
            </w:r>
          </w:p>
        </w:tc>
        <w:tc>
          <w:tcPr>
            <w:tcW w:w="993" w:type="dxa"/>
          </w:tcPr>
          <w:p w:rsidR="005561D7" w:rsidRPr="00191C19" w:rsidRDefault="005561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5561D7" w:rsidRPr="00191C19" w:rsidRDefault="005561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5561D7" w:rsidRDefault="0085737B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5561D7" w:rsidRDefault="0085737B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5561D7" w:rsidRDefault="005561D7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5561D7" w:rsidRDefault="005561D7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91C19" w:rsidRPr="00191C19" w:rsidTr="00292225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E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1E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«Социальная интеграция инвалидов и других маломобильных групп населения в общество»</w:t>
            </w:r>
          </w:p>
        </w:tc>
        <w:tc>
          <w:tcPr>
            <w:tcW w:w="2268" w:type="dxa"/>
          </w:tcPr>
          <w:p w:rsidR="00191C19" w:rsidRPr="00191C19" w:rsidRDefault="00F7723F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Администрации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91C19" w:rsidRPr="00191C19" w:rsidTr="00292225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191C19" w:rsidRPr="00191C19" w:rsidRDefault="00191C19" w:rsidP="001E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1E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 «Обучение инвалидов компьютерной грамотности»</w:t>
            </w:r>
          </w:p>
        </w:tc>
        <w:tc>
          <w:tcPr>
            <w:tcW w:w="2268" w:type="dxa"/>
          </w:tcPr>
          <w:p w:rsidR="00191C19" w:rsidRPr="00191C19" w:rsidRDefault="00F7723F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 Харченко С.В.</w:t>
            </w:r>
          </w:p>
        </w:tc>
        <w:tc>
          <w:tcPr>
            <w:tcW w:w="1417" w:type="dxa"/>
          </w:tcPr>
          <w:p w:rsidR="00191C19" w:rsidRPr="00191C19" w:rsidRDefault="00F772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99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8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191C19" w:rsidRPr="00191C19" w:rsidTr="0085737B">
        <w:trPr>
          <w:trHeight w:val="2536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 </w:t>
            </w:r>
            <w:r w:rsidR="00F7723F">
              <w:rPr>
                <w:rFonts w:ascii="Times New Roman" w:hAnsi="Times New Roman"/>
                <w:sz w:val="24"/>
                <w:szCs w:val="24"/>
              </w:rPr>
              <w:t xml:space="preserve">Подпрограммы 2 </w:t>
            </w:r>
          </w:p>
        </w:tc>
        <w:tc>
          <w:tcPr>
            <w:tcW w:w="2268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Администрации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услуг в сфере реабилитации инвалидов с целью их интеграции в общества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191C19" w:rsidRPr="00191C19" w:rsidTr="00292225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85737B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191C19" w:rsidRPr="00191C19" w:rsidRDefault="0085737B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bookmarkStart w:id="0" w:name="_GoBack"/>
            <w:bookmarkEnd w:id="0"/>
          </w:p>
        </w:tc>
        <w:tc>
          <w:tcPr>
            <w:tcW w:w="993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85737B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85737B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85737B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85737B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191C19"/>
    <w:rsid w:val="001E1DB9"/>
    <w:rsid w:val="005561D7"/>
    <w:rsid w:val="00574A56"/>
    <w:rsid w:val="005A1720"/>
    <w:rsid w:val="007771B9"/>
    <w:rsid w:val="0085737B"/>
    <w:rsid w:val="00A74BE4"/>
    <w:rsid w:val="00D03088"/>
    <w:rsid w:val="00D62ACD"/>
    <w:rsid w:val="00F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7409"/>
  <w15:docId w15:val="{2218862C-F03F-46FD-B469-BCB0B171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4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4A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Марина Кишкина</cp:lastModifiedBy>
  <cp:revision>5</cp:revision>
  <cp:lastPrinted>2023-06-28T10:54:00Z</cp:lastPrinted>
  <dcterms:created xsi:type="dcterms:W3CDTF">2023-06-27T11:19:00Z</dcterms:created>
  <dcterms:modified xsi:type="dcterms:W3CDTF">2023-10-09T07:50:00Z</dcterms:modified>
</cp:coreProperties>
</file>