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19" w:rsidRPr="00A56BF9" w:rsidRDefault="00C65019" w:rsidP="00C65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eastAsia="Times-Roman" w:hAnsi="Times New Roman" w:cs="Times New Roman"/>
          <w:color w:val="000000"/>
          <w:sz w:val="28"/>
          <w:szCs w:val="28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ОТБОРА </w:t>
      </w: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7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1D8E">
        <w:rPr>
          <w:rFonts w:ascii="Times New Roman" w:eastAsia="Times New Roman" w:hAnsi="Times New Roman" w:cs="Times New Roman"/>
          <w:sz w:val="28"/>
          <w:szCs w:val="28"/>
          <w:lang w:eastAsia="ru-RU"/>
        </w:rPr>
        <w:t>4.10.2024г. по 23.10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субсидии сельскохозяйственным товаропроизводителям на компенсацию части стоимости агрохимического обследования пашни </w:t>
      </w:r>
    </w:p>
    <w:p w:rsidR="00C65019" w:rsidRPr="00A56BF9" w:rsidRDefault="00C65019" w:rsidP="00C6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019" w:rsidRPr="00A56BF9" w:rsidRDefault="00C65019" w:rsidP="00CE2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 проведение отбора сельскохозяйственных товаропроизводителей (кроме граждан, ведущих личное подсобное хозяйство и сельскохозяйственных потребительских кооперативов) для предоставления субсидии</w:t>
      </w:r>
      <w:r w:rsidR="00CE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стоимости агрохимического обследования пашни.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Срок проведения приема заявок о предоставлении субсидии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стоимости агрохимического обследования пашни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 w:rsidR="00771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71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F5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2024г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71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23.10</w:t>
      </w:r>
      <w:r w:rsidR="005F5574" w:rsidRPr="005F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.2024г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включительно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09-00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 18-00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(суббота и воскресенье – выходные дни).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74" w:rsidRDefault="00C65019" w:rsidP="005F5574">
      <w:pPr>
        <w:pStyle w:val="a6"/>
        <w:spacing w:before="0" w:beforeAutospacing="0" w:after="0" w:afterAutospacing="0"/>
        <w:ind w:firstLine="708"/>
        <w:jc w:val="both"/>
      </w:pPr>
      <w:r>
        <w:rPr>
          <w:b/>
          <w:bCs/>
          <w:sz w:val="28"/>
          <w:szCs w:val="28"/>
        </w:rPr>
        <w:t xml:space="preserve">2. Администрация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 w:rsidRPr="00A56BF9">
        <w:rPr>
          <w:b/>
          <w:bCs/>
          <w:sz w:val="28"/>
          <w:szCs w:val="28"/>
        </w:rPr>
        <w:t xml:space="preserve"> района</w:t>
      </w:r>
      <w:r w:rsidRPr="00A56BF9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на компенсацию части стоимости агрохимического обследования пашни в соответствии с постановлением Администрации </w:t>
      </w:r>
      <w:proofErr w:type="spellStart"/>
      <w:r w:rsidRPr="00C65019">
        <w:rPr>
          <w:bCs/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 19.08</w:t>
      </w:r>
      <w:r w:rsidRPr="00A56BF9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5F5574">
        <w:rPr>
          <w:sz w:val="28"/>
          <w:szCs w:val="28"/>
        </w:rPr>
        <w:t xml:space="preserve"> № 1155</w:t>
      </w:r>
      <w:r w:rsidRPr="00A56BF9">
        <w:rPr>
          <w:sz w:val="28"/>
          <w:szCs w:val="28"/>
        </w:rPr>
        <w:t xml:space="preserve"> </w:t>
      </w:r>
      <w:r w:rsidRPr="00DE7625">
        <w:rPr>
          <w:sz w:val="28"/>
          <w:szCs w:val="28"/>
        </w:rPr>
        <w:t>«</w:t>
      </w:r>
      <w:r w:rsidR="005F5574" w:rsidRPr="00DE7625">
        <w:rPr>
          <w:sz w:val="28"/>
        </w:rPr>
        <w:t>Об утверждении Порядка предоставления субсидии сельскохозяйственным товаропроизводителям на компенсацию части стоимости агрохимического обследования пашни</w:t>
      </w:r>
      <w:r w:rsidR="00DE7625">
        <w:rPr>
          <w:b/>
          <w:sz w:val="28"/>
        </w:rPr>
        <w:t>»</w:t>
      </w:r>
      <w:r w:rsidR="005F5574">
        <w:rPr>
          <w:b/>
          <w:sz w:val="28"/>
        </w:rPr>
        <w:t xml:space="preserve"> </w:t>
      </w:r>
      <w:r w:rsidRPr="00A56BF9">
        <w:rPr>
          <w:sz w:val="28"/>
          <w:szCs w:val="28"/>
        </w:rPr>
        <w:t>(далее – Порядок), находится</w:t>
      </w:r>
      <w:r w:rsidR="005F5574">
        <w:rPr>
          <w:sz w:val="28"/>
          <w:szCs w:val="28"/>
        </w:rPr>
        <w:t xml:space="preserve"> </w:t>
      </w:r>
      <w:r w:rsidRPr="00A56BF9">
        <w:rPr>
          <w:sz w:val="28"/>
          <w:szCs w:val="28"/>
        </w:rPr>
        <w:t>по</w:t>
      </w:r>
      <w:r w:rsidR="005F5574">
        <w:rPr>
          <w:sz w:val="28"/>
          <w:szCs w:val="28"/>
        </w:rPr>
        <w:t xml:space="preserve"> адресу:</w:t>
      </w:r>
      <w:r w:rsidR="005F5574" w:rsidRPr="005F5574">
        <w:t xml:space="preserve"> </w:t>
      </w:r>
    </w:p>
    <w:p w:rsidR="00736BE5" w:rsidRPr="00736BE5" w:rsidRDefault="005F5574" w:rsidP="00736BE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  </w:t>
      </w:r>
      <w:r w:rsidRPr="005F5574">
        <w:rPr>
          <w:sz w:val="28"/>
          <w:szCs w:val="28"/>
          <w:u w:val="single"/>
        </w:rPr>
        <w:t xml:space="preserve">347042, Ростовская обл., </w:t>
      </w:r>
      <w:proofErr w:type="spellStart"/>
      <w:r w:rsidRPr="005F5574">
        <w:rPr>
          <w:sz w:val="28"/>
          <w:szCs w:val="28"/>
          <w:u w:val="single"/>
        </w:rPr>
        <w:t>г.Белая</w:t>
      </w:r>
      <w:proofErr w:type="spellEnd"/>
      <w:r w:rsidRPr="005F5574">
        <w:rPr>
          <w:sz w:val="28"/>
          <w:szCs w:val="28"/>
          <w:u w:val="single"/>
        </w:rPr>
        <w:t xml:space="preserve"> Калитва, ул. Чернышевского, д.8</w:t>
      </w:r>
    </w:p>
    <w:p w:rsidR="00C65019" w:rsidRDefault="005F5574" w:rsidP="005F5574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A56BF9">
        <w:rPr>
          <w:sz w:val="20"/>
          <w:szCs w:val="20"/>
        </w:rPr>
        <w:t xml:space="preserve"> </w:t>
      </w:r>
      <w:r w:rsidR="00C65019" w:rsidRPr="00A56BF9">
        <w:rPr>
          <w:sz w:val="20"/>
          <w:szCs w:val="20"/>
        </w:rPr>
        <w:t>(индекс, муниципальный район, населенный пункт, улиц</w:t>
      </w:r>
      <w:r>
        <w:rPr>
          <w:sz w:val="20"/>
          <w:szCs w:val="20"/>
        </w:rPr>
        <w:t>а, номер дома</w:t>
      </w:r>
      <w:r w:rsidR="00C65019" w:rsidRPr="00A56BF9">
        <w:rPr>
          <w:sz w:val="20"/>
          <w:szCs w:val="20"/>
        </w:rPr>
        <w:t>)</w:t>
      </w:r>
    </w:p>
    <w:p w:rsidR="00736BE5" w:rsidRPr="00736BE5" w:rsidRDefault="00736BE5" w:rsidP="00736BE5">
      <w:pPr>
        <w:pStyle w:val="a6"/>
        <w:rPr>
          <w:sz w:val="28"/>
          <w:szCs w:val="28"/>
        </w:rPr>
      </w:pPr>
      <w:r>
        <w:rPr>
          <w:sz w:val="28"/>
          <w:szCs w:val="28"/>
        </w:rPr>
        <w:t>Номер телефона</w:t>
      </w:r>
      <w:r w:rsidRPr="00736BE5">
        <w:rPr>
          <w:sz w:val="28"/>
          <w:szCs w:val="28"/>
        </w:rPr>
        <w:t xml:space="preserve"> для справок:</w:t>
      </w:r>
      <w:r w:rsidR="00771D8E">
        <w:rPr>
          <w:sz w:val="28"/>
          <w:szCs w:val="28"/>
        </w:rPr>
        <w:t>8</w:t>
      </w:r>
      <w:bookmarkStart w:id="0" w:name="_GoBack"/>
      <w:bookmarkEnd w:id="0"/>
      <w:r w:rsidRPr="00736BE5">
        <w:rPr>
          <w:sz w:val="28"/>
          <w:szCs w:val="28"/>
        </w:rPr>
        <w:t xml:space="preserve"> (863-83) </w:t>
      </w:r>
      <w:r>
        <w:rPr>
          <w:sz w:val="28"/>
          <w:szCs w:val="28"/>
        </w:rPr>
        <w:t>2-22-08</w:t>
      </w:r>
      <w:r w:rsidRPr="00736BE5">
        <w:rPr>
          <w:sz w:val="28"/>
          <w:szCs w:val="28"/>
        </w:rPr>
        <w:t>.</w:t>
      </w:r>
    </w:p>
    <w:p w:rsidR="00736BE5" w:rsidRDefault="00736BE5" w:rsidP="00736BE5">
      <w:pPr>
        <w:pStyle w:val="a6"/>
        <w:rPr>
          <w:sz w:val="28"/>
          <w:szCs w:val="28"/>
        </w:rPr>
      </w:pPr>
      <w:r w:rsidRPr="00736BE5">
        <w:rPr>
          <w:sz w:val="28"/>
          <w:szCs w:val="28"/>
        </w:rPr>
        <w:t xml:space="preserve">Номер кабинета, в который представляется заявка и документы: </w:t>
      </w:r>
      <w:proofErr w:type="spellStart"/>
      <w:r w:rsidRPr="00736BE5">
        <w:rPr>
          <w:sz w:val="28"/>
          <w:szCs w:val="28"/>
        </w:rPr>
        <w:t>каб</w:t>
      </w:r>
      <w:proofErr w:type="spellEnd"/>
      <w:r w:rsidRPr="00736BE5">
        <w:rPr>
          <w:sz w:val="28"/>
          <w:szCs w:val="28"/>
        </w:rPr>
        <w:t>. № 310</w:t>
      </w:r>
      <w:r>
        <w:rPr>
          <w:sz w:val="28"/>
          <w:szCs w:val="28"/>
        </w:rPr>
        <w:t>.</w:t>
      </w:r>
    </w:p>
    <w:p w:rsidR="00C65019" w:rsidRPr="00C77B5C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Результатом </w:t>
      </w:r>
      <w:r w:rsidRPr="00456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субсидии</w:t>
      </w:r>
      <w:r w:rsidRPr="0045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площадь проведенного агрохимического обследования пашни (гектаров) в году предоставления субсидии. Значения результата предоставления субсидии, точная дата его завершения, конечное значение результата (конкретная количественная характеристика итога) устанавливаются в соглашениях о предоставлении субсидии (далее – Соглашение).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Информация о проведении отбора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в информационно-телекоммуникационной системе «Интернет» на офиц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 сайте Администрации: __</w:t>
      </w:r>
      <w:proofErr w:type="gramStart"/>
      <w:r w:rsidR="005F5574" w:rsidRPr="005F55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https://kalitva-land.ru</w:t>
      </w:r>
      <w:r w:rsidR="005F5574" w:rsidRP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65019" w:rsidRPr="00A56BF9" w:rsidRDefault="00C65019" w:rsidP="00C65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B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5F55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A56BF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официального сайта)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Право на получение субсидии имеют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сельскохозяйственные товаропроизводители (кроме граждан, ведущих личное подсобное хозяйство и сельскохозяйственных потребительских кооперативов),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соответствующие следующим требованиям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состоянию на дату не ранее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 числа месяца, в 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котором подана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 о предоставлении субсидии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5019" w:rsidRDefault="00C65019" w:rsidP="00E10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 xml:space="preserve">Участник отбора не является иностранным юридическим лицом, </w:t>
      </w:r>
      <w:r>
        <w:br/>
      </w:r>
      <w:r w:rsidRPr="00EE7140">
        <w:rPr>
          <w:rFonts w:ascii="Times New Roman" w:hAnsi="Times New Roman"/>
          <w:sz w:val="28"/>
        </w:rPr>
        <w:t>в том числе местом регистрации которого является государство или территория, включенны</w:t>
      </w:r>
      <w:r>
        <w:rPr>
          <w:rFonts w:ascii="Times New Roman" w:hAnsi="Times New Roman"/>
          <w:sz w:val="28"/>
        </w:rPr>
        <w:t xml:space="preserve">е в утвержденный </w:t>
      </w:r>
      <w:r w:rsidRPr="00EE7140">
        <w:rPr>
          <w:rFonts w:ascii="Times New Roman" w:hAnsi="Times New Roman"/>
          <w:sz w:val="28"/>
        </w:rPr>
        <w:t>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</w:r>
      <w:r w:rsidR="00E10C16">
        <w:rPr>
          <w:rFonts w:ascii="Times New Roman" w:hAnsi="Times New Roman"/>
          <w:sz w:val="28"/>
        </w:rPr>
        <w:t xml:space="preserve">купности превышает 25 процентов(если </w:t>
      </w:r>
      <w:r w:rsidRPr="00EE7140">
        <w:rPr>
          <w:rFonts w:ascii="Times New Roman" w:hAnsi="Times New Roman"/>
          <w:sz w:val="28"/>
        </w:rPr>
        <w:t>иное не предусмотрено законодательством Российской Федерации). При расчете доли участия офшорных компани</w:t>
      </w:r>
      <w:r>
        <w:rPr>
          <w:rFonts w:ascii="Times New Roman" w:hAnsi="Times New Roman"/>
          <w:sz w:val="28"/>
        </w:rPr>
        <w:t>й в капитале р</w:t>
      </w:r>
      <w:r w:rsidRPr="00EE7140">
        <w:rPr>
          <w:rFonts w:ascii="Times New Roman" w:hAnsi="Times New Roman"/>
          <w:sz w:val="28"/>
        </w:rPr>
        <w:t>осс</w:t>
      </w:r>
      <w:r w:rsidR="00E10C16">
        <w:rPr>
          <w:rFonts w:ascii="Times New Roman" w:hAnsi="Times New Roman"/>
          <w:sz w:val="28"/>
        </w:rPr>
        <w:t>ийских</w:t>
      </w:r>
      <w:r w:rsidR="00746797"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юридических</w:t>
      </w:r>
      <w:r w:rsidR="00746797"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C65019" w:rsidRDefault="00C65019" w:rsidP="00C6501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E7140">
        <w:rPr>
          <w:rFonts w:ascii="Times New Roman" w:hAnsi="Times New Roman"/>
          <w:sz w:val="28"/>
        </w:rPr>
        <w:t xml:space="preserve">Участник отбора не находится в составляемых в рамках реализации полномочий, </w:t>
      </w:r>
      <w:r w:rsidRPr="00EB3BFE">
        <w:rPr>
          <w:rFonts w:ascii="Times New Roman" w:hAnsi="Times New Roman"/>
          <w:sz w:val="28"/>
        </w:rPr>
        <w:t xml:space="preserve">предусмотренных </w:t>
      </w:r>
      <w:hyperlink r:id="rId4" w:history="1">
        <w:r w:rsidRPr="00EB3BFE">
          <w:rPr>
            <w:rStyle w:val="a3"/>
            <w:rFonts w:ascii="Times New Roman" w:hAnsi="Times New Roman"/>
            <w:sz w:val="28"/>
          </w:rPr>
          <w:t>главой VII</w:t>
        </w:r>
      </w:hyperlink>
      <w:r w:rsidRPr="00EB3BFE">
        <w:rPr>
          <w:rFonts w:ascii="Times New Roman" w:hAnsi="Times New Roman"/>
          <w:sz w:val="28"/>
        </w:rPr>
        <w:t xml:space="preserve"> Устава </w:t>
      </w:r>
      <w:r w:rsidRPr="00EE7140">
        <w:rPr>
          <w:rFonts w:ascii="Times New Roman" w:hAnsi="Times New Roman"/>
          <w:sz w:val="28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 xml:space="preserve">Участник отбора не получает средства из </w:t>
      </w:r>
      <w:r>
        <w:rPr>
          <w:rFonts w:ascii="Times New Roman" w:hAnsi="Times New Roman"/>
          <w:sz w:val="28"/>
        </w:rPr>
        <w:t>местного</w:t>
      </w:r>
      <w:r w:rsidRPr="00EE7140">
        <w:rPr>
          <w:rFonts w:ascii="Times New Roman" w:hAnsi="Times New Roman"/>
          <w:sz w:val="28"/>
        </w:rPr>
        <w:t xml:space="preserve"> бюджета, из которого планируется предоставление субсидии в соответствии с правовым </w:t>
      </w:r>
      <w:r w:rsidRPr="00EB3BFE">
        <w:rPr>
          <w:rFonts w:ascii="Times New Roman" w:hAnsi="Times New Roman"/>
          <w:sz w:val="28"/>
        </w:rPr>
        <w:t>актом</w:t>
      </w:r>
      <w:r>
        <w:rPr>
          <w:rFonts w:ascii="Times New Roman" w:hAnsi="Times New Roman"/>
          <w:sz w:val="28"/>
        </w:rPr>
        <w:t xml:space="preserve">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1732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 w:rsidRPr="00EB3BFE">
        <w:rPr>
          <w:rFonts w:ascii="Times New Roman" w:hAnsi="Times New Roman"/>
          <w:sz w:val="28"/>
        </w:rPr>
        <w:t xml:space="preserve">, на основании иных </w:t>
      </w:r>
      <w:r>
        <w:rPr>
          <w:rFonts w:ascii="Times New Roman" w:hAnsi="Times New Roman"/>
          <w:sz w:val="28"/>
        </w:rPr>
        <w:t>нормативных</w:t>
      </w:r>
      <w:r w:rsidRPr="00EB3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правовых актов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 на цели, </w:t>
      </w:r>
      <w:r w:rsidRPr="00EB3BFE">
        <w:rPr>
          <w:rFonts w:ascii="Times New Roman" w:hAnsi="Times New Roman"/>
          <w:sz w:val="28"/>
        </w:rPr>
        <w:t xml:space="preserve">указанные в </w:t>
      </w:r>
      <w:hyperlink r:id="rId5" w:anchor="Par30" w:history="1">
        <w:r w:rsidRPr="00EB3BFE">
          <w:rPr>
            <w:rStyle w:val="a3"/>
            <w:rFonts w:ascii="Times New Roman" w:hAnsi="Times New Roman"/>
            <w:sz w:val="28"/>
          </w:rPr>
          <w:t>пункте 1.3 раздела 1 </w:t>
        </w:r>
      </w:hyperlink>
      <w:r w:rsidRPr="00EB3BFE">
        <w:rPr>
          <w:rFonts w:ascii="Times New Roman" w:hAnsi="Times New Roman"/>
          <w:sz w:val="28"/>
        </w:rPr>
        <w:t xml:space="preserve">настоящего </w:t>
      </w:r>
      <w:r w:rsidRPr="00EE7140">
        <w:rPr>
          <w:rFonts w:ascii="Times New Roman" w:hAnsi="Times New Roman"/>
          <w:sz w:val="28"/>
        </w:rPr>
        <w:t>Порядка.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Участник отбора не является иностранным агентом в соответствии с </w:t>
      </w:r>
      <w:r w:rsidRPr="00EB3BFE">
        <w:rPr>
          <w:rFonts w:ascii="Times New Roman" w:hAnsi="Times New Roman"/>
          <w:sz w:val="28"/>
        </w:rPr>
        <w:t xml:space="preserve">Федеральным </w:t>
      </w:r>
      <w:hyperlink r:id="rId6" w:history="1">
        <w:r w:rsidRPr="00EB3BFE">
          <w:rPr>
            <w:rStyle w:val="a3"/>
            <w:rFonts w:ascii="Times New Roman" w:hAnsi="Times New Roman"/>
            <w:sz w:val="28"/>
          </w:rPr>
          <w:t>законом</w:t>
        </w:r>
      </w:hyperlink>
      <w:r w:rsidRPr="00EB3BFE">
        <w:rPr>
          <w:rFonts w:ascii="Times New Roman" w:hAnsi="Times New Roman"/>
          <w:sz w:val="28"/>
        </w:rPr>
        <w:t xml:space="preserve"> от </w:t>
      </w:r>
      <w:r w:rsidRPr="00EE7140">
        <w:rPr>
          <w:rFonts w:ascii="Times New Roman" w:hAnsi="Times New Roman"/>
          <w:sz w:val="28"/>
        </w:rPr>
        <w:t>14.07.2022 № 255-ФЗ «О контроле за деятельностью лиц, находящихся под иностранным влиянием».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У участника отбора отсутствуе</w:t>
      </w:r>
      <w:r w:rsidRPr="00EE7140">
        <w:rPr>
          <w:rFonts w:ascii="Times New Roman" w:hAnsi="Times New Roman"/>
          <w:sz w:val="28"/>
        </w:rPr>
        <w:t xml:space="preserve">т просроченная задолженность по возврату в </w:t>
      </w:r>
      <w:r>
        <w:rPr>
          <w:rFonts w:ascii="Times New Roman" w:hAnsi="Times New Roman"/>
          <w:sz w:val="28"/>
        </w:rPr>
        <w:t>местный</w:t>
      </w:r>
      <w:r w:rsidRPr="00EE7140">
        <w:rPr>
          <w:rFonts w:ascii="Times New Roman" w:hAnsi="Times New Roman"/>
          <w:sz w:val="28"/>
        </w:rPr>
        <w:t xml:space="preserve"> бюджет, из которого планируется предостав</w:t>
      </w:r>
      <w:r w:rsidR="00C54646">
        <w:rPr>
          <w:rFonts w:ascii="Times New Roman" w:hAnsi="Times New Roman"/>
          <w:sz w:val="28"/>
        </w:rPr>
        <w:t>ление субсидии в соответствии с</w:t>
      </w: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правовым актом</w:t>
      </w:r>
      <w:r>
        <w:rPr>
          <w:rFonts w:ascii="Times New Roman" w:hAnsi="Times New Roman"/>
          <w:sz w:val="28"/>
        </w:rPr>
        <w:t xml:space="preserve">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Pr="00EE7140">
        <w:rPr>
          <w:rFonts w:ascii="Times New Roman" w:hAnsi="Times New Roman"/>
          <w:sz w:val="28"/>
        </w:rPr>
        <w:t xml:space="preserve">, иных субсидий, бюджетных инвестиций, а 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/>
          <w:sz w:val="28"/>
        </w:rPr>
        <w:t xml:space="preserve">Администрацией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Pr="00EE7140">
        <w:rPr>
          <w:rFonts w:ascii="Times New Roman" w:hAnsi="Times New Roman"/>
          <w:sz w:val="28"/>
        </w:rPr>
        <w:t>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 участнику отбора другого юридического лица), ликвидации, в отношении него не введена процедура банкротства, деятельность участника отбора не приостановлена в порядке, предусмотренном законодательством Российской Федерации.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 xml:space="preserve">Участник отбора, являющийся индивидуальным предпринимателем, </w:t>
      </w:r>
      <w:r>
        <w:rPr>
          <w:rFonts w:ascii="Times New Roman" w:hAnsi="Times New Roman"/>
          <w:sz w:val="28"/>
        </w:rPr>
        <w:br/>
      </w:r>
      <w:r w:rsidRPr="00EE7140">
        <w:rPr>
          <w:rFonts w:ascii="Times New Roman" w:hAnsi="Times New Roman"/>
          <w:sz w:val="28"/>
        </w:rPr>
        <w:t xml:space="preserve">не прекратил деятельность в качестве </w:t>
      </w:r>
      <w:r>
        <w:rPr>
          <w:rFonts w:ascii="Times New Roman" w:hAnsi="Times New Roman"/>
          <w:sz w:val="28"/>
        </w:rPr>
        <w:t xml:space="preserve">индивидуального предпринимателя, </w:t>
      </w:r>
      <w:r>
        <w:rPr>
          <w:rFonts w:ascii="Times New Roman" w:hAnsi="Times New Roman"/>
          <w:sz w:val="28"/>
        </w:rPr>
        <w:br/>
        <w:t>в отношении него не введена процедура банкротства.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(при наличии) участника отбора, являющегося юридическим лицом, об индивидуальном предпринимателе, являющемся участником отбора.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645F">
        <w:rPr>
          <w:rFonts w:ascii="Times New Roman" w:hAnsi="Times New Roman"/>
          <w:sz w:val="28"/>
        </w:rPr>
        <w:t xml:space="preserve"> Участник отбора</w:t>
      </w:r>
      <w:r w:rsidRPr="00EE7140">
        <w:rPr>
          <w:rFonts w:ascii="Times New Roman" w:hAnsi="Times New Roman"/>
          <w:sz w:val="28"/>
        </w:rPr>
        <w:t xml:space="preserve"> имеет государственную регистрацию или постановку на учет в налоговом органе на территории Ростовской области.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EE7140">
        <w:rPr>
          <w:rFonts w:ascii="Times New Roman" w:hAnsi="Times New Roman"/>
          <w:sz w:val="28"/>
        </w:rPr>
        <w:t>У</w:t>
      </w:r>
      <w:r w:rsidRPr="00EE7140">
        <w:rPr>
          <w:rFonts w:ascii="Times New Roman" w:hAnsi="Times New Roman"/>
          <w:sz w:val="28"/>
          <w:szCs w:val="28"/>
        </w:rPr>
        <w:t xml:space="preserve">частник отбора осуществляет производственную деятельность </w:t>
      </w:r>
      <w:r>
        <w:rPr>
          <w:rFonts w:ascii="Times New Roman" w:hAnsi="Times New Roman"/>
          <w:sz w:val="28"/>
          <w:szCs w:val="28"/>
        </w:rPr>
        <w:br/>
        <w:t xml:space="preserve">на территории </w:t>
      </w:r>
      <w:proofErr w:type="spellStart"/>
      <w:r w:rsidRPr="00BF3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EE7140">
        <w:rPr>
          <w:rFonts w:ascii="Times New Roman" w:hAnsi="Times New Roman"/>
          <w:sz w:val="28"/>
          <w:szCs w:val="28"/>
        </w:rPr>
        <w:t xml:space="preserve"> района.</w:t>
      </w:r>
    </w:p>
    <w:p w:rsidR="00C6501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отбора должны быть соблюдены также условия: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lastRenderedPageBreak/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не находится в составляемых в рамках реализации полномочий, предусмотренных </w:t>
      </w:r>
      <w:hyperlink r:id="rId7" w:history="1">
        <w:r w:rsidRPr="005810A6">
          <w:rPr>
            <w:rFonts w:ascii="Times New Roman" w:hAnsi="Times New Roman" w:cs="Times New Roman"/>
            <w:sz w:val="28"/>
          </w:rPr>
          <w:t>главой VII</w:t>
        </w:r>
      </w:hyperlink>
      <w:r w:rsidRPr="005810A6">
        <w:rPr>
          <w:rFonts w:ascii="Times New Roman" w:hAnsi="Times New Roman" w:cs="Times New Roman"/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Участник отбора не получает средства из местного бюджета, из которого планируется предоставление субсидии в соответствии с правовым актом Администрации, на основании иных правовых актов Администрации на цели, указанные в </w:t>
      </w:r>
      <w:hyperlink r:id="rId8" w:history="1">
        <w:r w:rsidRPr="005810A6">
          <w:rPr>
            <w:rFonts w:ascii="Times New Roman" w:hAnsi="Times New Roman" w:cs="Times New Roman"/>
            <w:sz w:val="28"/>
          </w:rPr>
          <w:t>пункте 1.3 раздела 1</w:t>
        </w:r>
      </w:hyperlink>
      <w:r w:rsidRPr="005810A6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не является иностранным агентом в соответствии с Федеральным </w:t>
      </w:r>
      <w:hyperlink r:id="rId9" w:history="1">
        <w:r w:rsidRPr="005810A6">
          <w:rPr>
            <w:rFonts w:ascii="Times New Roman" w:hAnsi="Times New Roman" w:cs="Times New Roman"/>
            <w:sz w:val="28"/>
          </w:rPr>
          <w:t>законом</w:t>
        </w:r>
      </w:hyperlink>
      <w:r w:rsidRPr="005810A6">
        <w:rPr>
          <w:rFonts w:ascii="Times New Roman" w:hAnsi="Times New Roman" w:cs="Times New Roman"/>
          <w:sz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на едином налоговом счете отсутствует</w:t>
      </w:r>
      <w:r w:rsidRPr="005810A6">
        <w:rPr>
          <w:rFonts w:ascii="Times New Roman" w:hAnsi="Times New Roman" w:cs="Times New Roman"/>
          <w:sz w:val="28"/>
        </w:rPr>
        <w:br/>
        <w:t xml:space="preserve">или не превышает размер, определенный </w:t>
      </w:r>
      <w:hyperlink r:id="rId10" w:history="1">
        <w:r w:rsidRPr="005810A6">
          <w:rPr>
            <w:rFonts w:ascii="Times New Roman" w:hAnsi="Times New Roman" w:cs="Times New Roman"/>
            <w:sz w:val="28"/>
          </w:rPr>
          <w:t>пунктом 3 статьи 47</w:t>
        </w:r>
      </w:hyperlink>
      <w:r w:rsidRPr="005810A6">
        <w:rPr>
          <w:rFonts w:ascii="Times New Roman" w:hAnsi="Times New Roman" w:cs="Times New Roman"/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отсутствует просроченная задолженность по возврату в местный бюджет, из которого планируется предоставление субсидии в соответствии с муниципальным правовым актом, иных субсидий, бюджетных инвестиций, а также иная просроченная (неурегулированная) задолженность по денежным обязательствам перед муниципальным образованием.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 участнику отбора другого юридического лица), ликвидации, в отношении него не введена процедура банкротства, деятельность участника отбора не приостановлена в порядке, предусмотренном законодательством Российской Федерации.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отбора, являющийся индивидуальным предпринимателем,</w:t>
      </w:r>
      <w:r w:rsidRPr="005810A6">
        <w:rPr>
          <w:rFonts w:ascii="Times New Roman" w:hAnsi="Times New Roman" w:cs="Times New Roman"/>
          <w:sz w:val="28"/>
        </w:rPr>
        <w:br/>
        <w:t>не прекратил деятельность в качестве индивидуального предпринимателя,</w:t>
      </w:r>
      <w:r w:rsidRPr="005810A6">
        <w:rPr>
          <w:rFonts w:ascii="Times New Roman" w:hAnsi="Times New Roman" w:cs="Times New Roman"/>
          <w:sz w:val="28"/>
        </w:rPr>
        <w:br/>
        <w:t>в отношении него не введена процедура банкротства.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(при наличии) участника отбора, являющегося юридическим лицом, об индивидуальном предпринимателе, являющемся участником отбора.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lastRenderedPageBreak/>
        <w:t xml:space="preserve"> Участник отбора имеет государственную регистрацию или постановку на учет в налоговом органе на территории Ростовской области.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осуществляет производственную деятельность на территории </w:t>
      </w:r>
      <w:proofErr w:type="spellStart"/>
      <w:r w:rsidRPr="005810A6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5810A6">
        <w:rPr>
          <w:rFonts w:ascii="Times New Roman" w:hAnsi="Times New Roman" w:cs="Times New Roman"/>
          <w:sz w:val="28"/>
        </w:rPr>
        <w:t xml:space="preserve"> района.</w:t>
      </w:r>
    </w:p>
    <w:p w:rsidR="005810A6" w:rsidRPr="005810A6" w:rsidRDefault="005810A6" w:rsidP="005810A6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отсутствует просроченная задолженность по заработной плате.     </w:t>
      </w:r>
      <w:r w:rsidRPr="005810A6">
        <w:rPr>
          <w:rFonts w:ascii="Times New Roman" w:hAnsi="Times New Roman" w:cs="Times New Roman"/>
          <w:sz w:val="28"/>
        </w:rPr>
        <w:tab/>
      </w:r>
    </w:p>
    <w:p w:rsidR="005810A6" w:rsidRPr="005810A6" w:rsidRDefault="005810A6" w:rsidP="005810A6">
      <w:pPr>
        <w:tabs>
          <w:tab w:val="left" w:pos="68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 участника отбора среднемесячная заработная плата работников (в расчёте на одного работника) составляет: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− </w:t>
      </w:r>
      <w:proofErr w:type="gramStart"/>
      <w:r w:rsidRPr="005810A6">
        <w:rPr>
          <w:rFonts w:ascii="Times New Roman" w:hAnsi="Times New Roman" w:cs="Times New Roman"/>
          <w:sz w:val="28"/>
        </w:rPr>
        <w:t>не  ниже</w:t>
      </w:r>
      <w:proofErr w:type="gramEnd"/>
      <w:r w:rsidRPr="005810A6">
        <w:rPr>
          <w:rFonts w:ascii="Times New Roman" w:hAnsi="Times New Roman" w:cs="Times New Roman"/>
          <w:sz w:val="28"/>
        </w:rPr>
        <w:t xml:space="preserve"> 1,8 минимального размера оплаты труда;</w:t>
      </w:r>
    </w:p>
    <w:p w:rsid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 − не ниже 1,5 минимального размера оплаты труда. </w:t>
      </w:r>
    </w:p>
    <w:p w:rsidR="00C1000B" w:rsidRPr="00C1000B" w:rsidRDefault="00C1000B" w:rsidP="00C10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Отсутствие</w:t>
      </w:r>
      <w:r w:rsidRPr="00A56B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 </w:t>
      </w:r>
      <w:r w:rsidRPr="00F1311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участника отбора просроченной задолженности по заработной плате по состоянию на дату не ранее 1-го числа месяца, в котором подана заявка.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 имеет код Общероссийского классификатора видов экономической деятельности, присвоенного заявителю в Едином государственном реестре юридических лиц или Едином государственном реестре индивидуальных предпринимателей, соответствующего направлению субсидии.</w:t>
      </w:r>
    </w:p>
    <w:p w:rsidR="005810A6" w:rsidRPr="00C54646" w:rsidRDefault="005810A6" w:rsidP="00C5464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отсутствуют в году, предшествующем году получения субсидии,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C6501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Порядок подачи заявки и соста</w:t>
      </w:r>
      <w:r w:rsidR="00C5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заявки.</w:t>
      </w:r>
    </w:p>
    <w:p w:rsidR="00C54646" w:rsidRPr="00A56BF9" w:rsidRDefault="00C54646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C54646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вправе представить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в срок, указанный в пункте 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5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proofErr w:type="spellStart"/>
      <w:r w:rsidRPr="00C54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C5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 день подачи заявки (уточненной заявки)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регистрирует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 в журнале регистрации заявок.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компенсацию части стоимости агрохимического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обследования пашни </w:t>
      </w:r>
      <w:r w:rsidRPr="00A56BF9">
        <w:rPr>
          <w:rFonts w:ascii="Times New Roman" w:hAnsi="Times New Roman" w:cs="Times New Roman"/>
          <w:sz w:val="28"/>
          <w:szCs w:val="28"/>
        </w:rPr>
        <w:t xml:space="preserve">согласно описи документов по форме, утвержденной Администрацией,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представляются: 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имя главы администрации </w:t>
      </w:r>
      <w:proofErr w:type="spellStart"/>
      <w:r w:rsidRPr="00E0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E0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6BF9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 полномочия представителя на осуществление действий от имени участника отбора – в случае подачи заявки представителем участника отбора</w:t>
      </w:r>
      <w:r w:rsidRPr="00A56BF9">
        <w:rPr>
          <w:rFonts w:ascii="Times New Roman" w:hAnsi="Times New Roman"/>
          <w:sz w:val="28"/>
          <w:szCs w:val="28"/>
        </w:rPr>
        <w:t>.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hAnsi="Times New Roman" w:cs="Times New Roman"/>
          <w:sz w:val="28"/>
          <w:szCs w:val="28"/>
          <w:lang w:eastAsia="ru-RU"/>
        </w:rPr>
        <w:t> Справка об отсутствии у участника отбора просроченной задолженности по заработной плате, о среднемесячной заработной плате работников участника отбора (в расчете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1 работника с начала года с </w:t>
      </w:r>
      <w:r w:rsidRPr="00A56BF9">
        <w:rPr>
          <w:rFonts w:ascii="Times New Roman" w:hAnsi="Times New Roman" w:cs="Times New Roman"/>
          <w:sz w:val="28"/>
          <w:szCs w:val="28"/>
          <w:lang w:eastAsia="ru-RU"/>
        </w:rPr>
        <w:t>нарастающим итогом) или справка об отсутствии у участника отбора наемных работников – в случае отсутствия наемных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6B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499">
        <w:rPr>
          <w:rFonts w:ascii="Times New Roman" w:hAnsi="Times New Roman"/>
          <w:sz w:val="28"/>
          <w:szCs w:val="28"/>
        </w:rPr>
        <w:t xml:space="preserve">Копии договора на агрохимическое обследование пашни </w:t>
      </w:r>
      <w:r w:rsidRPr="00156499">
        <w:rPr>
          <w:rFonts w:ascii="Times New Roman" w:hAnsi="Times New Roman"/>
          <w:sz w:val="28"/>
          <w:szCs w:val="28"/>
        </w:rPr>
        <w:br/>
        <w:t>и акта сдачи-приемки работ (услуг)</w:t>
      </w:r>
      <w:r>
        <w:rPr>
          <w:rFonts w:ascii="Times New Roman" w:hAnsi="Times New Roman"/>
          <w:sz w:val="28"/>
          <w:szCs w:val="28"/>
        </w:rPr>
        <w:t>, заверенные участником отбора.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>Копии платежных поручений и выписок из расчетного счета</w:t>
      </w:r>
      <w:r>
        <w:rPr>
          <w:rFonts w:ascii="Times New Roman" w:hAnsi="Times New Roman"/>
          <w:sz w:val="28"/>
          <w:szCs w:val="28"/>
        </w:rPr>
        <w:t>,</w:t>
      </w:r>
      <w:r w:rsidRPr="00A56BF9">
        <w:rPr>
          <w:rFonts w:ascii="Times New Roman" w:hAnsi="Times New Roman"/>
          <w:sz w:val="28"/>
          <w:szCs w:val="28"/>
        </w:rPr>
        <w:t xml:space="preserve"> </w:t>
      </w:r>
      <w:r w:rsidRPr="00F77767">
        <w:rPr>
          <w:rFonts w:ascii="Times New Roman" w:hAnsi="Times New Roman"/>
          <w:sz w:val="28"/>
          <w:szCs w:val="28"/>
        </w:rPr>
        <w:t xml:space="preserve">подтверждающих </w:t>
      </w:r>
      <w:r w:rsidRPr="00A56BF9">
        <w:rPr>
          <w:rFonts w:ascii="Times New Roman" w:hAnsi="Times New Roman"/>
          <w:sz w:val="28"/>
          <w:szCs w:val="28"/>
        </w:rPr>
        <w:t xml:space="preserve">оплату работ </w:t>
      </w:r>
      <w:r>
        <w:rPr>
          <w:rFonts w:ascii="Times New Roman" w:hAnsi="Times New Roman"/>
          <w:sz w:val="28"/>
          <w:szCs w:val="28"/>
        </w:rPr>
        <w:t xml:space="preserve">(услуг) </w:t>
      </w:r>
      <w:r w:rsidRPr="00A56BF9">
        <w:rPr>
          <w:rFonts w:ascii="Times New Roman" w:hAnsi="Times New Roman"/>
          <w:sz w:val="28"/>
          <w:szCs w:val="28"/>
        </w:rPr>
        <w:t>по проведению агрохимического обследования пашни</w:t>
      </w:r>
      <w:r>
        <w:rPr>
          <w:rFonts w:ascii="Times New Roman" w:hAnsi="Times New Roman"/>
          <w:sz w:val="28"/>
          <w:szCs w:val="28"/>
        </w:rPr>
        <w:t>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 xml:space="preserve">Копии счетов на оплату работ </w:t>
      </w:r>
      <w:r>
        <w:rPr>
          <w:rFonts w:ascii="Times New Roman" w:hAnsi="Times New Roman"/>
          <w:sz w:val="28"/>
          <w:szCs w:val="28"/>
        </w:rPr>
        <w:t xml:space="preserve">(услуг) </w:t>
      </w:r>
      <w:r w:rsidRPr="00A56BF9">
        <w:rPr>
          <w:rFonts w:ascii="Times New Roman" w:hAnsi="Times New Roman"/>
          <w:sz w:val="28"/>
          <w:szCs w:val="28"/>
        </w:rPr>
        <w:t>по проведению агрохимического обследования пашни</w:t>
      </w:r>
      <w:r w:rsidRPr="00A56BF9">
        <w:t xml:space="preserve"> </w:t>
      </w:r>
      <w:r w:rsidRPr="00A56BF9">
        <w:rPr>
          <w:rFonts w:ascii="Times New Roman" w:hAnsi="Times New Roman"/>
          <w:sz w:val="28"/>
          <w:szCs w:val="28"/>
        </w:rPr>
        <w:t xml:space="preserve">и счетов-фактур.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> Согласие на обработку персональных данных.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 календарный год, предшествующий текущему году подачи заявки, по формам, установленным приказом Министерства сельского хозяйства Российской Федерации, заверенные участником отбора в установленном порядке: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юридических лиц – по форме № 2 «Отчет о финансовых результатах» и по форме № 6-АПК (годовая) «Отчет об отраслевых показателях деятельности организаций агропромышленного комплекса»;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 глав</w:t>
      </w:r>
      <w:proofErr w:type="gramEnd"/>
      <w:r>
        <w:rPr>
          <w:rFonts w:ascii="Times New Roman" w:hAnsi="Times New Roman"/>
          <w:sz w:val="28"/>
          <w:szCs w:val="28"/>
        </w:rPr>
        <w:t xml:space="preserve">  крестьянского  (фермерского)  хозяйства –  индивидуальных предпринимателей –  по форме  № 1-КФХ   «Информация о производственной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деятельности  глав</w:t>
      </w:r>
      <w:proofErr w:type="gramEnd"/>
      <w:r>
        <w:rPr>
          <w:rFonts w:ascii="Times New Roman" w:hAnsi="Times New Roman"/>
          <w:sz w:val="28"/>
          <w:szCs w:val="28"/>
        </w:rPr>
        <w:t xml:space="preserve">  крестьянских  (фермерских) хозяйств –  индивидуальных предпринимателей»;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для       индивидуальных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предпринимателей,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занимающихся сельскохозяйственным  производством   (не являющихся главой крестьянского (фермерского)    хозяйства), –    по форме           № 1-ИП                  «Информация о производственной деятельности индивидуальных предпринимателей».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Документы, указанные в абзацах втором – четвертом настоящего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подпункта,   </w:t>
      </w:r>
      <w:proofErr w:type="gramEnd"/>
      <w:r>
        <w:rPr>
          <w:rFonts w:ascii="Times New Roman" w:hAnsi="Times New Roman"/>
          <w:sz w:val="28"/>
          <w:szCs w:val="28"/>
        </w:rPr>
        <w:t xml:space="preserve">     представляются      всеми        участниками       отбора,   кроме сельскохозяйственных     товаропроизводителей,      включенных      в    Реестр сельскохозяйственных    предприятий    Ростовской   области, имеющих статус сельскохозяйственного     товаропроизводителя,     размещенный     на     сайте </w:t>
      </w:r>
      <w:r w:rsidRPr="007E064D">
        <w:rPr>
          <w:rFonts w:ascii="Times New Roman" w:hAnsi="Times New Roman"/>
          <w:sz w:val="28"/>
          <w:szCs w:val="28"/>
        </w:rPr>
        <w:t>министерства в сети «Интернет».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56BF9">
        <w:rPr>
          <w:rFonts w:ascii="Times New Roman" w:hAnsi="Times New Roman"/>
          <w:sz w:val="28"/>
          <w:szCs w:val="28"/>
        </w:rPr>
        <w:t> </w:t>
      </w:r>
      <w:hyperlink r:id="rId11" w:anchor="Par995" w:history="1">
        <w:r w:rsidRPr="00A56BF9">
          <w:rPr>
            <w:rFonts w:ascii="Times New Roman" w:hAnsi="Times New Roman"/>
            <w:sz w:val="28"/>
            <w:szCs w:val="28"/>
          </w:rPr>
          <w:t>Справка-расчет</w:t>
        </w:r>
      </w:hyperlink>
      <w:r w:rsidRPr="00A56BF9">
        <w:rPr>
          <w:rFonts w:ascii="Times New Roman" w:hAnsi="Times New Roman"/>
          <w:sz w:val="28"/>
          <w:szCs w:val="28"/>
        </w:rPr>
        <w:t xml:space="preserve"> о размере причитающейся субсидии на компенсацию </w:t>
      </w:r>
      <w:r w:rsidRPr="00A56BF9">
        <w:rPr>
          <w:rFonts w:ascii="Times New Roman" w:hAnsi="Times New Roman"/>
          <w:sz w:val="28"/>
          <w:szCs w:val="28"/>
        </w:rPr>
        <w:lastRenderedPageBreak/>
        <w:t xml:space="preserve">части стоимости агрохимического обследования пашни. </w:t>
      </w:r>
    </w:p>
    <w:p w:rsidR="00C65019" w:rsidRDefault="00C65019" w:rsidP="00C65019">
      <w:pPr>
        <w:pStyle w:val="a4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56BF9">
        <w:rPr>
          <w:rFonts w:ascii="Times New Roman" w:hAnsi="Times New Roman"/>
          <w:sz w:val="28"/>
          <w:szCs w:val="28"/>
        </w:rPr>
        <w:t> Реестр земельных участков, на которых проведены работы по агрохимическому обследованию пашни в текущем году</w:t>
      </w:r>
      <w:r>
        <w:rPr>
          <w:rFonts w:ascii="Times New Roman" w:hAnsi="Times New Roman"/>
          <w:sz w:val="28"/>
          <w:szCs w:val="28"/>
        </w:rPr>
        <w:t>.</w:t>
      </w:r>
    </w:p>
    <w:p w:rsidR="00220FD6" w:rsidRDefault="00220FD6" w:rsidP="00220FD6">
      <w:pPr>
        <w:pStyle w:val="ConsPlusNormal"/>
        <w:ind w:firstLine="709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 добавленную стоимость, (представляется в случае, если участник отбора имеет право на освобождение от исполнения обязанностей налогоплательщика, связанных с исчислением и уплатой налога на добавленную стоимость).</w:t>
      </w:r>
    </w:p>
    <w:p w:rsidR="00C65019" w:rsidRDefault="00C65019" w:rsidP="00C65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Информация   об   отсутствии   случаев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привлечения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ответственности участника   отбора   за   несоблюдение   запрета   на выжигание   сухой  травянистой растительности,  стерни, пожнивных остатков (за исключением рисовой соломы) на землях сельскохозяйственного  назначения.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01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положений объявления о проведении отбора.</w:t>
      </w:r>
    </w:p>
    <w:p w:rsidR="00C54646" w:rsidRPr="00A56BF9" w:rsidRDefault="00C54646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14" w:rsidRPr="00D31A14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</w:t>
      </w:r>
      <w:r w:rsidR="00D31A14" w:rsidRPr="00D31A14">
        <w:rPr>
          <w:rFonts w:ascii="Times New Roman" w:hAnsi="Times New Roman" w:cs="Times New Roman"/>
          <w:sz w:val="28"/>
        </w:rPr>
        <w:t>до окончания срока рассмотрения заявки, направив в Администрацию уведомление об отзыве заявки</w:t>
      </w:r>
      <w:r w:rsidR="00D31A14" w:rsidRPr="00D3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 замене и (или) дополнении документов в ранее поданн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замены документов Администрация в 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 о разъяснении условий проведения отбора.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 возвращается участнику отбора в течение 10 рабочих дней со дня подачи заявки.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периода отбора заявок участник отбора вправе подать не более одной заявки.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Рассмотрение заявок и принятие решения.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 даты окончания приема заявок на участие в отборе Администрация: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направляет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межведомственные запросы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электронной форме с использованием единой системы межведомственного электронного взаимодействия и подключаемых к ней региональных систем межведомственного электронного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рассматривает документы, входящие в состав заявки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их соответствия установленным в объявлении о проведении отбора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услуги. Положительное решение в виде Реестра размещается </w:t>
      </w:r>
      <w:r w:rsidRPr="00A56BF9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на официальном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bidi="my-MM"/>
        </w:rPr>
        <w:t>сайте органа местного самоуправления в информационно-телекоммуникационной сети «Интернет» в течение 2 рабочих дней со дня принятия решения.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В течение 3 рабочих дней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Pr="002B1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Соглашение 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типовой формой, установленной Министерством финансов Ростовской области.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Сельскохозяйственный товаропроизводитель, не подписавший Соглашение в срок, установленный в пункте 9 объявления, признается уклонившимся от заключения Соглашения.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11. 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14-го </w:t>
      </w:r>
      <w:r w:rsidRPr="002B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календарного дня,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днем принятия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 предоставлении субсидии или об отказе в предоставлении государственной услуги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2B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размещает информацию об участниках отбора на официальном сайте Администрации в информационно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-телекоммуникационной сети «Интернет».</w:t>
      </w:r>
    </w:p>
    <w:p w:rsidR="00414962" w:rsidRDefault="00414962"/>
    <w:sectPr w:rsidR="0041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19"/>
    <w:rsid w:val="001732C4"/>
    <w:rsid w:val="00220FD6"/>
    <w:rsid w:val="00414962"/>
    <w:rsid w:val="005810A6"/>
    <w:rsid w:val="005A30C3"/>
    <w:rsid w:val="005F5574"/>
    <w:rsid w:val="006D0251"/>
    <w:rsid w:val="00736BE5"/>
    <w:rsid w:val="00736CB3"/>
    <w:rsid w:val="00746797"/>
    <w:rsid w:val="00771D8E"/>
    <w:rsid w:val="00BF34BD"/>
    <w:rsid w:val="00C1000B"/>
    <w:rsid w:val="00C54646"/>
    <w:rsid w:val="00C65019"/>
    <w:rsid w:val="00CE2B85"/>
    <w:rsid w:val="00D31A14"/>
    <w:rsid w:val="00DE7625"/>
    <w:rsid w:val="00E03A7E"/>
    <w:rsid w:val="00E1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61B2"/>
  <w15:chartTrackingRefBased/>
  <w15:docId w15:val="{5066CFFA-02D7-4406-904C-D726BA0C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5019"/>
    <w:rPr>
      <w:strike w:val="0"/>
      <w:dstrike w:val="0"/>
      <w:color w:val="005FA9"/>
      <w:u w:val="none"/>
    </w:rPr>
  </w:style>
  <w:style w:type="paragraph" w:styleId="a4">
    <w:name w:val="List Paragraph"/>
    <w:basedOn w:val="a"/>
    <w:link w:val="a5"/>
    <w:uiPriority w:val="34"/>
    <w:qFormat/>
    <w:rsid w:val="00C65019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C65019"/>
    <w:rPr>
      <w:rFonts w:eastAsia="Times New Roman" w:cs="Times New Roman"/>
      <w:color w:val="000000"/>
      <w:szCs w:val="20"/>
      <w:lang w:eastAsia="ru-RU"/>
    </w:rPr>
  </w:style>
  <w:style w:type="paragraph" w:styleId="a6">
    <w:name w:val="Normal (Web)"/>
    <w:basedOn w:val="a"/>
    <w:uiPriority w:val="99"/>
    <w:unhideWhenUsed/>
    <w:rsid w:val="005F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20F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0F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4345BA4BF7E09B62DE2BB24F7A9944D5E877BC3751724D2C0F95D617E25B335DB4F65DC15C584E828A7E21375DC1D1BAD8A51C5121EB5265540C3G0C9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3A09F25B06815EDDF526CA5C64DF3FCB1C6A5CA40C3AF2031F7A5F061B698CE0D87B83BCDB51AF219DD2BFD4AB02866453C6E619182CF0E6h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3A09F25B06815EDDF526CA5C64DF3FCE1B6955AD083AF2031F7A5F061B698CF2D8238FBDDF4EAA228884EE92EFhDL" TargetMode="External"/><Relationship Id="rId11" Type="http://schemas.openxmlformats.org/officeDocument/2006/relationships/hyperlink" Target="file://C:\Users\kolchik_as\AppData\AppData\AppData\Local\AppData\Local\Microsoft\Windows\Temporary%20Internet%20Files\Content.Outlook\AppData\Local\Microsoft\AppData\MKLysenko\AppData\Local\Microsoft\Windows\Temporary%20Internet%20Files\AppData\lyahov\Desktop\&#1056;&#1077;&#1075;&#1083;&#1072;&#1084;&#1077;&#1085;&#1090;%20&#1040;&#1061;&#1054;11111.docx" TargetMode="External"/><Relationship Id="rId5" Type="http://schemas.openxmlformats.org/officeDocument/2006/relationships/hyperlink" Target="file:///D:\recovered\&#1041;&#1057;&#1053;\1&#1075;&#1072;%20&#1087;&#1086;&#1089;&#1077;&#1074;&#1085;&#1099;&#1093;%20&#1087;&#1083;&#1086;&#1097;&#1072;&#1076;&#1077;&#1081;\2024%20&#1075;&#1086;&#1076;\&#1064;&#1072;&#1073;&#1083;&#1086;&#1085;%20&#1053;&#1055;&#1040;\!&#1069;&#1083;&#1080;&#1090;&#1072;%20&#1089;%20&#1087;&#1088;&#1072;&#1074;&#1082;&#1072;&#1084;&#1080;%2015.02.24.docx" TargetMode="External"/><Relationship Id="rId10" Type="http://schemas.openxmlformats.org/officeDocument/2006/relationships/hyperlink" Target="consultantplus://offline/ref=CF3A09F25B06815EDDF526CA5C64DF3FCE1B6A5EAD0E3AF2031F7A5F061B698CE0D87B87BBDD59A077C7C2BB9DFF0B99614CD9E50718E2hFL" TargetMode="External"/><Relationship Id="rId4" Type="http://schemas.openxmlformats.org/officeDocument/2006/relationships/hyperlink" Target="consultantplus://offline/ref=CF3A09F25B06815EDDF526CA5C64DF3FCB1C6A5CA40C3AF2031F7A5F061B698CE0D87B83BCDB51AF219DD2BFD4AB02866453C6E619182CF0E6h3L" TargetMode="External"/><Relationship Id="rId9" Type="http://schemas.openxmlformats.org/officeDocument/2006/relationships/hyperlink" Target="consultantplus://offline/ref=CF3A09F25B06815EDDF526CA5C64DF3FCE1B6955AD083AF2031F7A5F061B698CF2D8238FBDDF4EAA228884EE92EF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12</cp:revision>
  <cp:lastPrinted>2024-10-10T09:07:00Z</cp:lastPrinted>
  <dcterms:created xsi:type="dcterms:W3CDTF">2024-08-21T05:53:00Z</dcterms:created>
  <dcterms:modified xsi:type="dcterms:W3CDTF">2024-10-10T09:08:00Z</dcterms:modified>
</cp:coreProperties>
</file>