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after="0" w:line="204" w:lineRule="auto"/>
        <w:ind w:firstLine="567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Стартовал четвертый сезон конкурса отечественных брендов </w:t>
      </w:r>
    </w:p>
    <w:p w14:paraId="04000000">
      <w:pPr>
        <w:spacing w:after="0" w:line="204" w:lineRule="auto"/>
        <w:ind w:firstLine="567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«Знай </w:t>
      </w:r>
      <w:r>
        <w:rPr>
          <w:rFonts w:ascii="Times New Roman" w:hAnsi="Times New Roman"/>
          <w:b w:val="1"/>
          <w:sz w:val="28"/>
        </w:rPr>
        <w:t>наших</w:t>
      </w:r>
      <w:r>
        <w:rPr>
          <w:rFonts w:ascii="Times New Roman" w:hAnsi="Times New Roman"/>
          <w:b w:val="1"/>
          <w:sz w:val="28"/>
        </w:rPr>
        <w:t>»</w:t>
      </w:r>
    </w:p>
    <w:p w14:paraId="05000000">
      <w:pPr>
        <w:spacing w:after="0" w:line="204" w:lineRule="auto"/>
        <w:ind w:firstLine="567"/>
        <w:jc w:val="center"/>
        <w:rPr>
          <w:rFonts w:ascii="Times New Roman" w:hAnsi="Times New Roman"/>
          <w:b w:val="1"/>
          <w:sz w:val="28"/>
        </w:rPr>
      </w:pPr>
    </w:p>
    <w:p w14:paraId="06000000">
      <w:pPr>
        <w:spacing w:after="0" w:line="204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Агентство стратегических инициатив и Фонд </w:t>
      </w:r>
      <w:r>
        <w:rPr>
          <w:rFonts w:ascii="Times New Roman" w:hAnsi="Times New Roman"/>
          <w:sz w:val="28"/>
        </w:rPr>
        <w:t>Росконгресс</w:t>
      </w:r>
      <w:r>
        <w:rPr>
          <w:rFonts w:ascii="Times New Roman" w:hAnsi="Times New Roman"/>
          <w:sz w:val="28"/>
        </w:rPr>
        <w:t xml:space="preserve"> при поддержке ВЭБ</w:t>
      </w:r>
      <w:r>
        <w:rPr>
          <w:rFonts w:ascii="Times New Roman" w:hAnsi="Times New Roman"/>
          <w:sz w:val="28"/>
        </w:rPr>
        <w:t>.Р</w:t>
      </w:r>
      <w:r>
        <w:rPr>
          <w:rFonts w:ascii="Times New Roman" w:hAnsi="Times New Roman"/>
          <w:sz w:val="28"/>
        </w:rPr>
        <w:t xml:space="preserve">Ф запустили четвертый сезон конкурса растущих российских брендов «Знай наших», который направлен на развитие </w:t>
      </w:r>
      <w:r>
        <w:rPr>
          <w:rFonts w:ascii="Times New Roman" w:hAnsi="Times New Roman"/>
          <w:sz w:val="28"/>
        </w:rPr>
        <w:t>перспективных российских брендов во всех регионах страны и реализуется в соответствии с поручением Президента Российской Федерации.</w:t>
      </w:r>
    </w:p>
    <w:p w14:paraId="07000000">
      <w:pPr>
        <w:spacing w:after="0" w:line="21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участию в конкурсе приглашаются представители малого и среднего бизнеса, чьи компании демонстрируют устойчивый рост и высо</w:t>
      </w:r>
      <w:r>
        <w:rPr>
          <w:rFonts w:ascii="Times New Roman" w:hAnsi="Times New Roman"/>
          <w:sz w:val="28"/>
        </w:rPr>
        <w:t xml:space="preserve">кую степень локализации производства. </w:t>
      </w:r>
    </w:p>
    <w:p w14:paraId="08000000">
      <w:pPr>
        <w:spacing w:after="0" w:line="216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>З</w:t>
      </w:r>
      <w:r>
        <w:rPr>
          <w:rFonts w:ascii="Times New Roman" w:hAnsi="Times New Roman"/>
          <w:color w:val="000000"/>
          <w:sz w:val="28"/>
          <w:highlight w:val="white"/>
        </w:rPr>
        <w:t xml:space="preserve">аявки принимаются </w:t>
      </w:r>
      <w:r>
        <w:rPr>
          <w:rFonts w:ascii="Times New Roman" w:hAnsi="Times New Roman"/>
          <w:b w:val="1"/>
          <w:color w:val="000000"/>
          <w:sz w:val="28"/>
          <w:highlight w:val="white"/>
        </w:rPr>
        <w:t>по пяти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 xml:space="preserve"> направлени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ям:</w:t>
      </w:r>
    </w:p>
    <w:p w14:paraId="09000000">
      <w:pPr>
        <w:spacing w:after="0" w:line="216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«Знай вкусных»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производители еды, напитков и фермерской продукции;</w:t>
      </w:r>
    </w:p>
    <w:p w14:paraId="0A000000">
      <w:pPr>
        <w:spacing w:after="0" w:line="216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«Знай полезных»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>бренды в сфере красоты, здоровья и товаров для детей;</w:t>
      </w:r>
    </w:p>
    <w:p w14:paraId="0B000000">
      <w:pPr>
        <w:spacing w:after="0" w:line="216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«Знай креативных»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производители одежды, украшений, обуви и товаров для интерьера;</w:t>
      </w:r>
    </w:p>
    <w:p w14:paraId="0C000000">
      <w:pPr>
        <w:spacing w:after="0" w:line="216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«Знай разных»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молодёжные, семейные и премиальные бренды;</w:t>
      </w:r>
    </w:p>
    <w:p w14:paraId="0D000000">
      <w:pPr>
        <w:spacing w:after="0" w:line="216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«Знай технологических»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компании в сфере искусственного интеллекта, кибербезопасности, промышленных и образовательных технологий.</w:t>
      </w:r>
    </w:p>
    <w:p w14:paraId="0E000000">
      <w:pPr>
        <w:spacing w:after="0" w:line="204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Особое внимание в этом году Президент России поручил уделить технологическим брендам. Для этого направления предусмотрен целый ряд отдельных номинаций. Так, подать заявку могут команды, которые разрабатывают и создают решения в сфере кибербезопасности, искусственного интеллекта и машинного обучения, высокопродуктивного сельского хозяйства, энергетики будущего, транспортной инфраструктуры.</w:t>
      </w:r>
    </w:p>
    <w:p w14:paraId="0F000000">
      <w:pPr>
        <w:spacing w:after="0" w:line="204" w:lineRule="auto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Подать заявки для участия в конкурсе, а также задать интересующие вопросы можно </w:t>
      </w:r>
      <w:r>
        <w:rPr>
          <w:rFonts w:ascii="Times New Roman" w:hAnsi="Times New Roman"/>
          <w:b w:val="1"/>
          <w:sz w:val="28"/>
          <w:highlight w:val="white"/>
        </w:rPr>
        <w:t>на сайте </w:t>
      </w:r>
      <w:r>
        <w:rPr>
          <w:rFonts w:ascii="Times New Roman" w:hAnsi="Times New Roman"/>
          <w:b w:val="1"/>
          <w:color w:val="3366CC"/>
          <w:sz w:val="28"/>
          <w:u w:color="000000" w:val="single"/>
        </w:rPr>
        <w:fldChar w:fldCharType="begin"/>
      </w:r>
      <w:r>
        <w:rPr>
          <w:rFonts w:ascii="Times New Roman" w:hAnsi="Times New Roman"/>
          <w:b w:val="1"/>
          <w:color w:val="3366CC"/>
          <w:sz w:val="28"/>
          <w:u w:color="000000" w:val="single"/>
        </w:rPr>
        <w:instrText>HYPERLINK "https://xn--80aatgdwc0eza.xn--80aq0a.xn--p1ai/"</w:instrText>
      </w:r>
      <w:r>
        <w:rPr>
          <w:rFonts w:ascii="Times New Roman" w:hAnsi="Times New Roman"/>
          <w:b w:val="1"/>
          <w:color w:val="3366CC"/>
          <w:sz w:val="28"/>
          <w:u w:color="000000" w:val="single"/>
        </w:rPr>
        <w:fldChar w:fldCharType="separate"/>
      </w:r>
      <w:r>
        <w:rPr>
          <w:rFonts w:ascii="Times New Roman" w:hAnsi="Times New Roman"/>
          <w:b w:val="1"/>
          <w:color w:val="3366CC"/>
          <w:sz w:val="28"/>
          <w:u w:color="000000" w:val="single"/>
        </w:rPr>
        <w:t>знайнаших</w:t>
      </w:r>
      <w:r>
        <w:rPr>
          <w:rFonts w:ascii="Times New Roman" w:hAnsi="Times New Roman"/>
          <w:b w:val="1"/>
          <w:color w:val="3366CC"/>
          <w:sz w:val="28"/>
          <w:u w:color="000000" w:val="single"/>
        </w:rPr>
        <w:t>.а</w:t>
      </w:r>
      <w:r>
        <w:rPr>
          <w:rFonts w:ascii="Times New Roman" w:hAnsi="Times New Roman"/>
          <w:b w:val="1"/>
          <w:color w:val="3366CC"/>
          <w:sz w:val="28"/>
          <w:u w:color="000000" w:val="single"/>
        </w:rPr>
        <w:t>си.рф</w:t>
      </w:r>
      <w:r>
        <w:rPr>
          <w:rFonts w:ascii="Times New Roman" w:hAnsi="Times New Roman"/>
          <w:b w:val="1"/>
          <w:color w:val="3366CC"/>
          <w:sz w:val="28"/>
          <w:u w:color="000000" w:val="single"/>
        </w:rPr>
        <w:fldChar w:fldCharType="end"/>
      </w:r>
      <w:r>
        <w:rPr>
          <w:rFonts w:ascii="Times New Roman" w:hAnsi="Times New Roman"/>
          <w:b w:val="1"/>
          <w:sz w:val="28"/>
          <w:highlight w:val="white"/>
        </w:rPr>
        <w:t>.</w:t>
      </w:r>
      <w:r>
        <w:rPr>
          <w:rStyle w:val="Style_2_ch"/>
          <w:rFonts w:ascii="Times New Roman" w:hAnsi="Times New Roman"/>
          <w:b w:val="1"/>
          <w:color w:val="000000"/>
          <w:sz w:val="28"/>
          <w:u w:val="none"/>
        </w:rPr>
        <w:t xml:space="preserve"> до 1 июня</w:t>
      </w:r>
      <w:r>
        <w:rPr>
          <w:rFonts w:ascii="Times New Roman" w:hAnsi="Times New Roman"/>
          <w:b w:val="1"/>
          <w:sz w:val="28"/>
        </w:rPr>
        <w:t xml:space="preserve"> 2026 года.</w:t>
      </w:r>
    </w:p>
    <w:p w14:paraId="10000000">
      <w:pPr>
        <w:spacing w:after="0" w:line="204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Среди критериев отбора брендов – локализация не менее 30 % и положительная динамика продаж. </w:t>
      </w:r>
    </w:p>
    <w:p w14:paraId="11000000">
      <w:pPr>
        <w:spacing w:after="0" w:line="204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Победителей ждут индивидуальные консультации с бизнес-экспертами, помощь в выходе на маркетплейсы и в торговые сети, доступ к обучающим программам, членство в бизнес-объединениях, участие в крупных форумах, содействие в привлечении инвестиций и масштабная информационная поддержка.</w:t>
      </w:r>
    </w:p>
    <w:p w14:paraId="12000000">
      <w:pPr>
        <w:spacing w:after="0" w:line="204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Среди партнеров конкурса – </w:t>
      </w:r>
      <w:r>
        <w:rPr>
          <w:rFonts w:ascii="Times New Roman" w:hAnsi="Times New Roman"/>
          <w:sz w:val="28"/>
        </w:rPr>
        <w:t>Сбер</w:t>
      </w:r>
      <w:r>
        <w:rPr>
          <w:rFonts w:ascii="Times New Roman" w:hAnsi="Times New Roman"/>
          <w:sz w:val="28"/>
        </w:rPr>
        <w:t>,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Российский экспортный центр</w:t>
      </w:r>
      <w:r>
        <w:rPr>
          <w:rStyle w:val="Style_3_ch"/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Роскачество</w:t>
      </w:r>
      <w:r>
        <w:rPr>
          <w:rFonts w:ascii="Times New Roman" w:hAnsi="Times New Roman"/>
          <w:sz w:val="28"/>
        </w:rPr>
        <w:t>, Озон и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другие. </w:t>
      </w:r>
    </w:p>
    <w:p w14:paraId="13000000">
      <w:pPr>
        <w:spacing w:after="0" w:line="204" w:lineRule="auto"/>
        <w:ind w:firstLine="567"/>
        <w:jc w:val="both"/>
        <w:rPr>
          <w:rFonts w:ascii="Times New Roman" w:hAnsi="Times New Roman"/>
          <w:sz w:val="28"/>
          <w:shd w:fill="FFD821" w:val="clear"/>
        </w:rPr>
      </w:pPr>
      <w:r>
        <w:rPr>
          <w:rFonts w:ascii="Times New Roman" w:hAnsi="Times New Roman"/>
          <w:sz w:val="28"/>
        </w:rPr>
        <w:t xml:space="preserve">С целью поддержки и продвижения отечественных брендов </w:t>
      </w:r>
      <w:r>
        <w:rPr>
          <w:rFonts w:ascii="Times New Roman" w:hAnsi="Times New Roman"/>
          <w:sz w:val="28"/>
        </w:rPr>
        <w:t>АСИ вместе с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партнерами запустили</w:t>
      </w:r>
      <w:r>
        <w:rPr>
          <w:rFonts w:ascii="Times New Roman" w:hAnsi="Times New Roman"/>
          <w:sz w:val="28"/>
        </w:rPr>
        <w:t xml:space="preserve"> медиа про российские бренды: </w:t>
      </w:r>
    </w:p>
    <w:p w14:paraId="14000000">
      <w:pPr>
        <w:spacing w:after="0" w:line="204" w:lineRule="auto"/>
        <w:ind w:left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телеграм</w:t>
      </w:r>
      <w:r>
        <w:rPr>
          <w:rFonts w:ascii="Times New Roman" w:hAnsi="Times New Roman"/>
          <w:sz w:val="28"/>
        </w:rPr>
        <w:t xml:space="preserve">-канал: https://t.me/znai_nashih_media, </w:t>
      </w:r>
    </w:p>
    <w:p w14:paraId="15000000">
      <w:pPr>
        <w:spacing w:after="0" w:line="204" w:lineRule="auto"/>
        <w:ind w:left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канал в «MAКС»: https://max.ru/id77042</w:t>
      </w:r>
      <w:r>
        <w:rPr>
          <w:rFonts w:ascii="Times New Roman" w:hAnsi="Times New Roman"/>
          <w:sz w:val="28"/>
        </w:rPr>
        <w:t>78735_biz</w:t>
      </w:r>
      <w:r>
        <w:rPr>
          <w:rFonts w:ascii="Times New Roman" w:hAnsi="Times New Roman"/>
          <w:sz w:val="28"/>
        </w:rPr>
        <w:t>.</w:t>
      </w:r>
    </w:p>
    <w:sectPr>
      <w:headerReference r:id="rId1" w:type="default"/>
      <w:pgSz w:h="16848" w:orient="portrait" w:w="11908"/>
      <w:pgMar w:bottom="426" w:footer="708" w:gutter="0" w:header="708" w:left="1134" w:right="567" w:top="709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Normal (Web)"/>
    <w:basedOn w:val="Style_4"/>
    <w:link w:val="Style_5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5_ch" w:type="character">
    <w:name w:val="Normal (Web)"/>
    <w:basedOn w:val="Style_4_ch"/>
    <w:link w:val="Style_5"/>
    <w:rPr>
      <w:rFonts w:ascii="Times New Roman" w:hAnsi="Times New Roman"/>
      <w:sz w:val="24"/>
    </w:rPr>
  </w:style>
  <w:style w:styleId="Style_6" w:type="paragraph">
    <w:name w:val="toc 2"/>
    <w:next w:val="Style_4"/>
    <w:link w:val="Style_6_ch"/>
    <w:uiPriority w:val="39"/>
    <w:pPr>
      <w:ind w:left="200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4"/>
    <w:link w:val="Style_7_ch"/>
    <w:uiPriority w:val="39"/>
    <w:pPr>
      <w:ind w:left="600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4"/>
    <w:link w:val="Style_8_ch"/>
    <w:uiPriority w:val="39"/>
    <w:pPr>
      <w:ind w:left="1000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left="1200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bumpedfont15"/>
    <w:basedOn w:val="Style_11"/>
    <w:link w:val="Style_10_ch"/>
  </w:style>
  <w:style w:styleId="Style_10_ch" w:type="character">
    <w:name w:val="bumpedfont15"/>
    <w:basedOn w:val="Style_11_ch"/>
    <w:link w:val="Style_10"/>
  </w:style>
  <w:style w:styleId="Style_12" w:type="paragraph">
    <w:name w:val="Endnote"/>
    <w:link w:val="Style_12_ch"/>
    <w:pPr>
      <w:ind w:firstLine="851"/>
      <w:jc w:val="both"/>
    </w:pPr>
    <w:rPr>
      <w:rFonts w:ascii="XO Thames" w:hAnsi="XO Thames"/>
    </w:rPr>
  </w:style>
  <w:style w:styleId="Style_12_ch" w:type="character">
    <w:name w:val="Endnote"/>
    <w:link w:val="Style_12"/>
    <w:rPr>
      <w:rFonts w:ascii="XO Thames" w:hAnsi="XO Thames"/>
    </w:rPr>
  </w:style>
  <w:style w:styleId="Style_13" w:type="paragraph">
    <w:name w:val="heading 3"/>
    <w:next w:val="Style_4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14" w:type="paragraph">
    <w:name w:val="Строгий1"/>
    <w:basedOn w:val="Style_11"/>
    <w:link w:val="Style_14_ch"/>
    <w:rPr>
      <w:b w:val="1"/>
    </w:rPr>
  </w:style>
  <w:style w:styleId="Style_14_ch" w:type="character">
    <w:name w:val="Строгий1"/>
    <w:basedOn w:val="Style_11_ch"/>
    <w:link w:val="Style_14"/>
    <w:rPr>
      <w:b w:val="1"/>
    </w:rPr>
  </w:style>
  <w:style w:styleId="Style_15" w:type="paragraph">
    <w:name w:val="toc 3"/>
    <w:next w:val="Style_4"/>
    <w:link w:val="Style_15_ch"/>
    <w:uiPriority w:val="39"/>
    <w:pPr>
      <w:ind w:left="400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heading 5"/>
    <w:next w:val="Style_4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7_ch" w:type="character">
    <w:name w:val="heading 5"/>
    <w:link w:val="Style_17"/>
    <w:rPr>
      <w:rFonts w:ascii="XO Thames" w:hAnsi="XO Thames"/>
      <w:b w:val="1"/>
    </w:rPr>
  </w:style>
  <w:style w:styleId="Style_18" w:type="paragraph">
    <w:name w:val="apple-converted-space"/>
    <w:basedOn w:val="Style_11"/>
    <w:link w:val="Style_18_ch"/>
  </w:style>
  <w:style w:styleId="Style_18_ch" w:type="character">
    <w:name w:val="apple-converted-space"/>
    <w:basedOn w:val="Style_11_ch"/>
    <w:link w:val="Style_18"/>
  </w:style>
  <w:style w:styleId="Style_19" w:type="paragraph">
    <w:name w:val="heading 1"/>
    <w:next w:val="Style_4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3" w:type="paragraph">
    <w:name w:val="Обычный1"/>
    <w:link w:val="Style_3_ch"/>
  </w:style>
  <w:style w:styleId="Style_3_ch" w:type="character">
    <w:name w:val="Обычный1"/>
    <w:link w:val="Style_3"/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ind w:firstLine="851"/>
      <w:jc w:val="both"/>
    </w:pPr>
    <w:rPr>
      <w:rFonts w:ascii="XO Thames" w:hAnsi="XO Thames"/>
    </w:rPr>
  </w:style>
  <w:style w:styleId="Style_21_ch" w:type="character">
    <w:name w:val="Footnote"/>
    <w:link w:val="Style_21"/>
    <w:rPr>
      <w:rFonts w:ascii="XO Thames" w:hAnsi="XO Thames"/>
    </w:rPr>
  </w:style>
  <w:style w:styleId="Style_22" w:type="paragraph">
    <w:name w:val="toc 1"/>
    <w:next w:val="Style_4"/>
    <w:link w:val="Style_22_ch"/>
    <w:uiPriority w:val="39"/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0"/>
    </w:rPr>
  </w:style>
  <w:style w:styleId="Style_23_ch" w:type="character">
    <w:name w:val="Header and Footer"/>
    <w:link w:val="Style_23"/>
    <w:rPr>
      <w:rFonts w:ascii="XO Thames" w:hAnsi="XO Thames"/>
      <w:sz w:val="20"/>
    </w:rPr>
  </w:style>
  <w:style w:styleId="Style_2" w:type="paragraph">
    <w:name w:val="Гиперссылка1"/>
    <w:basedOn w:val="Style_11"/>
    <w:link w:val="Style_2_ch"/>
    <w:rPr>
      <w:color w:val="0000FF"/>
      <w:u w:val="single"/>
    </w:rPr>
  </w:style>
  <w:style w:styleId="Style_2_ch" w:type="character">
    <w:name w:val="Гиперссылка1"/>
    <w:basedOn w:val="Style_11_ch"/>
    <w:link w:val="Style_2"/>
    <w:rPr>
      <w:color w:val="0000FF"/>
      <w:u w:val="single"/>
    </w:rPr>
  </w:style>
  <w:style w:styleId="Style_24" w:type="paragraph">
    <w:name w:val="toc 9"/>
    <w:next w:val="Style_4"/>
    <w:link w:val="Style_24_ch"/>
    <w:uiPriority w:val="39"/>
    <w:pPr>
      <w:ind w:left="1600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4"/>
    <w:link w:val="Style_25_ch"/>
    <w:uiPriority w:val="39"/>
    <w:pPr>
      <w:ind w:left="1400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11" w:type="paragraph">
    <w:name w:val="Основной шрифт абзаца1"/>
    <w:link w:val="Style_11_ch"/>
  </w:style>
  <w:style w:styleId="Style_11_ch" w:type="character">
    <w:name w:val="Основной шрифт абзаца1"/>
    <w:link w:val="Style_11"/>
  </w:style>
  <w:style w:styleId="Style_26" w:type="paragraph">
    <w:name w:val="footer"/>
    <w:basedOn w:val="Style_4"/>
    <w:link w:val="Style_26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6_ch" w:type="character">
    <w:name w:val="footer"/>
    <w:basedOn w:val="Style_4_ch"/>
    <w:link w:val="Style_26"/>
  </w:style>
  <w:style w:styleId="Style_27" w:type="paragraph">
    <w:name w:val="Balloon Text"/>
    <w:basedOn w:val="Style_4"/>
    <w:link w:val="Style_27_ch"/>
    <w:pPr>
      <w:spacing w:after="0" w:line="240" w:lineRule="auto"/>
      <w:ind/>
    </w:pPr>
    <w:rPr>
      <w:rFonts w:ascii="Segoe UI" w:hAnsi="Segoe UI"/>
      <w:sz w:val="18"/>
    </w:rPr>
  </w:style>
  <w:style w:styleId="Style_27_ch" w:type="character">
    <w:name w:val="Balloon Text"/>
    <w:basedOn w:val="Style_4_ch"/>
    <w:link w:val="Style_27"/>
    <w:rPr>
      <w:rFonts w:ascii="Segoe UI" w:hAnsi="Segoe UI"/>
      <w:sz w:val="18"/>
    </w:rPr>
  </w:style>
  <w:style w:styleId="Style_28" w:type="paragraph">
    <w:name w:val="toc 5"/>
    <w:next w:val="Style_4"/>
    <w:link w:val="Style_28_ch"/>
    <w:uiPriority w:val="39"/>
    <w:pPr>
      <w:ind w:left="800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Subtitle"/>
    <w:next w:val="Style_4"/>
    <w:link w:val="Style_2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Title"/>
    <w:next w:val="Style_4"/>
    <w:link w:val="Style_3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4"/>
    <w:next w:val="Style_4"/>
    <w:link w:val="Style_3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2" w:type="paragraph">
    <w:name w:val="heading 2"/>
    <w:next w:val="Style_4"/>
    <w:link w:val="Style_3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2_ch" w:type="character">
    <w:name w:val="heading 2"/>
    <w:link w:val="Style_32"/>
    <w:rPr>
      <w:rFonts w:ascii="XO Thames" w:hAnsi="XO Thames"/>
      <w:b w:val="1"/>
      <w:sz w:val="28"/>
    </w:rPr>
  </w:style>
  <w:style w:default="1" w:styleId="Style_3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2026-05-05T11:50:36Z</dcterms:modified>
</cp:coreProperties>
</file>