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УВЕДОМЛЕНИЕ</w:t>
      </w:r>
    </w:p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о разработке предлагаемого правового регулирования</w:t>
      </w:r>
    </w:p>
    <w:p w:rsidR="0029151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91518" w:rsidRDefault="00291518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Настоящим </w:t>
      </w:r>
      <w:r w:rsidR="009A4FAC">
        <w:rPr>
          <w:rFonts w:ascii="Times New Roman" w:hAnsi="Times New Roman" w:cs="Times New Roman"/>
          <w:sz w:val="28"/>
        </w:rPr>
        <w:t>комитет по управлению имуществом Администрации Белокалитвинского района</w:t>
      </w:r>
      <w:r w:rsid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8A0C6D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91EF5" w:rsidRDefault="00291518" w:rsidP="00891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EF5">
        <w:rPr>
          <w:rFonts w:ascii="Times New Roman" w:hAnsi="Times New Roman" w:cs="Times New Roman"/>
          <w:b/>
          <w:sz w:val="28"/>
        </w:rPr>
        <w:t>Предложения принимаются по адресу:</w:t>
      </w:r>
      <w:r>
        <w:rPr>
          <w:rFonts w:ascii="Times New Roman" w:hAnsi="Times New Roman" w:cs="Times New Roman"/>
          <w:sz w:val="28"/>
        </w:rPr>
        <w:t xml:space="preserve"> </w:t>
      </w:r>
      <w:r w:rsidR="00891EF5" w:rsidRPr="00891EF5">
        <w:rPr>
          <w:rFonts w:ascii="Times New Roman" w:hAnsi="Times New Roman" w:cs="Times New Roman"/>
          <w:sz w:val="28"/>
        </w:rPr>
        <w:t>347042, Ростовская область, г. Белая Калитва, ул. Чернышевского, 8, кабинета № 404</w:t>
      </w:r>
      <w:r w:rsidRPr="00891EF5">
        <w:rPr>
          <w:rFonts w:ascii="Times New Roman" w:hAnsi="Times New Roman" w:cs="Times New Roman"/>
          <w:sz w:val="28"/>
        </w:rPr>
        <w:t>,</w:t>
      </w:r>
      <w:r w:rsidR="00891EF5" w:rsidRP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также </w:t>
      </w:r>
      <w:r w:rsidRPr="00891EF5">
        <w:rPr>
          <w:rFonts w:ascii="Times New Roman" w:hAnsi="Times New Roman" w:cs="Times New Roman"/>
          <w:b/>
          <w:sz w:val="28"/>
        </w:rPr>
        <w:t>по адресу электронной почты: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891EF5" w:rsidRPr="00572720">
        <w:rPr>
          <w:rFonts w:ascii="Times New Roman" w:eastAsia="Times New Roman" w:hAnsi="Times New Roman" w:cs="Times New Roman"/>
          <w:sz w:val="28"/>
          <w:szCs w:val="28"/>
        </w:rPr>
        <w:t>msp@adminbk.ru</w:t>
      </w:r>
      <w:r w:rsidR="00891E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EF5" w:rsidRPr="00891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F5" w:rsidRPr="00257821">
        <w:rPr>
          <w:rFonts w:ascii="Times New Roman" w:eastAsia="Times New Roman" w:hAnsi="Times New Roman" w:cs="Times New Roman"/>
          <w:sz w:val="28"/>
          <w:szCs w:val="28"/>
        </w:rPr>
        <w:t>в теме сообщения указать «Предложения по подготовке проекта акта».</w:t>
      </w:r>
    </w:p>
    <w:p w:rsidR="008A0C6D" w:rsidRPr="00891EF5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291518" w:rsidRDefault="00291518" w:rsidP="00C07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1EF5">
        <w:rPr>
          <w:rFonts w:ascii="Times New Roman" w:hAnsi="Times New Roman" w:cs="Times New Roman"/>
          <w:b/>
          <w:sz w:val="28"/>
        </w:rPr>
        <w:t>Сроки приема предложений: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C07E21">
        <w:rPr>
          <w:rFonts w:ascii="Times New Roman" w:hAnsi="Times New Roman" w:cs="Times New Roman"/>
          <w:sz w:val="28"/>
        </w:rPr>
        <w:t xml:space="preserve">с </w:t>
      </w:r>
      <w:r w:rsidR="00A766A8">
        <w:rPr>
          <w:rFonts w:ascii="Times New Roman" w:hAnsi="Times New Roman" w:cs="Times New Roman"/>
          <w:sz w:val="28"/>
        </w:rPr>
        <w:t>23</w:t>
      </w:r>
      <w:r w:rsidR="00C07E21">
        <w:rPr>
          <w:rFonts w:ascii="Times New Roman" w:hAnsi="Times New Roman" w:cs="Times New Roman"/>
          <w:sz w:val="28"/>
        </w:rPr>
        <w:t>.0</w:t>
      </w:r>
      <w:r w:rsidR="00CA238D">
        <w:rPr>
          <w:rFonts w:ascii="Times New Roman" w:hAnsi="Times New Roman" w:cs="Times New Roman"/>
          <w:sz w:val="28"/>
        </w:rPr>
        <w:t>3</w:t>
      </w:r>
      <w:r w:rsidR="00C07E21">
        <w:rPr>
          <w:rFonts w:ascii="Times New Roman" w:hAnsi="Times New Roman" w:cs="Times New Roman"/>
          <w:sz w:val="28"/>
        </w:rPr>
        <w:t xml:space="preserve">.2026 по </w:t>
      </w:r>
      <w:r w:rsidR="00CA238D">
        <w:rPr>
          <w:rFonts w:ascii="Times New Roman" w:hAnsi="Times New Roman" w:cs="Times New Roman"/>
          <w:sz w:val="28"/>
        </w:rPr>
        <w:t>2</w:t>
      </w:r>
      <w:r w:rsidR="00A766A8">
        <w:rPr>
          <w:rFonts w:ascii="Times New Roman" w:hAnsi="Times New Roman" w:cs="Times New Roman"/>
          <w:sz w:val="28"/>
        </w:rPr>
        <w:t>7</w:t>
      </w:r>
      <w:r w:rsidR="00C07E21">
        <w:rPr>
          <w:rFonts w:ascii="Times New Roman" w:hAnsi="Times New Roman" w:cs="Times New Roman"/>
          <w:sz w:val="28"/>
        </w:rPr>
        <w:t>.0</w:t>
      </w:r>
      <w:r w:rsidR="00CA238D">
        <w:rPr>
          <w:rFonts w:ascii="Times New Roman" w:hAnsi="Times New Roman" w:cs="Times New Roman"/>
          <w:sz w:val="28"/>
        </w:rPr>
        <w:t>3</w:t>
      </w:r>
      <w:r w:rsidR="00C07E21">
        <w:rPr>
          <w:rFonts w:ascii="Times New Roman" w:hAnsi="Times New Roman" w:cs="Times New Roman"/>
          <w:sz w:val="28"/>
        </w:rPr>
        <w:t>.2026</w:t>
      </w:r>
      <w:r w:rsidR="00F35F7A">
        <w:rPr>
          <w:rFonts w:ascii="Times New Roman" w:hAnsi="Times New Roman" w:cs="Times New Roman"/>
          <w:sz w:val="28"/>
        </w:rPr>
        <w:t>.</w:t>
      </w:r>
    </w:p>
    <w:p w:rsidR="00291518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размещения уведомления в информационно-телекоммуникационной сети «Инте</w:t>
      </w:r>
      <w:r w:rsidR="005D7CA7">
        <w:rPr>
          <w:rFonts w:ascii="Times New Roman" w:hAnsi="Times New Roman" w:cs="Times New Roman"/>
          <w:sz w:val="28"/>
        </w:rPr>
        <w:t>рнет»</w:t>
      </w:r>
      <w:r w:rsidRPr="005D7CA7">
        <w:rPr>
          <w:rFonts w:ascii="Times New Roman" w:hAnsi="Times New Roman" w:cs="Times New Roman"/>
          <w:sz w:val="28"/>
        </w:rPr>
        <w:t>:</w:t>
      </w:r>
      <w:r w:rsidR="005D7CA7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="005D7CA7" w:rsidRPr="005D7CA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https://kalitva-land.ru/adm/protivodeystvie-korruptsii/ocenka-regulirueshego-vozdeystviya/dokumenty.php</w:t>
        </w:r>
      </w:hyperlink>
      <w:r>
        <w:rPr>
          <w:rFonts w:ascii="Times New Roman" w:hAnsi="Times New Roman" w:cs="Times New Roman"/>
          <w:sz w:val="28"/>
        </w:rPr>
        <w:t>.</w:t>
      </w:r>
    </w:p>
    <w:p w:rsidR="00291518" w:rsidRDefault="00291518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поступившие предложения будут рассмотрены. Сводка предложений будет размещена на сайте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1A6C0B" w:rsidRPr="001A6C0B">
        <w:rPr>
          <w:rFonts w:ascii="Times New Roman" w:hAnsi="Times New Roman" w:cs="Times New Roman"/>
          <w:sz w:val="28"/>
        </w:rPr>
        <w:t>Администрации Белокалитвинского района</w:t>
      </w:r>
      <w:r w:rsidR="001A6C0B">
        <w:rPr>
          <w:rFonts w:ascii="Times New Roman" w:hAnsi="Times New Roman" w:cs="Times New Roman"/>
          <w:sz w:val="28"/>
        </w:rPr>
        <w:t xml:space="preserve"> (</w:t>
      </w:r>
      <w:hyperlink r:id="rId5" w:history="1">
        <w:r w:rsidR="001A6C0B" w:rsidRPr="001A6C0B">
          <w:rPr>
            <w:rStyle w:val="a4"/>
            <w:rFonts w:ascii="Times New Roman" w:hAnsi="Times New Roman" w:cs="Times New Roman"/>
            <w:sz w:val="28"/>
          </w:rPr>
          <w:t>https://kalitva-land.ru/</w:t>
        </w:r>
      </w:hyperlink>
      <w:r w:rsidR="001A6C0B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не позднее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7A4565">
        <w:rPr>
          <w:rFonts w:ascii="Times New Roman" w:hAnsi="Times New Roman" w:cs="Times New Roman"/>
          <w:sz w:val="28"/>
        </w:rPr>
        <w:t>03</w:t>
      </w:r>
      <w:r w:rsidR="00A45E76">
        <w:rPr>
          <w:rFonts w:ascii="Times New Roman" w:hAnsi="Times New Roman" w:cs="Times New Roman"/>
          <w:sz w:val="28"/>
        </w:rPr>
        <w:t>.0</w:t>
      </w:r>
      <w:r w:rsidR="007A4565">
        <w:rPr>
          <w:rFonts w:ascii="Times New Roman" w:hAnsi="Times New Roman" w:cs="Times New Roman"/>
          <w:sz w:val="28"/>
        </w:rPr>
        <w:t>4</w:t>
      </w:r>
      <w:r w:rsidR="001A6C0B">
        <w:rPr>
          <w:rFonts w:ascii="Times New Roman" w:hAnsi="Times New Roman" w:cs="Times New Roman"/>
          <w:sz w:val="28"/>
        </w:rPr>
        <w:t>.2026</w:t>
      </w:r>
      <w:r w:rsidRPr="006E5DD4">
        <w:rPr>
          <w:rFonts w:ascii="Times New Roman" w:hAnsi="Times New Roman" w:cs="Times New Roman"/>
          <w:sz w:val="28"/>
        </w:rPr>
        <w:t>.</w:t>
      </w:r>
    </w:p>
    <w:p w:rsidR="008A0C6D" w:rsidRDefault="008A0C6D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7AE5" w:rsidRDefault="00E47DF6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47DF6">
        <w:rPr>
          <w:rFonts w:ascii="Times New Roman" w:hAnsi="Times New Roman" w:cs="Times New Roman"/>
          <w:b/>
          <w:sz w:val="28"/>
        </w:rPr>
        <w:t>Наименование и вид нормативного-правового акта</w:t>
      </w:r>
      <w:r>
        <w:rPr>
          <w:rFonts w:ascii="Times New Roman" w:hAnsi="Times New Roman" w:cs="Times New Roman"/>
          <w:b/>
          <w:sz w:val="28"/>
        </w:rPr>
        <w:t>:</w:t>
      </w:r>
    </w:p>
    <w:p w:rsidR="00E47DF6" w:rsidRDefault="006D723A" w:rsidP="00662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>роект постановления Администрации Белокалитвинского района «</w:t>
      </w:r>
      <w:r w:rsidR="00662378" w:rsidRPr="00662378">
        <w:rPr>
          <w:rFonts w:ascii="Times New Roman" w:hAnsi="Times New Roman" w:cs="Times New Roman"/>
          <w:sz w:val="28"/>
        </w:rPr>
        <w:t xml:space="preserve">Об утверждении порядка </w:t>
      </w:r>
      <w:r w:rsidR="00662378">
        <w:rPr>
          <w:rFonts w:ascii="Times New Roman" w:hAnsi="Times New Roman" w:cs="Times New Roman"/>
          <w:sz w:val="28"/>
        </w:rPr>
        <w:t xml:space="preserve">предоставления компенсационного </w:t>
      </w:r>
      <w:r w:rsidR="00662378" w:rsidRPr="00662378">
        <w:rPr>
          <w:rFonts w:ascii="Times New Roman" w:hAnsi="Times New Roman" w:cs="Times New Roman"/>
          <w:sz w:val="28"/>
        </w:rPr>
        <w:t>(свободного) места для размещения нес</w:t>
      </w:r>
      <w:r w:rsidR="00662378">
        <w:rPr>
          <w:rFonts w:ascii="Times New Roman" w:hAnsi="Times New Roman" w:cs="Times New Roman"/>
          <w:sz w:val="28"/>
        </w:rPr>
        <w:t xml:space="preserve">тационарного торгового объекта, </w:t>
      </w:r>
      <w:r w:rsidR="00662378" w:rsidRPr="00662378">
        <w:rPr>
          <w:rFonts w:ascii="Times New Roman" w:hAnsi="Times New Roman" w:cs="Times New Roman"/>
          <w:sz w:val="28"/>
        </w:rPr>
        <w:t>расположенно</w:t>
      </w:r>
      <w:r w:rsidR="00662378">
        <w:rPr>
          <w:rFonts w:ascii="Times New Roman" w:hAnsi="Times New Roman" w:cs="Times New Roman"/>
          <w:sz w:val="28"/>
        </w:rPr>
        <w:t xml:space="preserve">го на территории муниципального </w:t>
      </w:r>
      <w:r w:rsidR="00662378" w:rsidRPr="00662378">
        <w:rPr>
          <w:rFonts w:ascii="Times New Roman" w:hAnsi="Times New Roman" w:cs="Times New Roman"/>
          <w:sz w:val="28"/>
        </w:rPr>
        <w:t>образования «Белокалитвинский район»</w:t>
      </w:r>
      <w:r w:rsidR="00A20541">
        <w:rPr>
          <w:rFonts w:ascii="Times New Roman" w:hAnsi="Times New Roman" w:cs="Times New Roman"/>
          <w:sz w:val="28"/>
        </w:rPr>
        <w:t>»</w:t>
      </w:r>
      <w:r w:rsidR="00DB64FB">
        <w:rPr>
          <w:rFonts w:ascii="Times New Roman" w:hAnsi="Times New Roman" w:cs="Times New Roman"/>
          <w:sz w:val="28"/>
        </w:rPr>
        <w:t>.</w:t>
      </w:r>
    </w:p>
    <w:p w:rsidR="00E47DF6" w:rsidRDefault="00E47DF6" w:rsidP="004D54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7CE2" w:rsidRDefault="00291518" w:rsidP="00F77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1. Описание проблемы, на решение которой направлено предлагаемое правовое регулирование:</w:t>
      </w:r>
      <w:bookmarkStart w:id="0" w:name="_GoBack"/>
      <w:bookmarkEnd w:id="0"/>
    </w:p>
    <w:p w:rsidR="004145E3" w:rsidRPr="001A6C0B" w:rsidRDefault="006D723A" w:rsidP="007A1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>роект постановления Администрации Белокалитвинского района «</w:t>
      </w:r>
      <w:r w:rsidR="007A1D0B" w:rsidRPr="00662378">
        <w:rPr>
          <w:rFonts w:ascii="Times New Roman" w:hAnsi="Times New Roman" w:cs="Times New Roman"/>
          <w:sz w:val="28"/>
        </w:rPr>
        <w:t xml:space="preserve">Об утверждении порядка </w:t>
      </w:r>
      <w:r w:rsidR="007A1D0B">
        <w:rPr>
          <w:rFonts w:ascii="Times New Roman" w:hAnsi="Times New Roman" w:cs="Times New Roman"/>
          <w:sz w:val="28"/>
        </w:rPr>
        <w:t xml:space="preserve">предоставления компенсационного </w:t>
      </w:r>
      <w:r w:rsidR="007A1D0B" w:rsidRPr="00662378">
        <w:rPr>
          <w:rFonts w:ascii="Times New Roman" w:hAnsi="Times New Roman" w:cs="Times New Roman"/>
          <w:sz w:val="28"/>
        </w:rPr>
        <w:t>(свободного) места для размещения нес</w:t>
      </w:r>
      <w:r w:rsidR="007A1D0B">
        <w:rPr>
          <w:rFonts w:ascii="Times New Roman" w:hAnsi="Times New Roman" w:cs="Times New Roman"/>
          <w:sz w:val="28"/>
        </w:rPr>
        <w:t xml:space="preserve">тационарного торгового объекта, </w:t>
      </w:r>
      <w:r w:rsidR="007A1D0B" w:rsidRPr="00662378">
        <w:rPr>
          <w:rFonts w:ascii="Times New Roman" w:hAnsi="Times New Roman" w:cs="Times New Roman"/>
          <w:sz w:val="28"/>
        </w:rPr>
        <w:t>расположенно</w:t>
      </w:r>
      <w:r w:rsidR="007A1D0B">
        <w:rPr>
          <w:rFonts w:ascii="Times New Roman" w:hAnsi="Times New Roman" w:cs="Times New Roman"/>
          <w:sz w:val="28"/>
        </w:rPr>
        <w:t xml:space="preserve">го на территории муниципального </w:t>
      </w:r>
      <w:r w:rsidR="007A1D0B" w:rsidRPr="00662378">
        <w:rPr>
          <w:rFonts w:ascii="Times New Roman" w:hAnsi="Times New Roman" w:cs="Times New Roman"/>
          <w:sz w:val="28"/>
        </w:rPr>
        <w:t>образования «Белокалитвинский район»</w:t>
      </w:r>
      <w:r w:rsidR="00A20541">
        <w:rPr>
          <w:rFonts w:ascii="Times New Roman" w:hAnsi="Times New Roman" w:cs="Times New Roman"/>
          <w:sz w:val="28"/>
        </w:rPr>
        <w:t xml:space="preserve">» подготовлен в целях приведения в соответствие с </w:t>
      </w:r>
      <w:r w:rsidR="007A1D0B" w:rsidRPr="007A1D0B">
        <w:rPr>
          <w:rFonts w:ascii="Times New Roman" w:hAnsi="Times New Roman" w:cs="Times New Roman"/>
          <w:sz w:val="28"/>
        </w:rPr>
        <w:t>Земельным</w:t>
      </w:r>
      <w:r w:rsidR="007A1D0B">
        <w:rPr>
          <w:rFonts w:ascii="Times New Roman" w:hAnsi="Times New Roman" w:cs="Times New Roman"/>
          <w:sz w:val="28"/>
        </w:rPr>
        <w:t xml:space="preserve"> кодексом Российской Федерации, </w:t>
      </w:r>
      <w:r w:rsidR="007A1D0B" w:rsidRPr="007A1D0B">
        <w:rPr>
          <w:rFonts w:ascii="Times New Roman" w:hAnsi="Times New Roman" w:cs="Times New Roman"/>
          <w:sz w:val="28"/>
        </w:rPr>
        <w:t>Гражданским кодексом Российской Фед</w:t>
      </w:r>
      <w:r w:rsidR="007A1D0B">
        <w:rPr>
          <w:rFonts w:ascii="Times New Roman" w:hAnsi="Times New Roman" w:cs="Times New Roman"/>
          <w:sz w:val="28"/>
        </w:rPr>
        <w:t xml:space="preserve">ерации, статьей 15 Федерального </w:t>
      </w:r>
      <w:r w:rsidR="007A1D0B" w:rsidRPr="007A1D0B">
        <w:rPr>
          <w:rFonts w:ascii="Times New Roman" w:hAnsi="Times New Roman" w:cs="Times New Roman"/>
          <w:sz w:val="28"/>
        </w:rPr>
        <w:t xml:space="preserve">закона от 06.10.2003 № 131-ФЗ </w:t>
      </w:r>
      <w:r w:rsidR="007A1D0B">
        <w:rPr>
          <w:rFonts w:ascii="Times New Roman" w:hAnsi="Times New Roman" w:cs="Times New Roman"/>
          <w:sz w:val="28"/>
        </w:rPr>
        <w:t xml:space="preserve">«Об общих принципах организации </w:t>
      </w:r>
      <w:r w:rsidR="007A1D0B" w:rsidRPr="007A1D0B">
        <w:rPr>
          <w:rFonts w:ascii="Times New Roman" w:hAnsi="Times New Roman" w:cs="Times New Roman"/>
          <w:sz w:val="28"/>
        </w:rPr>
        <w:t>местного самоуправления в Рос</w:t>
      </w:r>
      <w:r w:rsidR="007A1D0B">
        <w:rPr>
          <w:rFonts w:ascii="Times New Roman" w:hAnsi="Times New Roman" w:cs="Times New Roman"/>
          <w:sz w:val="28"/>
        </w:rPr>
        <w:t xml:space="preserve">сийской Федерации», Федеральным </w:t>
      </w:r>
      <w:r w:rsidR="007A1D0B" w:rsidRPr="007A1D0B">
        <w:rPr>
          <w:rFonts w:ascii="Times New Roman" w:hAnsi="Times New Roman" w:cs="Times New Roman"/>
          <w:sz w:val="28"/>
        </w:rPr>
        <w:t>законом от 28.12.2009 № 381-</w:t>
      </w:r>
      <w:r w:rsidR="007A1D0B">
        <w:rPr>
          <w:rFonts w:ascii="Times New Roman" w:hAnsi="Times New Roman" w:cs="Times New Roman"/>
          <w:sz w:val="28"/>
        </w:rPr>
        <w:t xml:space="preserve">ФЗ «Об основах государственного </w:t>
      </w:r>
      <w:r w:rsidR="007A1D0B" w:rsidRPr="007A1D0B">
        <w:rPr>
          <w:rFonts w:ascii="Times New Roman" w:hAnsi="Times New Roman" w:cs="Times New Roman"/>
          <w:sz w:val="28"/>
        </w:rPr>
        <w:t>регулирования торговой деятел</w:t>
      </w:r>
      <w:r w:rsidR="007A1D0B">
        <w:rPr>
          <w:rFonts w:ascii="Times New Roman" w:hAnsi="Times New Roman" w:cs="Times New Roman"/>
          <w:sz w:val="28"/>
        </w:rPr>
        <w:t xml:space="preserve">ьности в Российской Федерации», </w:t>
      </w:r>
      <w:r w:rsidR="007A1D0B" w:rsidRPr="007A1D0B">
        <w:rPr>
          <w:rFonts w:ascii="Times New Roman" w:hAnsi="Times New Roman" w:cs="Times New Roman"/>
          <w:sz w:val="28"/>
        </w:rPr>
        <w:t>постановлением Правительства Ростов</w:t>
      </w:r>
      <w:r w:rsidR="007A1D0B">
        <w:rPr>
          <w:rFonts w:ascii="Times New Roman" w:hAnsi="Times New Roman" w:cs="Times New Roman"/>
          <w:sz w:val="28"/>
        </w:rPr>
        <w:t xml:space="preserve">ской области от 15.01.2026 № 23 </w:t>
      </w:r>
      <w:r w:rsidR="007A1D0B" w:rsidRPr="007A1D0B">
        <w:rPr>
          <w:rFonts w:ascii="Times New Roman" w:hAnsi="Times New Roman" w:cs="Times New Roman"/>
          <w:sz w:val="28"/>
        </w:rPr>
        <w:t>«Об особенностях размещения</w:t>
      </w:r>
      <w:r w:rsidR="007A1D0B">
        <w:rPr>
          <w:rFonts w:ascii="Times New Roman" w:hAnsi="Times New Roman" w:cs="Times New Roman"/>
          <w:sz w:val="28"/>
        </w:rPr>
        <w:t xml:space="preserve"> отдельных видов нестационарных </w:t>
      </w:r>
      <w:r w:rsidR="007A1D0B" w:rsidRPr="007A1D0B">
        <w:rPr>
          <w:rFonts w:ascii="Times New Roman" w:hAnsi="Times New Roman" w:cs="Times New Roman"/>
          <w:sz w:val="28"/>
        </w:rPr>
        <w:t>объектов, в том числе нестационарных т</w:t>
      </w:r>
      <w:r w:rsidR="007A1D0B">
        <w:rPr>
          <w:rFonts w:ascii="Times New Roman" w:hAnsi="Times New Roman" w:cs="Times New Roman"/>
          <w:sz w:val="28"/>
        </w:rPr>
        <w:t xml:space="preserve">орговых объектов, на территории </w:t>
      </w:r>
      <w:r w:rsidR="007A1D0B" w:rsidRPr="007A1D0B">
        <w:rPr>
          <w:rFonts w:ascii="Times New Roman" w:hAnsi="Times New Roman" w:cs="Times New Roman"/>
          <w:sz w:val="28"/>
        </w:rPr>
        <w:t>Ростовской области», в целях опр</w:t>
      </w:r>
      <w:r w:rsidR="007A1D0B">
        <w:rPr>
          <w:rFonts w:ascii="Times New Roman" w:hAnsi="Times New Roman" w:cs="Times New Roman"/>
          <w:sz w:val="28"/>
        </w:rPr>
        <w:t xml:space="preserve">еделения порядка предоставления </w:t>
      </w:r>
      <w:r w:rsidR="007A1D0B" w:rsidRPr="007A1D0B">
        <w:rPr>
          <w:rFonts w:ascii="Times New Roman" w:hAnsi="Times New Roman" w:cs="Times New Roman"/>
          <w:sz w:val="28"/>
        </w:rPr>
        <w:t>компенсационных мест для раз</w:t>
      </w:r>
      <w:r w:rsidR="007A1D0B">
        <w:rPr>
          <w:rFonts w:ascii="Times New Roman" w:hAnsi="Times New Roman" w:cs="Times New Roman"/>
          <w:sz w:val="28"/>
        </w:rPr>
        <w:t xml:space="preserve">мещения нестационарных торговых </w:t>
      </w:r>
      <w:r w:rsidR="007A1D0B" w:rsidRPr="007A1D0B">
        <w:rPr>
          <w:rFonts w:ascii="Times New Roman" w:hAnsi="Times New Roman" w:cs="Times New Roman"/>
          <w:sz w:val="28"/>
        </w:rPr>
        <w:t>объектов, создания условий о</w:t>
      </w:r>
      <w:r w:rsidR="007A1D0B">
        <w:rPr>
          <w:rFonts w:ascii="Times New Roman" w:hAnsi="Times New Roman" w:cs="Times New Roman"/>
          <w:sz w:val="28"/>
        </w:rPr>
        <w:t xml:space="preserve">рганизации и качества торгового </w:t>
      </w:r>
      <w:r w:rsidR="007A1D0B" w:rsidRPr="007A1D0B">
        <w:rPr>
          <w:rFonts w:ascii="Times New Roman" w:hAnsi="Times New Roman" w:cs="Times New Roman"/>
          <w:sz w:val="28"/>
        </w:rPr>
        <w:t>обслуживания на террит</w:t>
      </w:r>
      <w:r w:rsidR="007A1D0B">
        <w:rPr>
          <w:rFonts w:ascii="Times New Roman" w:hAnsi="Times New Roman" w:cs="Times New Roman"/>
          <w:sz w:val="28"/>
        </w:rPr>
        <w:t xml:space="preserve">ории муниципального образования </w:t>
      </w:r>
      <w:r w:rsidR="0057635E">
        <w:rPr>
          <w:rFonts w:ascii="Times New Roman" w:hAnsi="Times New Roman" w:cs="Times New Roman"/>
          <w:sz w:val="28"/>
        </w:rPr>
        <w:t>«Белокалитвинский район».</w:t>
      </w: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lastRenderedPageBreak/>
        <w:t>2. Цели предлагаемого правового регулирования:</w:t>
      </w:r>
    </w:p>
    <w:p w:rsidR="00F70EE6" w:rsidRPr="00F70EE6" w:rsidRDefault="00001B11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1C376E">
        <w:rPr>
          <w:rFonts w:ascii="Times New Roman" w:hAnsi="Times New Roman" w:cs="Times New Roman"/>
          <w:sz w:val="28"/>
        </w:rPr>
        <w:t xml:space="preserve">твердить </w:t>
      </w:r>
      <w:r w:rsidR="001C376E" w:rsidRPr="001C376E">
        <w:rPr>
          <w:rFonts w:ascii="Times New Roman" w:hAnsi="Times New Roman" w:cs="Times New Roman"/>
          <w:sz w:val="28"/>
        </w:rPr>
        <w:t>поряд</w:t>
      </w:r>
      <w:r w:rsidR="001C376E">
        <w:rPr>
          <w:rFonts w:ascii="Times New Roman" w:hAnsi="Times New Roman" w:cs="Times New Roman"/>
          <w:sz w:val="28"/>
        </w:rPr>
        <w:t>ок</w:t>
      </w:r>
      <w:r w:rsidR="001C376E" w:rsidRPr="001C376E">
        <w:rPr>
          <w:rFonts w:ascii="Times New Roman" w:hAnsi="Times New Roman" w:cs="Times New Roman"/>
          <w:sz w:val="28"/>
        </w:rPr>
        <w:t xml:space="preserve"> предоставления компенсационных мест для размещения нестациона</w:t>
      </w:r>
      <w:r w:rsidR="001C376E">
        <w:rPr>
          <w:rFonts w:ascii="Times New Roman" w:hAnsi="Times New Roman" w:cs="Times New Roman"/>
          <w:sz w:val="28"/>
        </w:rPr>
        <w:t>рных торговых объектов, создание</w:t>
      </w:r>
      <w:r w:rsidR="001C376E" w:rsidRPr="001C376E">
        <w:rPr>
          <w:rFonts w:ascii="Times New Roman" w:hAnsi="Times New Roman" w:cs="Times New Roman"/>
          <w:sz w:val="28"/>
        </w:rPr>
        <w:t xml:space="preserve"> условий организации и качества торгового обслуживания на территории</w:t>
      </w:r>
      <w:r w:rsidR="00803F6D">
        <w:rPr>
          <w:rFonts w:ascii="Times New Roman" w:hAnsi="Times New Roman" w:cs="Times New Roman"/>
          <w:sz w:val="28"/>
        </w:rPr>
        <w:t>.</w:t>
      </w:r>
    </w:p>
    <w:p w:rsidR="006D723A" w:rsidRDefault="006D723A" w:rsidP="00F430E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D723A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3. Ожидаемый результат (выраженный установленными разработчиком показателями) предлагаемого правового регулирования:</w:t>
      </w:r>
    </w:p>
    <w:p w:rsidR="004A5991" w:rsidRPr="008376DD" w:rsidRDefault="008376DD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376DD">
        <w:rPr>
          <w:rFonts w:ascii="Times New Roman" w:hAnsi="Times New Roman" w:cs="Times New Roman"/>
          <w:sz w:val="28"/>
        </w:rPr>
        <w:t>увеличение числа сельскохоз</w:t>
      </w:r>
      <w:r>
        <w:rPr>
          <w:rFonts w:ascii="Times New Roman" w:hAnsi="Times New Roman" w:cs="Times New Roman"/>
          <w:sz w:val="28"/>
        </w:rPr>
        <w:t>яйственных товаропроизводителей</w:t>
      </w:r>
      <w:r w:rsidRPr="008376DD">
        <w:rPr>
          <w:rFonts w:ascii="Times New Roman" w:hAnsi="Times New Roman" w:cs="Times New Roman"/>
          <w:sz w:val="28"/>
        </w:rPr>
        <w:t xml:space="preserve">, получивших доступ к местам для размещения нестационарных </w:t>
      </w:r>
      <w:r w:rsidR="008454D4">
        <w:rPr>
          <w:rFonts w:ascii="Times New Roman" w:hAnsi="Times New Roman" w:cs="Times New Roman"/>
          <w:sz w:val="28"/>
        </w:rPr>
        <w:t xml:space="preserve">торговых объектов на территории </w:t>
      </w:r>
      <w:r>
        <w:rPr>
          <w:rFonts w:ascii="Times New Roman" w:hAnsi="Times New Roman" w:cs="Times New Roman"/>
          <w:sz w:val="28"/>
        </w:rPr>
        <w:t>Белокалитвинского района.</w:t>
      </w:r>
    </w:p>
    <w:p w:rsidR="004A5991" w:rsidRPr="001A6C0B" w:rsidRDefault="004A5991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4. Действующие нормативные правовые акты, поручени</w:t>
      </w:r>
      <w:r w:rsidR="002408A2">
        <w:rPr>
          <w:rFonts w:ascii="Times New Roman" w:hAnsi="Times New Roman" w:cs="Times New Roman"/>
          <w:b/>
          <w:sz w:val="28"/>
        </w:rPr>
        <w:t xml:space="preserve">я, другие решения, из которых вытекает необходимость разработки предлагаемого </w:t>
      </w:r>
      <w:r w:rsidRPr="001A6C0B">
        <w:rPr>
          <w:rFonts w:ascii="Times New Roman" w:hAnsi="Times New Roman" w:cs="Times New Roman"/>
          <w:b/>
          <w:sz w:val="28"/>
        </w:rPr>
        <w:t>правового регулирования в данной области:</w:t>
      </w:r>
    </w:p>
    <w:p w:rsidR="00847CE2" w:rsidRDefault="008454D4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Земельный кодекс Российской Федерации, Гражданский</w:t>
      </w:r>
      <w:r w:rsidRPr="007A1D0B">
        <w:rPr>
          <w:rFonts w:ascii="Times New Roman" w:hAnsi="Times New Roman" w:cs="Times New Roman"/>
          <w:sz w:val="28"/>
        </w:rPr>
        <w:t xml:space="preserve"> кодексом Российской Фед</w:t>
      </w:r>
      <w:r>
        <w:rPr>
          <w:rFonts w:ascii="Times New Roman" w:hAnsi="Times New Roman" w:cs="Times New Roman"/>
          <w:sz w:val="28"/>
        </w:rPr>
        <w:t xml:space="preserve">ерации, статья 15 Федерального </w:t>
      </w:r>
      <w:r w:rsidRPr="007A1D0B">
        <w:rPr>
          <w:rFonts w:ascii="Times New Roman" w:hAnsi="Times New Roman" w:cs="Times New Roman"/>
          <w:sz w:val="28"/>
        </w:rPr>
        <w:t xml:space="preserve">закона от 06.10.2003 № 131-ФЗ </w:t>
      </w:r>
      <w:r>
        <w:rPr>
          <w:rFonts w:ascii="Times New Roman" w:hAnsi="Times New Roman" w:cs="Times New Roman"/>
          <w:sz w:val="28"/>
        </w:rPr>
        <w:t xml:space="preserve">«Об общих принципах организации </w:t>
      </w:r>
      <w:r w:rsidRPr="007A1D0B">
        <w:rPr>
          <w:rFonts w:ascii="Times New Roman" w:hAnsi="Times New Roman" w:cs="Times New Roman"/>
          <w:sz w:val="28"/>
        </w:rPr>
        <w:t>местного самоуправления в Рос</w:t>
      </w:r>
      <w:r>
        <w:rPr>
          <w:rFonts w:ascii="Times New Roman" w:hAnsi="Times New Roman" w:cs="Times New Roman"/>
          <w:sz w:val="28"/>
        </w:rPr>
        <w:t xml:space="preserve">сийской Федерации», Федеральный </w:t>
      </w:r>
      <w:r w:rsidRPr="007A1D0B">
        <w:rPr>
          <w:rFonts w:ascii="Times New Roman" w:hAnsi="Times New Roman" w:cs="Times New Roman"/>
          <w:sz w:val="28"/>
        </w:rPr>
        <w:t>закон от 28.12.2009 № 381-</w:t>
      </w:r>
      <w:r>
        <w:rPr>
          <w:rFonts w:ascii="Times New Roman" w:hAnsi="Times New Roman" w:cs="Times New Roman"/>
          <w:sz w:val="28"/>
        </w:rPr>
        <w:t xml:space="preserve">ФЗ «Об основах государственного </w:t>
      </w:r>
      <w:r w:rsidRPr="007A1D0B">
        <w:rPr>
          <w:rFonts w:ascii="Times New Roman" w:hAnsi="Times New Roman" w:cs="Times New Roman"/>
          <w:sz w:val="28"/>
        </w:rPr>
        <w:t>регулирования торговой деятел</w:t>
      </w:r>
      <w:r>
        <w:rPr>
          <w:rFonts w:ascii="Times New Roman" w:hAnsi="Times New Roman" w:cs="Times New Roman"/>
          <w:sz w:val="28"/>
        </w:rPr>
        <w:t>ьности в Российской Федерации», постановление</w:t>
      </w:r>
      <w:r w:rsidRPr="007A1D0B">
        <w:rPr>
          <w:rFonts w:ascii="Times New Roman" w:hAnsi="Times New Roman" w:cs="Times New Roman"/>
          <w:sz w:val="28"/>
        </w:rPr>
        <w:t xml:space="preserve"> Правительства Ростов</w:t>
      </w:r>
      <w:r>
        <w:rPr>
          <w:rFonts w:ascii="Times New Roman" w:hAnsi="Times New Roman" w:cs="Times New Roman"/>
          <w:sz w:val="28"/>
        </w:rPr>
        <w:t xml:space="preserve">ской области от 15.01.2026 № 23 </w:t>
      </w:r>
      <w:r w:rsidRPr="007A1D0B">
        <w:rPr>
          <w:rFonts w:ascii="Times New Roman" w:hAnsi="Times New Roman" w:cs="Times New Roman"/>
          <w:sz w:val="28"/>
        </w:rPr>
        <w:t>«Об особенностях размещения</w:t>
      </w:r>
      <w:r>
        <w:rPr>
          <w:rFonts w:ascii="Times New Roman" w:hAnsi="Times New Roman" w:cs="Times New Roman"/>
          <w:sz w:val="28"/>
        </w:rPr>
        <w:t xml:space="preserve"> отдельных видов нестационарных </w:t>
      </w:r>
      <w:r w:rsidRPr="007A1D0B">
        <w:rPr>
          <w:rFonts w:ascii="Times New Roman" w:hAnsi="Times New Roman" w:cs="Times New Roman"/>
          <w:sz w:val="28"/>
        </w:rPr>
        <w:t>объектов, в том числе нестационарных т</w:t>
      </w:r>
      <w:r>
        <w:rPr>
          <w:rFonts w:ascii="Times New Roman" w:hAnsi="Times New Roman" w:cs="Times New Roman"/>
          <w:sz w:val="28"/>
        </w:rPr>
        <w:t xml:space="preserve">орговых объектов, на территории </w:t>
      </w:r>
      <w:r w:rsidRPr="007A1D0B">
        <w:rPr>
          <w:rFonts w:ascii="Times New Roman" w:hAnsi="Times New Roman" w:cs="Times New Roman"/>
          <w:sz w:val="28"/>
        </w:rPr>
        <w:t>Ростовской области»</w:t>
      </w:r>
      <w:r>
        <w:rPr>
          <w:rFonts w:ascii="Times New Roman" w:hAnsi="Times New Roman" w:cs="Times New Roman"/>
          <w:sz w:val="28"/>
        </w:rPr>
        <w:t>.</w:t>
      </w:r>
    </w:p>
    <w:p w:rsidR="008454D4" w:rsidRDefault="008454D4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47CE2" w:rsidRPr="00847CE2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47CE2">
        <w:rPr>
          <w:rFonts w:ascii="Times New Roman" w:hAnsi="Times New Roman" w:cs="Times New Roman"/>
          <w:b/>
          <w:sz w:val="28"/>
        </w:rPr>
        <w:t>5. Круг лиц, на которых будет распространено действие правового регулирования:</w:t>
      </w:r>
    </w:p>
    <w:p w:rsidR="00E25595" w:rsidRDefault="006D723A" w:rsidP="00E25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723A">
        <w:rPr>
          <w:rFonts w:ascii="Times New Roman" w:hAnsi="Times New Roman" w:cs="Times New Roman"/>
          <w:sz w:val="28"/>
        </w:rPr>
        <w:t xml:space="preserve">хозяйствующие субъекты, осуществляющие деятельность на территории </w:t>
      </w:r>
      <w:r w:rsidR="00E25595">
        <w:rPr>
          <w:rFonts w:ascii="Times New Roman" w:hAnsi="Times New Roman" w:cs="Times New Roman"/>
          <w:sz w:val="28"/>
        </w:rPr>
        <w:t>Белокалитвинского района</w:t>
      </w:r>
      <w:r w:rsidRPr="006D723A">
        <w:rPr>
          <w:rFonts w:ascii="Times New Roman" w:hAnsi="Times New Roman" w:cs="Times New Roman"/>
          <w:sz w:val="28"/>
        </w:rPr>
        <w:t xml:space="preserve"> с использованием н</w:t>
      </w:r>
      <w:r w:rsidR="00701216">
        <w:rPr>
          <w:rFonts w:ascii="Times New Roman" w:hAnsi="Times New Roman" w:cs="Times New Roman"/>
          <w:sz w:val="28"/>
        </w:rPr>
        <w:t>естационарных торговых объектов</w:t>
      </w:r>
      <w:r w:rsidR="00E25595">
        <w:rPr>
          <w:rFonts w:ascii="Times New Roman" w:hAnsi="Times New Roman" w:cs="Times New Roman"/>
          <w:sz w:val="28"/>
        </w:rPr>
        <w:t>.</w:t>
      </w:r>
    </w:p>
    <w:p w:rsidR="006D723A" w:rsidRDefault="006D723A" w:rsidP="00E255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D5419" w:rsidRPr="004D5419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4D5419" w:rsidRPr="004D5419">
        <w:rPr>
          <w:rFonts w:ascii="Times New Roman" w:hAnsi="Times New Roman" w:cs="Times New Roman"/>
          <w:b/>
          <w:sz w:val="28"/>
        </w:rPr>
        <w:t>. Планируемый срок вступления в силу предлагаемого правового регулирования:</w:t>
      </w:r>
      <w:r w:rsidR="004D5419">
        <w:rPr>
          <w:rFonts w:ascii="Times New Roman" w:hAnsi="Times New Roman" w:cs="Times New Roman"/>
          <w:b/>
          <w:sz w:val="28"/>
        </w:rPr>
        <w:t xml:space="preserve"> </w:t>
      </w:r>
      <w:r w:rsidR="004D5419">
        <w:rPr>
          <w:rFonts w:ascii="Times New Roman" w:hAnsi="Times New Roman" w:cs="Times New Roman"/>
          <w:sz w:val="28"/>
        </w:rPr>
        <w:t>2 квартал.</w:t>
      </w:r>
    </w:p>
    <w:p w:rsidR="00C233A6" w:rsidRPr="001A6C0B" w:rsidRDefault="00C233A6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654AD" w:rsidRPr="00473783" w:rsidRDefault="00847CE2" w:rsidP="00473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291518" w:rsidRPr="001A6C0B">
        <w:rPr>
          <w:rFonts w:ascii="Times New Roman" w:hAnsi="Times New Roman" w:cs="Times New Roman"/>
          <w:b/>
          <w:sz w:val="28"/>
        </w:rPr>
        <w:t>. Сведения о необходимости или отсутствии необходимости установления переходного периода:</w:t>
      </w:r>
      <w:r w:rsidR="00473783">
        <w:rPr>
          <w:rFonts w:ascii="Times New Roman" w:hAnsi="Times New Roman" w:cs="Times New Roman"/>
          <w:b/>
          <w:sz w:val="28"/>
        </w:rPr>
        <w:t xml:space="preserve"> </w:t>
      </w:r>
      <w:r w:rsidR="00473783" w:rsidRPr="00473783">
        <w:rPr>
          <w:rFonts w:ascii="Times New Roman" w:hAnsi="Times New Roman" w:cs="Times New Roman"/>
          <w:sz w:val="28"/>
        </w:rPr>
        <w:t>отсутствует.</w:t>
      </w:r>
    </w:p>
    <w:p w:rsidR="00A654AD" w:rsidRPr="001A6C0B" w:rsidRDefault="00A654AD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91518" w:rsidRDefault="00847CE2" w:rsidP="00053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291518" w:rsidRPr="001A6C0B">
        <w:rPr>
          <w:rFonts w:ascii="Times New Roman" w:hAnsi="Times New Roman" w:cs="Times New Roman"/>
          <w:b/>
          <w:sz w:val="28"/>
        </w:rPr>
        <w:t>. Иная информация по решению органа-разработчика, относящаяся к сведениям о подготовке идеи (концепции) предлагаемого правового регулирования:</w:t>
      </w:r>
      <w:r w:rsidR="008376DD">
        <w:rPr>
          <w:rFonts w:ascii="Times New Roman" w:hAnsi="Times New Roman" w:cs="Times New Roman"/>
          <w:b/>
          <w:sz w:val="28"/>
        </w:rPr>
        <w:t xml:space="preserve"> </w:t>
      </w:r>
      <w:r w:rsidR="008376DD" w:rsidRPr="008376DD">
        <w:rPr>
          <w:rFonts w:ascii="Times New Roman" w:hAnsi="Times New Roman" w:cs="Times New Roman"/>
          <w:sz w:val="28"/>
        </w:rPr>
        <w:t>отсутствует.</w:t>
      </w:r>
    </w:p>
    <w:p w:rsidR="00053004" w:rsidRDefault="00053004" w:rsidP="00053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1518" w:rsidRDefault="00DB4FAF" w:rsidP="0005300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уведомлению прилагаю</w:t>
      </w:r>
      <w:r w:rsidR="00291518">
        <w:rPr>
          <w:rFonts w:ascii="Times New Roman" w:hAnsi="Times New Roman" w:cs="Times New Roman"/>
          <w:sz w:val="28"/>
        </w:rPr>
        <w:t>тся: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21"/>
        <w:gridCol w:w="9780"/>
      </w:tblGrid>
      <w:tr w:rsidR="00291518" w:rsidTr="00347D70">
        <w:trPr>
          <w:trHeight w:val="427"/>
        </w:trPr>
        <w:tc>
          <w:tcPr>
            <w:tcW w:w="421" w:type="dxa"/>
          </w:tcPr>
          <w:p w:rsidR="00291518" w:rsidRPr="00C206B9" w:rsidRDefault="00291518" w:rsidP="000530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0" w:type="dxa"/>
          </w:tcPr>
          <w:p w:rsidR="00291518" w:rsidRPr="00E61D6D" w:rsidRDefault="00291518" w:rsidP="0005300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D6D"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</w:tr>
      <w:tr w:rsidR="006968CB" w:rsidTr="00053004">
        <w:trPr>
          <w:trHeight w:val="1038"/>
        </w:trPr>
        <w:tc>
          <w:tcPr>
            <w:tcW w:w="421" w:type="dxa"/>
          </w:tcPr>
          <w:p w:rsidR="006968CB" w:rsidRDefault="006968CB" w:rsidP="000530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0" w:type="dxa"/>
          </w:tcPr>
          <w:p w:rsidR="006968CB" w:rsidRPr="006968CB" w:rsidRDefault="00C165DB" w:rsidP="0005300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постановления Администрации Белокалитвинского района «</w:t>
            </w:r>
            <w:r w:rsidRPr="00662378">
              <w:rPr>
                <w:rFonts w:ascii="Times New Roman" w:hAnsi="Times New Roman" w:cs="Times New Roman"/>
                <w:sz w:val="28"/>
              </w:rPr>
              <w:t xml:space="preserve">Об утверждении порядка </w:t>
            </w:r>
            <w:r>
              <w:rPr>
                <w:rFonts w:ascii="Times New Roman" w:hAnsi="Times New Roman" w:cs="Times New Roman"/>
                <w:sz w:val="28"/>
              </w:rPr>
              <w:t xml:space="preserve">предоставления компенсационного </w:t>
            </w:r>
            <w:r w:rsidRPr="00662378">
              <w:rPr>
                <w:rFonts w:ascii="Times New Roman" w:hAnsi="Times New Roman" w:cs="Times New Roman"/>
                <w:sz w:val="28"/>
              </w:rPr>
              <w:t>(свободного) места для размещения нес</w:t>
            </w:r>
            <w:r>
              <w:rPr>
                <w:rFonts w:ascii="Times New Roman" w:hAnsi="Times New Roman" w:cs="Times New Roman"/>
                <w:sz w:val="28"/>
              </w:rPr>
              <w:t xml:space="preserve">тационарного торгового объекта, </w:t>
            </w:r>
            <w:r w:rsidRPr="00662378">
              <w:rPr>
                <w:rFonts w:ascii="Times New Roman" w:hAnsi="Times New Roman" w:cs="Times New Roman"/>
                <w:sz w:val="28"/>
              </w:rPr>
              <w:t>расположенно</w:t>
            </w:r>
            <w:r>
              <w:rPr>
                <w:rFonts w:ascii="Times New Roman" w:hAnsi="Times New Roman" w:cs="Times New Roman"/>
                <w:sz w:val="28"/>
              </w:rPr>
              <w:t xml:space="preserve">го на территории муниципального </w:t>
            </w:r>
            <w:r w:rsidRPr="00662378">
              <w:rPr>
                <w:rFonts w:ascii="Times New Roman" w:hAnsi="Times New Roman" w:cs="Times New Roman"/>
                <w:sz w:val="28"/>
              </w:rPr>
              <w:t>образования «Белокалитвинский район»</w:t>
            </w:r>
            <w:r w:rsidR="007E72D3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12C76" w:rsidRDefault="00F12C76" w:rsidP="00053004">
      <w:pPr>
        <w:spacing w:after="0"/>
        <w:jc w:val="both"/>
      </w:pPr>
    </w:p>
    <w:sectPr w:rsidR="00F12C76" w:rsidSect="00291518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A"/>
    <w:rsid w:val="00001B11"/>
    <w:rsid w:val="00053004"/>
    <w:rsid w:val="00093E22"/>
    <w:rsid w:val="00097CD6"/>
    <w:rsid w:val="001A6C0B"/>
    <w:rsid w:val="001C376E"/>
    <w:rsid w:val="002408A2"/>
    <w:rsid w:val="00291518"/>
    <w:rsid w:val="002D736A"/>
    <w:rsid w:val="00323FCE"/>
    <w:rsid w:val="004145E3"/>
    <w:rsid w:val="00473783"/>
    <w:rsid w:val="004A5991"/>
    <w:rsid w:val="004C0CF8"/>
    <w:rsid w:val="004D5419"/>
    <w:rsid w:val="0057635E"/>
    <w:rsid w:val="005D7CA7"/>
    <w:rsid w:val="006379FA"/>
    <w:rsid w:val="00662378"/>
    <w:rsid w:val="006968CB"/>
    <w:rsid w:val="006C0B77"/>
    <w:rsid w:val="006D723A"/>
    <w:rsid w:val="00701216"/>
    <w:rsid w:val="007A1D0B"/>
    <w:rsid w:val="007A4565"/>
    <w:rsid w:val="007E72D3"/>
    <w:rsid w:val="00803F6D"/>
    <w:rsid w:val="008242FF"/>
    <w:rsid w:val="008376DD"/>
    <w:rsid w:val="008454D4"/>
    <w:rsid w:val="00847CE2"/>
    <w:rsid w:val="00870751"/>
    <w:rsid w:val="00891EF5"/>
    <w:rsid w:val="008A0C6D"/>
    <w:rsid w:val="00922C48"/>
    <w:rsid w:val="009A4FAC"/>
    <w:rsid w:val="00A20541"/>
    <w:rsid w:val="00A45E76"/>
    <w:rsid w:val="00A654AD"/>
    <w:rsid w:val="00A766A8"/>
    <w:rsid w:val="00B17AE5"/>
    <w:rsid w:val="00B915B7"/>
    <w:rsid w:val="00C07E21"/>
    <w:rsid w:val="00C165DB"/>
    <w:rsid w:val="00C233A6"/>
    <w:rsid w:val="00CA238D"/>
    <w:rsid w:val="00D96B21"/>
    <w:rsid w:val="00DA6DBD"/>
    <w:rsid w:val="00DB09BD"/>
    <w:rsid w:val="00DB4FAF"/>
    <w:rsid w:val="00DB64FB"/>
    <w:rsid w:val="00DC451F"/>
    <w:rsid w:val="00DC5314"/>
    <w:rsid w:val="00E25595"/>
    <w:rsid w:val="00E47DF6"/>
    <w:rsid w:val="00EA59DF"/>
    <w:rsid w:val="00EE4070"/>
    <w:rsid w:val="00F12C76"/>
    <w:rsid w:val="00F34299"/>
    <w:rsid w:val="00F35F7A"/>
    <w:rsid w:val="00F430E5"/>
    <w:rsid w:val="00F70EE6"/>
    <w:rsid w:val="00F7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D1D97-C8A0-411F-8CCB-E22F25CB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CB"/>
    <w:pPr>
      <w:suppressAutoHyphens/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18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D7C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7CA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5F7A"/>
    <w:rPr>
      <w:rFonts w:ascii="Segoe UI" w:eastAsiaTheme="minorEastAsia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itva-land.ru/" TargetMode="External"/><Relationship Id="rId4" Type="http://schemas.openxmlformats.org/officeDocument/2006/relationships/hyperlink" Target="https://kalitva-land.ru/adm/protivodeystvie-korruptsii/ocenka-regulirueshego-vozdeystviya/dokument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45</cp:revision>
  <cp:lastPrinted>2026-07-02T06:47:00Z</cp:lastPrinted>
  <dcterms:created xsi:type="dcterms:W3CDTF">2026-05-22T11:45:00Z</dcterms:created>
  <dcterms:modified xsi:type="dcterms:W3CDTF">2026-07-02T06:47:00Z</dcterms:modified>
</cp:coreProperties>
</file>