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0E" w:rsidRDefault="002462BF">
      <w:pPr>
        <w:widowControl w:val="0"/>
        <w:tabs>
          <w:tab w:val="left" w:pos="0"/>
          <w:tab w:val="left" w:pos="142"/>
          <w:tab w:val="left" w:pos="800"/>
          <w:tab w:val="center" w:pos="5103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приказом ООО «Автобаза № 2» от 04.06.2026 № 9 с 22.06.2026 установлены новые тарифы на перевозку пассажиров по 4 муниципальным маршрутам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числе: </w:t>
      </w:r>
    </w:p>
    <w:p w:rsidR="00E7560E" w:rsidRDefault="002462BF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102 –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>. Шолоховский – х. Ленина;</w:t>
      </w:r>
    </w:p>
    <w:p w:rsidR="00E7560E" w:rsidRDefault="002462BF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   - № 111 «А» - пос. Стандартный –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Шолоховский; </w:t>
      </w:r>
    </w:p>
    <w:p w:rsidR="00E7560E" w:rsidRDefault="002462BF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131 – пос. Стандартный – х. Рудаков; </w:t>
      </w:r>
    </w:p>
    <w:p w:rsidR="00E7560E" w:rsidRDefault="002462BF">
      <w:pPr>
        <w:tabs>
          <w:tab w:val="left" w:pos="0"/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  - № 288 –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>. Шолоховский – х. Рудаков.</w:t>
      </w:r>
    </w:p>
    <w:p w:rsidR="00E7560E" w:rsidRDefault="00E7560E">
      <w:pPr>
        <w:tabs>
          <w:tab w:val="left" w:pos="0"/>
          <w:tab w:val="left" w:pos="142"/>
        </w:tabs>
        <w:jc w:val="both"/>
        <w:rPr>
          <w:sz w:val="28"/>
        </w:rPr>
      </w:pPr>
    </w:p>
    <w:p w:rsidR="00E7560E" w:rsidRDefault="002462BF">
      <w:pPr>
        <w:widowControl w:val="0"/>
        <w:tabs>
          <w:tab w:val="left" w:pos="0"/>
          <w:tab w:val="left" w:pos="142"/>
          <w:tab w:val="left" w:pos="800"/>
          <w:tab w:val="center" w:pos="5103"/>
        </w:tabs>
        <w:ind w:firstLine="709"/>
        <w:jc w:val="both"/>
        <w:rPr>
          <w:sz w:val="28"/>
        </w:rPr>
      </w:pPr>
      <w:r>
        <w:rPr>
          <w:sz w:val="28"/>
        </w:rPr>
        <w:t xml:space="preserve">Стоимость проезда составит по маршрутам внутрирайонного сообщения – 4,48 рублей за 1 </w:t>
      </w:r>
      <w:proofErr w:type="spellStart"/>
      <w:r>
        <w:rPr>
          <w:sz w:val="28"/>
        </w:rPr>
        <w:t>пас.км</w:t>
      </w:r>
      <w:proofErr w:type="spellEnd"/>
      <w:r>
        <w:rPr>
          <w:sz w:val="28"/>
        </w:rPr>
        <w:t xml:space="preserve">. </w:t>
      </w:r>
      <w:r>
        <w:rPr>
          <w:sz w:val="28"/>
        </w:rPr>
        <w:t xml:space="preserve"> </w:t>
      </w:r>
      <w:r>
        <w:rPr>
          <w:sz w:val="28"/>
        </w:rPr>
        <w:t xml:space="preserve">     </w:t>
      </w:r>
    </w:p>
    <w:p w:rsidR="00E7560E" w:rsidRDefault="00E7560E">
      <w:pPr>
        <w:jc w:val="both"/>
        <w:rPr>
          <w:sz w:val="20"/>
        </w:rPr>
      </w:pPr>
      <w:bookmarkStart w:id="0" w:name="SIGNERPOST1"/>
      <w:bookmarkStart w:id="1" w:name="_GoBack"/>
      <w:bookmarkEnd w:id="0"/>
      <w:bookmarkEnd w:id="1"/>
    </w:p>
    <w:sectPr w:rsidR="00E7560E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0E"/>
    <w:rsid w:val="002462BF"/>
    <w:rsid w:val="00E7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2861D-42CC-4343-AB39-098B698D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Body Text"/>
    <w:basedOn w:val="a"/>
    <w:link w:val="a6"/>
    <w:pPr>
      <w:spacing w:line="240" w:lineRule="atLeast"/>
      <w:jc w:val="center"/>
    </w:pPr>
    <w:rPr>
      <w:b/>
    </w:rPr>
  </w:style>
  <w:style w:type="character" w:customStyle="1" w:styleId="a6">
    <w:name w:val="Основной текст Знак"/>
    <w:basedOn w:val="1"/>
    <w:link w:val="a5"/>
    <w:rPr>
      <w:b/>
      <w:sz w:val="24"/>
    </w:rPr>
  </w:style>
  <w:style w:type="paragraph" w:customStyle="1" w:styleId="13">
    <w:name w:val="Неразрешенное упоминание1"/>
    <w:basedOn w:val="12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3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7"/>
    <w:rPr>
      <w:color w:val="868788"/>
    </w:rPr>
  </w:style>
  <w:style w:type="character" w:styleId="a7">
    <w:name w:val="Hyperlink"/>
    <w:basedOn w:val="a0"/>
    <w:link w:val="15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line="240" w:lineRule="atLeast"/>
      <w:jc w:val="center"/>
    </w:pPr>
    <w:rPr>
      <w:b/>
      <w:sz w:val="28"/>
    </w:rPr>
  </w:style>
  <w:style w:type="character" w:customStyle="1" w:styleId="34">
    <w:name w:val="Основной текст 3 Знак"/>
    <w:basedOn w:val="1"/>
    <w:link w:val="3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Сидоренко</cp:lastModifiedBy>
  <cp:revision>2</cp:revision>
  <dcterms:created xsi:type="dcterms:W3CDTF">2020-09-28T18:01:00Z</dcterms:created>
  <dcterms:modified xsi:type="dcterms:W3CDTF">2026-06-05T08:34:00Z</dcterms:modified>
</cp:coreProperties>
</file>