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b/>
          <w:sz w:val="28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571500" cy="723900"/>
            <wp:effectExtent l="19050" t="0" r="0" b="0"/>
            <wp:docPr id="3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РОССИЙСКАЯ ФЕДЕРАЦИЯ</w:t>
      </w:r>
    </w:p>
    <w:p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РОСТОВСКАЯ ОБЛАСТЬ</w:t>
      </w:r>
    </w:p>
    <w:p w:rsidR="00E03374" w:rsidRPr="001575E9" w:rsidRDefault="00E03374" w:rsidP="00E03374">
      <w:pPr>
        <w:jc w:val="center"/>
        <w:rPr>
          <w:spacing w:val="10"/>
          <w:sz w:val="28"/>
          <w:szCs w:val="28"/>
        </w:rPr>
      </w:pPr>
      <w:r w:rsidRPr="001575E9">
        <w:rPr>
          <w:spacing w:val="10"/>
          <w:sz w:val="28"/>
          <w:szCs w:val="28"/>
        </w:rPr>
        <w:t>МУНИЦИПАЛЬНОЕ ОБРАЗОВАНИЕ «БЕЛОКАЛИТВИНСКИЙ РАЙОН»</w:t>
      </w:r>
    </w:p>
    <w:p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АДМИНИСТРАЦИЯ БЕЛОКАЛИТВИНСКОГО РАЙОНА</w:t>
      </w:r>
    </w:p>
    <w:p w:rsidR="00737D05" w:rsidRDefault="00737D05" w:rsidP="00737D05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37D05" w:rsidRDefault="00737D05" w:rsidP="00737D05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от __.____.202</w:t>
      </w:r>
      <w:r w:rsidR="00DB42B8">
        <w:rPr>
          <w:sz w:val="28"/>
          <w:szCs w:val="28"/>
        </w:rPr>
        <w:t xml:space="preserve">6 </w:t>
      </w:r>
      <w:r>
        <w:rPr>
          <w:sz w:val="28"/>
          <w:szCs w:val="28"/>
        </w:rPr>
        <w:t>№ _____</w:t>
      </w:r>
    </w:p>
    <w:p w:rsidR="00737D05" w:rsidRDefault="00737D05" w:rsidP="00737D05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г.  Белая Калитва</w:t>
      </w:r>
      <w:bookmarkStart w:id="0" w:name="Номер"/>
      <w:bookmarkEnd w:id="0"/>
    </w:p>
    <w:p w:rsidR="00737D05" w:rsidRDefault="00737D05" w:rsidP="00737D05">
      <w:pPr>
        <w:ind w:right="282"/>
        <w:rPr>
          <w:b/>
        </w:rPr>
      </w:pPr>
    </w:p>
    <w:tbl>
      <w:tblPr>
        <w:tblW w:w="0" w:type="auto"/>
        <w:tblInd w:w="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1"/>
      </w:tblGrid>
      <w:tr w:rsidR="00737D05" w:rsidRPr="00E03374" w:rsidTr="007E5C97">
        <w:trPr>
          <w:trHeight w:val="648"/>
        </w:trPr>
        <w:tc>
          <w:tcPr>
            <w:tcW w:w="9601" w:type="dxa"/>
            <w:shd w:val="clear" w:color="auto" w:fill="auto"/>
          </w:tcPr>
          <w:p w:rsidR="00737D05" w:rsidRPr="00653851" w:rsidRDefault="00737D05" w:rsidP="007E5C97">
            <w:pPr>
              <w:spacing w:line="228" w:lineRule="auto"/>
              <w:jc w:val="center"/>
              <w:rPr>
                <w:b/>
                <w:sz w:val="28"/>
                <w:szCs w:val="28"/>
              </w:rPr>
            </w:pPr>
            <w:bookmarkStart w:id="1" w:name="Наименование"/>
            <w:bookmarkEnd w:id="1"/>
            <w:r>
              <w:rPr>
                <w:b/>
                <w:sz w:val="28"/>
                <w:szCs w:val="28"/>
              </w:rPr>
              <w:t xml:space="preserve">О внесении изменений в постановление Администрации Белокалитвинского района от 06.12.2021 № 1963 </w:t>
            </w:r>
          </w:p>
        </w:tc>
      </w:tr>
    </w:tbl>
    <w:p w:rsidR="00737D05" w:rsidRPr="00E03374" w:rsidRDefault="00737D05" w:rsidP="00737D05">
      <w:pPr>
        <w:spacing w:line="228" w:lineRule="auto"/>
        <w:jc w:val="center"/>
        <w:rPr>
          <w:sz w:val="28"/>
          <w:szCs w:val="28"/>
        </w:rPr>
      </w:pPr>
    </w:p>
    <w:p w:rsidR="00BA7E73" w:rsidRPr="006B17C7" w:rsidRDefault="00737D05" w:rsidP="00BA7E73">
      <w:pPr>
        <w:suppressLineNumbers/>
        <w:spacing w:line="22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BA7E73">
        <w:rPr>
          <w:sz w:val="28"/>
          <w:szCs w:val="28"/>
        </w:rPr>
        <w:t xml:space="preserve">В соответствии </w:t>
      </w:r>
      <w:r w:rsidR="00BA7E73">
        <w:rPr>
          <w:sz w:val="28"/>
          <w:szCs w:val="27"/>
        </w:rPr>
        <w:t xml:space="preserve">с требованиями </w:t>
      </w:r>
      <w:r w:rsidR="00BA7E73" w:rsidRPr="00815FFD">
        <w:rPr>
          <w:sz w:val="28"/>
          <w:szCs w:val="27"/>
        </w:rPr>
        <w:t>части 4</w:t>
      </w:r>
      <w:r w:rsidR="00BA7E73" w:rsidRPr="00815FFD">
        <w:rPr>
          <w:sz w:val="28"/>
          <w:szCs w:val="27"/>
          <w:vertAlign w:val="superscript"/>
        </w:rPr>
        <w:t xml:space="preserve"> </w:t>
      </w:r>
      <w:r w:rsidR="00BA7E73" w:rsidRPr="00815FFD">
        <w:rPr>
          <w:sz w:val="28"/>
          <w:szCs w:val="27"/>
        </w:rPr>
        <w:t>статьи 18 Федерального закона от 24.07.2007 № 209-ФЗ</w:t>
      </w:r>
      <w:r w:rsidR="00BA7E73">
        <w:rPr>
          <w:sz w:val="28"/>
          <w:szCs w:val="27"/>
        </w:rPr>
        <w:t xml:space="preserve"> «О развитии малого и среднего предпринимательства в Российской Федерации»</w:t>
      </w:r>
      <w:r w:rsidR="00BA7E73">
        <w:rPr>
          <w:sz w:val="28"/>
          <w:szCs w:val="28"/>
        </w:rPr>
        <w:t xml:space="preserve"> </w:t>
      </w:r>
      <w:r w:rsidR="00BA7E73" w:rsidRPr="001575E9">
        <w:rPr>
          <w:sz w:val="28"/>
          <w:szCs w:val="28"/>
        </w:rPr>
        <w:t xml:space="preserve">Администрация Белокалитвинского района </w:t>
      </w:r>
      <w:r w:rsidR="00BA7E73" w:rsidRPr="001575E9">
        <w:rPr>
          <w:b/>
          <w:spacing w:val="60"/>
          <w:sz w:val="28"/>
          <w:szCs w:val="28"/>
        </w:rPr>
        <w:t>постановляет:</w:t>
      </w:r>
    </w:p>
    <w:p w:rsidR="00BA7E73" w:rsidRDefault="00BA7E73" w:rsidP="00BA7E73">
      <w:pPr>
        <w:suppressLineNumbers/>
        <w:tabs>
          <w:tab w:val="left" w:pos="993"/>
        </w:tabs>
        <w:snapToGrid w:val="0"/>
        <w:spacing w:line="228" w:lineRule="auto"/>
        <w:ind w:firstLine="709"/>
        <w:jc w:val="both"/>
        <w:rPr>
          <w:sz w:val="28"/>
          <w:szCs w:val="27"/>
        </w:rPr>
      </w:pPr>
      <w:r>
        <w:rPr>
          <w:sz w:val="28"/>
          <w:szCs w:val="28"/>
        </w:rPr>
        <w:t>1. Внести в постановление Администрации Белокалитвинского района от 06.12.2021 № 1963 «Об утверждении перечня муниципального имущества муниципального образования «Белокалитвинский район»,</w:t>
      </w:r>
      <w:r>
        <w:rPr>
          <w:rFonts w:cs="Tahoma"/>
          <w:sz w:val="28"/>
          <w:szCs w:val="28"/>
        </w:rPr>
        <w:t xml:space="preserve"> п</w:t>
      </w:r>
      <w:r>
        <w:rPr>
          <w:sz w:val="28"/>
          <w:szCs w:val="27"/>
        </w:rPr>
        <w:t xml:space="preserve">редназначенного для предоставления во владение и (или) пользование субъектам малого и среднего предпринимательства и организациям, </w:t>
      </w:r>
      <w:r w:rsidRPr="0026434A">
        <w:rPr>
          <w:sz w:val="28"/>
          <w:szCs w:val="27"/>
        </w:rPr>
        <w:t>образующим инфраструктуру поддержки субъектов малого и среднего предпринимательства</w:t>
      </w:r>
      <w:r>
        <w:rPr>
          <w:sz w:val="28"/>
          <w:szCs w:val="27"/>
        </w:rPr>
        <w:t>, физическим лицам, не являющимися индивидуальными предпринимателями и применяющим специальный налоговый режим «Налог на профессиональный доход</w:t>
      </w:r>
      <w:r>
        <w:rPr>
          <w:sz w:val="28"/>
          <w:szCs w:val="28"/>
        </w:rPr>
        <w:t xml:space="preserve">» изменения, </w:t>
      </w:r>
      <w:r w:rsidRPr="00F6652F">
        <w:rPr>
          <w:sz w:val="28"/>
          <w:szCs w:val="28"/>
        </w:rPr>
        <w:t>изложи</w:t>
      </w:r>
      <w:r>
        <w:rPr>
          <w:sz w:val="28"/>
          <w:szCs w:val="28"/>
        </w:rPr>
        <w:t xml:space="preserve">в </w:t>
      </w:r>
      <w:r w:rsidRPr="00F6652F">
        <w:rPr>
          <w:sz w:val="28"/>
          <w:szCs w:val="28"/>
        </w:rPr>
        <w:t>Приложение в редакции согласно приложени</w:t>
      </w:r>
      <w:r w:rsidR="00B820AB">
        <w:rPr>
          <w:sz w:val="28"/>
          <w:szCs w:val="28"/>
        </w:rPr>
        <w:t>ю</w:t>
      </w:r>
      <w:r w:rsidRPr="00F6652F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постановлению</w:t>
      </w:r>
      <w:r w:rsidRPr="00F6652F">
        <w:rPr>
          <w:sz w:val="28"/>
          <w:szCs w:val="28"/>
        </w:rPr>
        <w:t>.</w:t>
      </w:r>
    </w:p>
    <w:p w:rsidR="00BA7E73" w:rsidRPr="006C0E34" w:rsidRDefault="00BA7E73" w:rsidP="00BA7E73">
      <w:pPr>
        <w:suppressLineNumbers/>
        <w:tabs>
          <w:tab w:val="left" w:pos="993"/>
        </w:tabs>
        <w:snapToGrid w:val="0"/>
        <w:spacing w:line="22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46042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E46042">
        <w:rPr>
          <w:sz w:val="28"/>
          <w:szCs w:val="28"/>
        </w:rPr>
        <w:t>Настоящее постановление вступает в силу со дня его официального</w:t>
      </w:r>
      <w:r w:rsidRPr="006C0E34">
        <w:rPr>
          <w:sz w:val="28"/>
          <w:szCs w:val="28"/>
        </w:rPr>
        <w:t xml:space="preserve"> опубликования.</w:t>
      </w:r>
    </w:p>
    <w:p w:rsidR="00BA7E73" w:rsidRDefault="00BA7E73" w:rsidP="00BA7E73">
      <w:pPr>
        <w:spacing w:line="228" w:lineRule="auto"/>
        <w:jc w:val="both"/>
        <w:rPr>
          <w:sz w:val="28"/>
          <w:szCs w:val="28"/>
        </w:rPr>
      </w:pPr>
      <w:r w:rsidRPr="006C0E34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6C0E3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C0E34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Белокалитвинского района по экономическому развитию, инвестиционной политике и местному самоуправлению </w:t>
      </w:r>
      <w:r w:rsidR="00E36F71">
        <w:rPr>
          <w:sz w:val="28"/>
          <w:szCs w:val="28"/>
        </w:rPr>
        <w:t>Севостьянова С.А.</w:t>
      </w:r>
      <w:r w:rsidRPr="0076145E">
        <w:rPr>
          <w:sz w:val="28"/>
          <w:szCs w:val="28"/>
        </w:rPr>
        <w:t xml:space="preserve">  </w:t>
      </w:r>
    </w:p>
    <w:p w:rsidR="000B4DAE" w:rsidRDefault="000B4DAE" w:rsidP="00BA7E73">
      <w:pPr>
        <w:suppressLineNumbers/>
        <w:spacing w:line="228" w:lineRule="auto"/>
        <w:jc w:val="both"/>
        <w:rPr>
          <w:b/>
          <w:szCs w:val="28"/>
        </w:rPr>
      </w:pPr>
    </w:p>
    <w:p w:rsidR="00A13351" w:rsidRDefault="00DB42B8" w:rsidP="00A13351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A13351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A13351">
        <w:rPr>
          <w:sz w:val="28"/>
          <w:szCs w:val="28"/>
        </w:rPr>
        <w:t xml:space="preserve"> Администрации</w:t>
      </w:r>
    </w:p>
    <w:p w:rsidR="00A13351" w:rsidRDefault="00A13351" w:rsidP="00A13351">
      <w:pPr>
        <w:rPr>
          <w:sz w:val="28"/>
          <w:szCs w:val="28"/>
        </w:rPr>
      </w:pPr>
      <w:r>
        <w:rPr>
          <w:sz w:val="28"/>
          <w:szCs w:val="28"/>
        </w:rPr>
        <w:t>Белокалитвинского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</w:t>
      </w:r>
      <w:r w:rsidR="00DB42B8">
        <w:rPr>
          <w:sz w:val="28"/>
          <w:szCs w:val="28"/>
        </w:rPr>
        <w:t>О.А. Мельникова</w:t>
      </w:r>
    </w:p>
    <w:p w:rsidR="00DF52E3" w:rsidRDefault="00DF52E3" w:rsidP="00BA7E73">
      <w:pPr>
        <w:spacing w:line="228" w:lineRule="auto"/>
        <w:rPr>
          <w:sz w:val="28"/>
          <w:szCs w:val="28"/>
        </w:rPr>
      </w:pPr>
    </w:p>
    <w:p w:rsidR="005F2208" w:rsidRDefault="005F2208" w:rsidP="00AB4FC5">
      <w:pPr>
        <w:spacing w:line="228" w:lineRule="auto"/>
        <w:rPr>
          <w:sz w:val="28"/>
          <w:szCs w:val="28"/>
        </w:rPr>
      </w:pPr>
    </w:p>
    <w:p w:rsidR="00DF52E3" w:rsidRPr="00E73927" w:rsidRDefault="00DF52E3" w:rsidP="00AB4FC5">
      <w:pPr>
        <w:spacing w:line="228" w:lineRule="auto"/>
        <w:rPr>
          <w:sz w:val="28"/>
          <w:szCs w:val="28"/>
        </w:rPr>
      </w:pPr>
      <w:r w:rsidRPr="00E73927">
        <w:rPr>
          <w:sz w:val="28"/>
          <w:szCs w:val="28"/>
        </w:rPr>
        <w:t>Проект вносит:</w:t>
      </w:r>
    </w:p>
    <w:p w:rsidR="00DF52E3" w:rsidRPr="00E73927" w:rsidRDefault="00DB42B8" w:rsidP="00AB4FC5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И.о. председателя</w:t>
      </w:r>
      <w:r w:rsidR="00DF52E3" w:rsidRPr="00E73927">
        <w:rPr>
          <w:sz w:val="28"/>
          <w:szCs w:val="28"/>
        </w:rPr>
        <w:t xml:space="preserve"> КУИ Администрации</w:t>
      </w:r>
    </w:p>
    <w:p w:rsidR="00DF52E3" w:rsidRDefault="00DF52E3" w:rsidP="00AB4FC5">
      <w:pPr>
        <w:spacing w:line="228" w:lineRule="auto"/>
        <w:rPr>
          <w:sz w:val="28"/>
          <w:szCs w:val="28"/>
        </w:rPr>
      </w:pPr>
      <w:r w:rsidRPr="00E73927">
        <w:rPr>
          <w:sz w:val="28"/>
          <w:szCs w:val="28"/>
        </w:rPr>
        <w:t xml:space="preserve">Белокалитвинского района </w:t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  <w:t xml:space="preserve">               </w:t>
      </w:r>
      <w:r w:rsidR="00DB42B8">
        <w:rPr>
          <w:sz w:val="28"/>
          <w:szCs w:val="28"/>
        </w:rPr>
        <w:t>Н.Н. Мешкова</w:t>
      </w:r>
    </w:p>
    <w:p w:rsidR="00A91EA5" w:rsidRDefault="00A91EA5" w:rsidP="00AB4FC5">
      <w:pPr>
        <w:spacing w:line="228" w:lineRule="auto"/>
        <w:rPr>
          <w:sz w:val="28"/>
          <w:szCs w:val="28"/>
        </w:rPr>
        <w:sectPr w:rsidR="00A91EA5" w:rsidSect="00AB4FC5">
          <w:pgSz w:w="11906" w:h="16838"/>
          <w:pgMar w:top="1134" w:right="567" w:bottom="851" w:left="1701" w:header="720" w:footer="720" w:gutter="0"/>
          <w:cols w:space="720"/>
          <w:titlePg/>
          <w:docGrid w:linePitch="360"/>
        </w:sectPr>
      </w:pPr>
    </w:p>
    <w:tbl>
      <w:tblPr>
        <w:tblStyle w:val="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9"/>
        <w:gridCol w:w="4988"/>
        <w:gridCol w:w="5092"/>
      </w:tblGrid>
      <w:tr w:rsidR="003E1976" w:rsidTr="007E5C97">
        <w:tc>
          <w:tcPr>
            <w:tcW w:w="5212" w:type="dxa"/>
          </w:tcPr>
          <w:p w:rsidR="003E1976" w:rsidRDefault="003E1976" w:rsidP="007E5C97">
            <w:pPr>
              <w:tabs>
                <w:tab w:val="center" w:pos="5689"/>
                <w:tab w:val="left" w:pos="646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5212" w:type="dxa"/>
          </w:tcPr>
          <w:p w:rsidR="003E1976" w:rsidRDefault="003E1976" w:rsidP="007E5C97">
            <w:pPr>
              <w:tabs>
                <w:tab w:val="center" w:pos="5689"/>
                <w:tab w:val="left" w:pos="6465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5212" w:type="dxa"/>
            <w:hideMark/>
          </w:tcPr>
          <w:p w:rsidR="003E1976" w:rsidRDefault="003E1976" w:rsidP="007E5C9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Приложение</w:t>
            </w:r>
          </w:p>
          <w:p w:rsidR="003E1976" w:rsidRDefault="003E1976" w:rsidP="007E5C9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к постановлению Администрации</w:t>
            </w:r>
          </w:p>
          <w:p w:rsidR="003E1976" w:rsidRDefault="003E1976" w:rsidP="007E5C97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Белокалитвинского района</w:t>
            </w:r>
          </w:p>
          <w:p w:rsidR="003E1976" w:rsidRDefault="003E1976" w:rsidP="00DB42B8">
            <w:pPr>
              <w:tabs>
                <w:tab w:val="center" w:pos="5689"/>
                <w:tab w:val="left" w:pos="6465"/>
              </w:tabs>
              <w:rPr>
                <w:sz w:val="28"/>
                <w:szCs w:val="28"/>
              </w:rPr>
            </w:pPr>
            <w:r>
              <w:rPr>
                <w:sz w:val="28"/>
                <w:szCs w:val="20"/>
              </w:rPr>
              <w:t>от ___.___.202</w:t>
            </w:r>
            <w:r w:rsidR="00DB42B8">
              <w:rPr>
                <w:sz w:val="28"/>
                <w:szCs w:val="20"/>
              </w:rPr>
              <w:t>6</w:t>
            </w:r>
            <w:r>
              <w:rPr>
                <w:sz w:val="28"/>
                <w:szCs w:val="20"/>
              </w:rPr>
              <w:t xml:space="preserve"> № _____</w:t>
            </w:r>
          </w:p>
        </w:tc>
      </w:tr>
    </w:tbl>
    <w:p w:rsidR="003E1976" w:rsidRDefault="003E1976" w:rsidP="003E1976">
      <w:pPr>
        <w:tabs>
          <w:tab w:val="center" w:pos="5689"/>
          <w:tab w:val="left" w:pos="6465"/>
        </w:tabs>
        <w:ind w:firstLine="720"/>
        <w:jc w:val="right"/>
        <w:rPr>
          <w:sz w:val="28"/>
          <w:szCs w:val="28"/>
        </w:rPr>
      </w:pPr>
    </w:p>
    <w:p w:rsidR="003E1976" w:rsidRDefault="003E1976" w:rsidP="003E1976">
      <w:pPr>
        <w:tabs>
          <w:tab w:val="center" w:pos="5689"/>
          <w:tab w:val="left" w:pos="6465"/>
        </w:tabs>
        <w:ind w:firstLine="720"/>
        <w:jc w:val="center"/>
        <w:rPr>
          <w:sz w:val="28"/>
          <w:szCs w:val="27"/>
        </w:rPr>
      </w:pPr>
      <w:r>
        <w:rPr>
          <w:sz w:val="28"/>
          <w:szCs w:val="28"/>
        </w:rPr>
        <w:t xml:space="preserve">Перечень муниципального имущества муниципального образования «Белокалитвинский район», </w:t>
      </w:r>
      <w:r>
        <w:rPr>
          <w:rFonts w:cs="Tahoma"/>
          <w:sz w:val="28"/>
          <w:szCs w:val="28"/>
        </w:rPr>
        <w:t>п</w:t>
      </w:r>
      <w:r>
        <w:rPr>
          <w:sz w:val="28"/>
          <w:szCs w:val="27"/>
        </w:rPr>
        <w:t xml:space="preserve">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</w:t>
      </w:r>
      <w:r>
        <w:rPr>
          <w:rFonts w:cs="Tahoma"/>
          <w:sz w:val="28"/>
          <w:szCs w:val="28"/>
        </w:rPr>
        <w:t xml:space="preserve">физическим лицам, не </w:t>
      </w:r>
      <w:r>
        <w:rPr>
          <w:sz w:val="28"/>
          <w:szCs w:val="27"/>
        </w:rPr>
        <w:t>являющимися индивидуальными предпринимателями и применяющим специальный налоговый режим «Налог на профессиональный доход»</w:t>
      </w:r>
    </w:p>
    <w:p w:rsidR="00E36F71" w:rsidRDefault="00E36F71" w:rsidP="003E1976">
      <w:pPr>
        <w:tabs>
          <w:tab w:val="center" w:pos="5689"/>
          <w:tab w:val="left" w:pos="6465"/>
        </w:tabs>
        <w:ind w:firstLine="720"/>
        <w:jc w:val="center"/>
        <w:rPr>
          <w:sz w:val="28"/>
          <w:szCs w:val="27"/>
        </w:rPr>
      </w:pPr>
    </w:p>
    <w:tbl>
      <w:tblPr>
        <w:tblStyle w:val="22"/>
        <w:tblW w:w="4983" w:type="pct"/>
        <w:tblInd w:w="137" w:type="dxa"/>
        <w:tblLayout w:type="fixed"/>
        <w:tblLook w:val="04A0" w:firstRow="1" w:lastRow="0" w:firstColumn="1" w:lastColumn="0" w:noHBand="0" w:noVBand="1"/>
      </w:tblPr>
      <w:tblGrid>
        <w:gridCol w:w="438"/>
        <w:gridCol w:w="1634"/>
        <w:gridCol w:w="1286"/>
        <w:gridCol w:w="1231"/>
        <w:gridCol w:w="1328"/>
        <w:gridCol w:w="1114"/>
        <w:gridCol w:w="946"/>
        <w:gridCol w:w="1574"/>
        <w:gridCol w:w="1105"/>
        <w:gridCol w:w="1292"/>
        <w:gridCol w:w="1583"/>
        <w:gridCol w:w="1478"/>
        <w:gridCol w:w="9"/>
      </w:tblGrid>
      <w:tr w:rsidR="00BA7E73" w:rsidRPr="00BA7E73" w:rsidTr="007E5C97">
        <w:trPr>
          <w:trHeight w:val="182"/>
        </w:trPr>
        <w:tc>
          <w:tcPr>
            <w:tcW w:w="146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№ п/п</w:t>
            </w:r>
          </w:p>
        </w:tc>
        <w:tc>
          <w:tcPr>
            <w:tcW w:w="544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Адрес объекта</w:t>
            </w:r>
          </w:p>
        </w:tc>
        <w:tc>
          <w:tcPr>
            <w:tcW w:w="428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Вид объекта недвижимости; тип движимого имущества</w:t>
            </w:r>
          </w:p>
        </w:tc>
        <w:tc>
          <w:tcPr>
            <w:tcW w:w="41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Наименование объекта</w:t>
            </w:r>
          </w:p>
        </w:tc>
        <w:tc>
          <w:tcPr>
            <w:tcW w:w="3472" w:type="pct"/>
            <w:gridSpan w:val="9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Сведения о недвижимом имуществе</w:t>
            </w:r>
          </w:p>
        </w:tc>
      </w:tr>
      <w:tr w:rsidR="00BA7E73" w:rsidRPr="00BA7E73" w:rsidTr="007E5C97">
        <w:trPr>
          <w:gridAfter w:val="1"/>
          <w:wAfter w:w="3" w:type="pct"/>
          <w:trHeight w:val="146"/>
        </w:trPr>
        <w:tc>
          <w:tcPr>
            <w:tcW w:w="14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1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128" w:type="pct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Основная характеристика объекта недвижимости</w:t>
            </w:r>
          </w:p>
        </w:tc>
        <w:tc>
          <w:tcPr>
            <w:tcW w:w="892" w:type="pct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 номер</w:t>
            </w:r>
          </w:p>
        </w:tc>
        <w:tc>
          <w:tcPr>
            <w:tcW w:w="430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Техническое состояние</w:t>
            </w:r>
          </w:p>
        </w:tc>
        <w:tc>
          <w:tcPr>
            <w:tcW w:w="527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Категория земель</w:t>
            </w:r>
          </w:p>
        </w:tc>
        <w:tc>
          <w:tcPr>
            <w:tcW w:w="492" w:type="pct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Вид разрешенного использования</w:t>
            </w:r>
          </w:p>
        </w:tc>
      </w:tr>
      <w:tr w:rsidR="00BA7E73" w:rsidRPr="00BA7E73" w:rsidTr="007E5C97">
        <w:trPr>
          <w:gridAfter w:val="1"/>
          <w:wAfter w:w="3" w:type="pct"/>
          <w:trHeight w:val="233"/>
        </w:trPr>
        <w:tc>
          <w:tcPr>
            <w:tcW w:w="146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544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28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1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Тип (площадь, протяженность)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Фактическое значение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Единица измерения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Номер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Тип</w:t>
            </w:r>
          </w:p>
        </w:tc>
        <w:tc>
          <w:tcPr>
            <w:tcW w:w="430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527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4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5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7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8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9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10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11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12</w:t>
            </w:r>
          </w:p>
        </w:tc>
      </w:tr>
      <w:tr w:rsidR="00BA7E73" w:rsidRPr="00BA7E73" w:rsidTr="007E5C97">
        <w:trPr>
          <w:gridAfter w:val="1"/>
          <w:wAfter w:w="3" w:type="pct"/>
          <w:trHeight w:val="833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Коммунистическая, 13/8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подвал, номера на поэтажном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2, 3, 4, 5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64,8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61:47:0010222:311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Ростовская область, г. Белая Калитва, ул. Вокзальная, 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нежилое помещение, подвал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144,1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61:47:0010205:627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  <w:rPr>
                <w:color w:val="000000" w:themeColor="text1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color w:val="000000" w:themeColor="text1"/>
                <w:sz w:val="16"/>
                <w:szCs w:val="16"/>
              </w:rPr>
            </w:pPr>
            <w:r w:rsidRPr="00BA7E73">
              <w:rPr>
                <w:color w:val="000000" w:themeColor="text1"/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 Белокалитвинский район,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Поселок Стандартный, 17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этаж № 1, номера на поэтажном плане: 18, 19, 20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39,6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61:47:0010226:453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4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г. Белая Калитва, ул. Энгельса, 34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подвал жилого 9-ти этажного жилого дома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107,1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61:47:0010211:713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Default="00017D4D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BA7E73" w:rsidRPr="00BA7E73">
              <w:rPr>
                <w:sz w:val="16"/>
                <w:szCs w:val="16"/>
              </w:rPr>
              <w:t>ежилое</w:t>
            </w: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Pr="00BA7E73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Л. Толстого, 6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этаж № 1, номера на поэтажном плане 2, 3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17,2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61:47:0010308:440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Л. Толстого, 4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этаж № 1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18,0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61:47:0010311:972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7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Строительная, 5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подвал, номер на поэтажном плане: 6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53,4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61:47:0010211:195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8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1147E2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г. Белая Калитва,  ул. </w:t>
            </w:r>
            <w:r>
              <w:rPr>
                <w:sz w:val="16"/>
                <w:szCs w:val="16"/>
              </w:rPr>
              <w:t>Заводская, д.12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1147E2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нежилое помещение, </w:t>
            </w:r>
            <w:r>
              <w:rPr>
                <w:sz w:val="16"/>
                <w:szCs w:val="16"/>
              </w:rPr>
              <w:t>(подвал, номер на поэтажном плане 19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1147E2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11,2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1147E2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1147E2">
              <w:rPr>
                <w:sz w:val="16"/>
                <w:szCs w:val="16"/>
              </w:rPr>
              <w:t>61:47:0010317:814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9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Белокалитвинский район,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г. Белая Калитва, ул. Машиностроителей, 14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15,5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CF21F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61:47:0010133:5093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CF21F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10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г. Белая Калитва, ул. Энтузиастов, 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подвал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31,0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61:47:0010219:2939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11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г. Белая Калитва, ул. Энтузиастов, 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подвал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55,1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61:47:0010219:4178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12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г. Белая Калитва, ул. Энтузиастов, 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1 этаж 9-ти этажного жилого дома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33,8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61:47:0010219:3786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jc w:val="center"/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13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г. Белая Калитва, ул. Энтузиастов, 7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подвал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34,5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61:47:0010219:2940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14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примерно на расстоянии 350 м по направлению на северо-восток от ориентира: Ростовская область, г. Белая Калитва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187316,0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61:04:0600011:838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свободен от прав третьих лиц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для сельскохозяйственного производства</w:t>
            </w: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Pr="00BA7E73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lastRenderedPageBreak/>
              <w:t>15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примерно в 1900 м по  направлению на северо-запад от ориентира Ростовская область, Белокалитвинский район, ориентир ОМС № 23,  расположенного за пределами участка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718417,0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61:04:0600009:375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свободен от прав третьих лиц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для сельскохозяйственного производства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16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примерно в 2000 м по  направлению на северо-запад от ориентира Ростовская область, Белокалитвинский район, ориентир ОМС № 23,  расположенного за пределами участка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95000,0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61:04:0600009:374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017D4D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свободен от прав третьих лиц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земли сельскохозяйственного назначения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для сельскохозяйственного производства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17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п. Горняцкий, ул. Центральная, № 8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здание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22,1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61:47:0020107:1075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18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п. Горняцкий, ул. Центральная, № 8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этаж № 1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67,6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61:47:0020107:1015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19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 р. п. Шолоховский, ул. М. Горького,1а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помещение, этаж № 1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21,3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61:47:0030101:316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20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 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М. Горького,1а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нежилое здание 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здание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77,1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61:47:0030101:1061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21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М. Горького,1а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 здание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здание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447,6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61:47:0030101:1059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22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Октябрьская, 2а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движимое имущество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автобус 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  <w:p w:rsidR="00E36F71" w:rsidRPr="00BA7E73" w:rsidRDefault="00E36F71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</w:t>
            </w:r>
          </w:p>
          <w:p w:rsidR="00BA7E73" w:rsidRPr="00BA7E73" w:rsidRDefault="00BA7E73" w:rsidP="009A3ECB">
            <w:pPr>
              <w:jc w:val="center"/>
            </w:pPr>
            <w:r w:rsidRPr="00BA7E73">
              <w:rPr>
                <w:sz w:val="16"/>
                <w:szCs w:val="16"/>
              </w:rPr>
              <w:t>р</w:t>
            </w:r>
            <w:r w:rsidR="009A3ECB">
              <w:rPr>
                <w:sz w:val="16"/>
                <w:szCs w:val="16"/>
              </w:rPr>
              <w:t xml:space="preserve">. </w:t>
            </w:r>
            <w:r w:rsidRPr="00BA7E73">
              <w:rPr>
                <w:sz w:val="16"/>
                <w:szCs w:val="16"/>
              </w:rPr>
              <w:t>п. Шолоховский, ул. Октябрьская, 2а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движимое имущество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автобус 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24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</w:t>
            </w:r>
          </w:p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Октябрьская, 2а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движимое имущество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автобус 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25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Октябрьская, 2а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движимое имущество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 xml:space="preserve">автобус 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26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Ростовская область, Белокалитвинский район, </w:t>
            </w:r>
          </w:p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р.</w:t>
            </w:r>
            <w:r w:rsidR="009A3ECB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п. Шолоховский, ул. Октябрьская, 2а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движимое имущество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автобус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27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Ростовская область, Белокалитвинский район, г. Белая Калитва, ул. Заводская, д. 12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нежилое помещение, этаж № 4, номер на поэтажном плане:1 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16,7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867204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кв.</w:t>
            </w:r>
            <w:r w:rsidR="00867204">
              <w:rPr>
                <w:sz w:val="16"/>
                <w:szCs w:val="16"/>
              </w:rPr>
              <w:t xml:space="preserve"> </w:t>
            </w:r>
            <w:r w:rsidRPr="00BA7E73">
              <w:rPr>
                <w:sz w:val="16"/>
                <w:szCs w:val="16"/>
              </w:rPr>
              <w:t>м</w:t>
            </w:r>
            <w:r w:rsidR="00867204">
              <w:rPr>
                <w:sz w:val="16"/>
                <w:szCs w:val="16"/>
              </w:rPr>
              <w:t>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61:47:0010317:578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CF21F3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нежилое</w:t>
            </w:r>
          </w:p>
        </w:tc>
      </w:tr>
      <w:tr w:rsidR="000832EB" w:rsidRPr="000832EB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28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Ростовская область, Белокалитвинский район, г. Белая Калитва, ул. Заводская, д. 12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0832EB">
              <w:rPr>
                <w:sz w:val="16"/>
                <w:szCs w:val="16"/>
              </w:rPr>
              <w:t>ежилое помещение, этаж № 4, номер на поэтажном плане: 22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10,8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кв.</w:t>
            </w:r>
            <w:r w:rsidR="00CF21F3">
              <w:rPr>
                <w:sz w:val="16"/>
                <w:szCs w:val="16"/>
              </w:rPr>
              <w:t xml:space="preserve"> </w:t>
            </w:r>
            <w:r w:rsidRPr="000832EB">
              <w:rPr>
                <w:sz w:val="16"/>
                <w:szCs w:val="16"/>
              </w:rPr>
              <w:t>м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61:47:0010317:816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0832EB" w:rsidP="00CF21F3">
            <w:pPr>
              <w:jc w:val="center"/>
              <w:rPr>
                <w:sz w:val="16"/>
                <w:szCs w:val="16"/>
              </w:rPr>
            </w:pPr>
            <w:r w:rsidRPr="000832EB"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Pr="000832EB" w:rsidRDefault="00CF21F3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="000832EB" w:rsidRPr="000832EB">
              <w:rPr>
                <w:sz w:val="16"/>
                <w:szCs w:val="16"/>
              </w:rPr>
              <w:t>ежилое</w:t>
            </w:r>
          </w:p>
          <w:p w:rsidR="009D5D68" w:rsidRPr="000832EB" w:rsidRDefault="009D5D68" w:rsidP="00CF21F3">
            <w:pPr>
              <w:jc w:val="center"/>
              <w:rPr>
                <w:sz w:val="16"/>
                <w:szCs w:val="16"/>
              </w:rPr>
            </w:pPr>
          </w:p>
        </w:tc>
      </w:tr>
      <w:tr w:rsidR="009D5D68" w:rsidRPr="000832EB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9D5D68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Ростовская область, Белокалитвинский район, г. Белая Калитва, ул. Петрова, д. 52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нежилое помещение, этаж № 2, помещение 1, 2, 3, 4, 5, 6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73,1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61:47:0010122:846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Default="009D5D68" w:rsidP="00CF21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нежилое</w:t>
            </w:r>
          </w:p>
        </w:tc>
      </w:tr>
      <w:tr w:rsidR="009D5D68" w:rsidRPr="000832EB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9D5D68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Ростовская область, Белокалитвинский район, г. Белая Калитва, ул. Петрова, д. 52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нежилое помещение, этаж № 2, помещение 7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помещение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23,5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61:47:0010122:843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пригодно к эксплуатации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Default="009D5D68" w:rsidP="00CF21F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5D68" w:rsidRPr="000832EB" w:rsidRDefault="007D69C0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нежилое</w:t>
            </w:r>
          </w:p>
        </w:tc>
      </w:tr>
      <w:tr w:rsidR="00C5662E" w:rsidRPr="000832EB" w:rsidTr="007E5C97">
        <w:trPr>
          <w:gridAfter w:val="1"/>
          <w:wAfter w:w="3" w:type="pct"/>
          <w:trHeight w:val="182"/>
        </w:trPr>
        <w:tc>
          <w:tcPr>
            <w:tcW w:w="146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4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Российская Федерация, Ростовская область, Белокалитвинский район, Коксовское сельское поселение, п. Коксовый, ул. К. Маркса, земельный участок № 2г</w:t>
            </w:r>
          </w:p>
        </w:tc>
        <w:tc>
          <w:tcPr>
            <w:tcW w:w="42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1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746517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земельный участок</w:t>
            </w:r>
          </w:p>
        </w:tc>
        <w:tc>
          <w:tcPr>
            <w:tcW w:w="44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</w:t>
            </w:r>
          </w:p>
        </w:tc>
        <w:tc>
          <w:tcPr>
            <w:tcW w:w="37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714+/-9</w:t>
            </w:r>
          </w:p>
        </w:tc>
        <w:tc>
          <w:tcPr>
            <w:tcW w:w="315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кв. м.</w:t>
            </w:r>
          </w:p>
        </w:tc>
        <w:tc>
          <w:tcPr>
            <w:tcW w:w="5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61:04:0040102:307</w:t>
            </w:r>
          </w:p>
        </w:tc>
        <w:tc>
          <w:tcPr>
            <w:tcW w:w="368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кадастровый</w:t>
            </w:r>
          </w:p>
        </w:tc>
        <w:tc>
          <w:tcPr>
            <w:tcW w:w="43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свободен от прав третьих лиц</w:t>
            </w:r>
          </w:p>
        </w:tc>
        <w:tc>
          <w:tcPr>
            <w:tcW w:w="52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Земли населенных пунктов</w:t>
            </w:r>
          </w:p>
        </w:tc>
        <w:tc>
          <w:tcPr>
            <w:tcW w:w="492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CF21F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автомобильные мойки</w:t>
            </w:r>
          </w:p>
        </w:tc>
      </w:tr>
    </w:tbl>
    <w:p w:rsidR="00BA7E73" w:rsidRPr="00BA7E73" w:rsidRDefault="00BA7E73" w:rsidP="00BA7E73"/>
    <w:tbl>
      <w:tblPr>
        <w:tblStyle w:val="22"/>
        <w:tblW w:w="0" w:type="auto"/>
        <w:tblInd w:w="108" w:type="dxa"/>
        <w:tblLook w:val="04A0" w:firstRow="1" w:lastRow="0" w:firstColumn="1" w:lastColumn="0" w:noHBand="0" w:noVBand="1"/>
      </w:tblPr>
      <w:tblGrid>
        <w:gridCol w:w="528"/>
        <w:gridCol w:w="2361"/>
        <w:gridCol w:w="913"/>
        <w:gridCol w:w="897"/>
        <w:gridCol w:w="1046"/>
        <w:gridCol w:w="1303"/>
        <w:gridCol w:w="1023"/>
        <w:gridCol w:w="1570"/>
        <w:gridCol w:w="1455"/>
        <w:gridCol w:w="1377"/>
        <w:gridCol w:w="1121"/>
        <w:gridCol w:w="1141"/>
      </w:tblGrid>
      <w:tr w:rsidR="00BA7E73" w:rsidRPr="00BA7E73" w:rsidTr="007E5C97">
        <w:tc>
          <w:tcPr>
            <w:tcW w:w="52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№ п/п</w:t>
            </w:r>
          </w:p>
        </w:tc>
        <w:tc>
          <w:tcPr>
            <w:tcW w:w="5217" w:type="dxa"/>
            <w:gridSpan w:val="4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Сведения о движимом имуществе</w:t>
            </w:r>
          </w:p>
        </w:tc>
        <w:tc>
          <w:tcPr>
            <w:tcW w:w="8990" w:type="dxa"/>
            <w:gridSpan w:val="7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Сведения о правообладателях и о правах третьих лиц на имущество</w:t>
            </w:r>
          </w:p>
        </w:tc>
      </w:tr>
      <w:tr w:rsidR="00BA7E73" w:rsidRPr="00BA7E73" w:rsidTr="007E5C97">
        <w:tc>
          <w:tcPr>
            <w:tcW w:w="52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5217" w:type="dxa"/>
            <w:gridSpan w:val="4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232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Для договоров аренды и безвозмездного пользования</w:t>
            </w:r>
          </w:p>
        </w:tc>
        <w:tc>
          <w:tcPr>
            <w:tcW w:w="157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Наименование правообладателя</w:t>
            </w:r>
          </w:p>
        </w:tc>
        <w:tc>
          <w:tcPr>
            <w:tcW w:w="145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Наличие ограниченного вещного права на имущество</w:t>
            </w:r>
          </w:p>
        </w:tc>
        <w:tc>
          <w:tcPr>
            <w:tcW w:w="13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ИНН правообладателя</w:t>
            </w:r>
          </w:p>
        </w:tc>
        <w:tc>
          <w:tcPr>
            <w:tcW w:w="112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Контактный номер телефона</w:t>
            </w:r>
          </w:p>
        </w:tc>
        <w:tc>
          <w:tcPr>
            <w:tcW w:w="114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Адрес электронной почты</w:t>
            </w:r>
          </w:p>
        </w:tc>
      </w:tr>
      <w:tr w:rsidR="00BA7E73" w:rsidRPr="00BA7E73" w:rsidTr="007E5C97">
        <w:trPr>
          <w:trHeight w:val="552"/>
        </w:trPr>
        <w:tc>
          <w:tcPr>
            <w:tcW w:w="52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Государственный регистрационный знак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Марка, модель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Год выпуска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Состав имущества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Наличие права аренды или права безвозмездного пользования на имущество 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Дата окончания срока действия договора</w:t>
            </w:r>
          </w:p>
        </w:tc>
        <w:tc>
          <w:tcPr>
            <w:tcW w:w="157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455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  <w:tc>
          <w:tcPr>
            <w:tcW w:w="1141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A7E73" w:rsidRPr="00BA7E73" w:rsidRDefault="00BA7E73" w:rsidP="00BA7E73">
            <w:pPr>
              <w:suppressAutoHyphens w:val="0"/>
              <w:rPr>
                <w:sz w:val="16"/>
                <w:szCs w:val="16"/>
              </w:rPr>
            </w:pP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13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14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15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16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17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19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20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21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22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23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7D69C0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29.04.20</w:t>
            </w:r>
            <w:r w:rsidR="007D69C0">
              <w:rPr>
                <w:sz w:val="16"/>
                <w:szCs w:val="16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Общество с ограниченной ответственностью "УК Стройком"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lang w:val="en-US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lang w:val="en-US"/>
              </w:rPr>
            </w:pPr>
            <w:r w:rsidRPr="00BA7E7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lang w:val="en-US"/>
              </w:rPr>
            </w:pPr>
            <w:r w:rsidRPr="00BA7E73">
              <w:rPr>
                <w:sz w:val="16"/>
                <w:szCs w:val="16"/>
                <w:lang w:val="en-US"/>
              </w:rPr>
              <w:t>-</w:t>
            </w:r>
          </w:p>
        </w:tc>
      </w:tr>
      <w:tr w:rsidR="00BA7E73" w:rsidRPr="00BA7E73" w:rsidTr="007E5C97">
        <w:trPr>
          <w:trHeight w:val="570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3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11.03.2028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Панасенко Михаил Трофимович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lang w:val="en-US"/>
              </w:rPr>
            </w:pPr>
            <w:r w:rsidRPr="00BA7E7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4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5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C5662E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14.02.20</w:t>
            </w:r>
            <w:r w:rsidR="00C5662E">
              <w:rPr>
                <w:sz w:val="16"/>
                <w:szCs w:val="16"/>
              </w:rPr>
              <w:t>31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 xml:space="preserve">Индивидуальный предприниматель Хадер Мамун Халил Зейдан 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lang w:val="en-US"/>
              </w:rPr>
            </w:pPr>
            <w:r w:rsidRPr="00BA7E73">
              <w:rPr>
                <w:sz w:val="16"/>
                <w:szCs w:val="16"/>
                <w:lang w:val="en-US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6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7D69C0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23.07.20</w:t>
            </w:r>
            <w:r w:rsidR="007D69C0">
              <w:rPr>
                <w:sz w:val="16"/>
                <w:szCs w:val="16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Индивидуальный предприниматель Наравецкене Лариса Анатольевна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7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C5662E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08.11.20</w:t>
            </w:r>
            <w:r w:rsidR="00C5662E">
              <w:rPr>
                <w:sz w:val="16"/>
                <w:szCs w:val="16"/>
              </w:rPr>
              <w:t>30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Индивидуальный предприниматель Средняк Сергей Викторович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8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9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10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 xml:space="preserve">Муниципальное образование «Белокалитвинский </w:t>
            </w:r>
            <w:r w:rsidRPr="00BA7E73">
              <w:rPr>
                <w:sz w:val="16"/>
                <w:szCs w:val="16"/>
              </w:rPr>
              <w:lastRenderedPageBreak/>
              <w:t>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lastRenderedPageBreak/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lastRenderedPageBreak/>
              <w:t>11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12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13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14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Pr="00BA7E73" w:rsidRDefault="00E36F71" w:rsidP="00BA7E73">
            <w:pPr>
              <w:jc w:val="center"/>
            </w:pP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15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16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17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18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trHeight w:val="850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19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20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rPr>
          <w:trHeight w:val="659"/>
        </w:trPr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21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22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E 933 BO 761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ПАЗ Vector NEXT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11.03.2027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 xml:space="preserve">Муниципальное образование «Белокалитвинский </w:t>
            </w:r>
            <w:r w:rsidRPr="00BA7E73">
              <w:rPr>
                <w:sz w:val="16"/>
                <w:szCs w:val="16"/>
              </w:rPr>
              <w:lastRenderedPageBreak/>
              <w:t>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lastRenderedPageBreak/>
              <w:t xml:space="preserve">Общество с ограниченной ответственностью </w:t>
            </w:r>
            <w:r w:rsidRPr="00BA7E73">
              <w:rPr>
                <w:sz w:val="16"/>
                <w:szCs w:val="16"/>
              </w:rPr>
              <w:lastRenderedPageBreak/>
              <w:t>«Автобаза № 2»-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lastRenderedPageBreak/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lastRenderedPageBreak/>
              <w:t>23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E 974 BO 761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ПАЗ Vector NEXT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r w:rsidRPr="00BA7E73">
              <w:rPr>
                <w:sz w:val="16"/>
                <w:szCs w:val="16"/>
              </w:rPr>
              <w:t>11.03.2027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Общество с ограниченной ответственностью «Автобаза № 2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24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E 847 BO 761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ПАЗ 4234-04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r w:rsidRPr="00BA7E73">
              <w:rPr>
                <w:sz w:val="16"/>
                <w:szCs w:val="16"/>
              </w:rPr>
              <w:t>11.03.2027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Общество с ограниченной ответственностью «Автобаза № 2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25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E 972 BO 761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ПАЗ 4234-04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r w:rsidRPr="00BA7E73">
              <w:rPr>
                <w:sz w:val="16"/>
                <w:szCs w:val="16"/>
              </w:rPr>
              <w:t>11.03.2027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Общество с ограниченной ответственностью «Автобаза № 2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26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E 946 BO 761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ПАЗ 4234-04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2021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аренда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r w:rsidRPr="00BA7E73">
              <w:rPr>
                <w:sz w:val="16"/>
                <w:szCs w:val="16"/>
              </w:rPr>
              <w:t>11.03.2027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Общество с ограниченной ответственностью «Автобаза № 2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Default="00E36F71" w:rsidP="00BA7E73">
            <w:pPr>
              <w:jc w:val="center"/>
              <w:rPr>
                <w:sz w:val="16"/>
                <w:szCs w:val="16"/>
              </w:rPr>
            </w:pPr>
          </w:p>
          <w:p w:rsidR="00E36F71" w:rsidRPr="00BA7E73" w:rsidRDefault="00E36F71" w:rsidP="00BA7E73">
            <w:pPr>
              <w:jc w:val="center"/>
            </w:pPr>
          </w:p>
        </w:tc>
      </w:tr>
      <w:tr w:rsidR="00BA7E73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27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E73" w:rsidRPr="00BA7E73" w:rsidRDefault="00BA7E73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-</w:t>
            </w:r>
          </w:p>
        </w:tc>
      </w:tr>
      <w:tr w:rsidR="00A13898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3898" w:rsidRPr="00BA7E73" w:rsidRDefault="00A13898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D69C0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Pr="00BA7E73" w:rsidRDefault="007D69C0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D69C0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Pr="00BA7E73" w:rsidRDefault="007D69C0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9C0" w:rsidRDefault="007D69C0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C5662E" w:rsidRPr="00BA7E73" w:rsidTr="007E5C97">
        <w:tc>
          <w:tcPr>
            <w:tcW w:w="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tabs>
                <w:tab w:val="center" w:pos="5689"/>
                <w:tab w:val="left" w:pos="6465"/>
              </w:tabs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31.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Pr="00BA7E73" w:rsidRDefault="00C5662E" w:rsidP="00BA7E73">
            <w:pPr>
              <w:jc w:val="center"/>
              <w:rPr>
                <w:sz w:val="16"/>
                <w:szCs w:val="16"/>
              </w:rPr>
            </w:pPr>
            <w:r w:rsidRPr="00BA7E73">
              <w:rPr>
                <w:sz w:val="16"/>
                <w:szCs w:val="16"/>
              </w:rPr>
              <w:t>Муниципальное образование «Белокалитвинский район»</w:t>
            </w:r>
          </w:p>
        </w:tc>
        <w:tc>
          <w:tcPr>
            <w:tcW w:w="14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3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662E" w:rsidRDefault="00C5662E" w:rsidP="00BA7E7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</w:tbl>
    <w:p w:rsidR="00E36F71" w:rsidRPr="002C4157" w:rsidRDefault="00E36F71" w:rsidP="007B195B">
      <w:bookmarkStart w:id="2" w:name="_GoBack"/>
      <w:bookmarkEnd w:id="2"/>
    </w:p>
    <w:p w:rsidR="00BA7E73" w:rsidRDefault="00E36F71" w:rsidP="00BA7E73">
      <w:pPr>
        <w:tabs>
          <w:tab w:val="left" w:pos="7513"/>
          <w:tab w:val="left" w:pos="9356"/>
        </w:tabs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З</w:t>
      </w:r>
      <w:r w:rsidR="00BA7E73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BA7E73">
        <w:rPr>
          <w:sz w:val="28"/>
          <w:szCs w:val="28"/>
        </w:rPr>
        <w:t xml:space="preserve"> главы Администрации</w:t>
      </w:r>
    </w:p>
    <w:p w:rsidR="00BA7E73" w:rsidRDefault="00BA7E73" w:rsidP="00BA7E73">
      <w:pPr>
        <w:tabs>
          <w:tab w:val="left" w:pos="7513"/>
          <w:tab w:val="left" w:pos="9356"/>
        </w:tabs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Белокалитвинского района по</w:t>
      </w:r>
    </w:p>
    <w:p w:rsidR="00BA7E73" w:rsidRPr="0034318E" w:rsidRDefault="00BA7E73" w:rsidP="00BA7E73">
      <w:pPr>
        <w:tabs>
          <w:tab w:val="left" w:pos="7513"/>
          <w:tab w:val="left" w:pos="9356"/>
        </w:tabs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организационной и кадровой работе</w:t>
      </w:r>
      <w:r w:rsidRPr="0034318E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ab/>
        <w:t xml:space="preserve">                                                                              </w:t>
      </w:r>
      <w:r w:rsidR="00E36F71">
        <w:rPr>
          <w:sz w:val="28"/>
          <w:szCs w:val="28"/>
        </w:rPr>
        <w:t>Л.Г. Василенко</w:t>
      </w:r>
    </w:p>
    <w:p w:rsidR="00C72CFE" w:rsidRDefault="00C72CFE" w:rsidP="00A91EA5">
      <w:pPr>
        <w:spacing w:line="228" w:lineRule="auto"/>
        <w:rPr>
          <w:sz w:val="28"/>
          <w:szCs w:val="28"/>
        </w:rPr>
      </w:pPr>
    </w:p>
    <w:p w:rsidR="001B3B53" w:rsidRDefault="001B3B53" w:rsidP="00A91EA5">
      <w:pPr>
        <w:spacing w:line="228" w:lineRule="auto"/>
        <w:rPr>
          <w:sz w:val="28"/>
          <w:szCs w:val="28"/>
        </w:rPr>
      </w:pPr>
    </w:p>
    <w:p w:rsidR="001B3B53" w:rsidRDefault="001B3B53" w:rsidP="00A91EA5">
      <w:pPr>
        <w:spacing w:line="228" w:lineRule="auto"/>
        <w:rPr>
          <w:sz w:val="28"/>
          <w:szCs w:val="28"/>
        </w:rPr>
      </w:pPr>
    </w:p>
    <w:p w:rsidR="00C72CFE" w:rsidRPr="00E73927" w:rsidRDefault="00C72CFE" w:rsidP="00C72CFE">
      <w:pPr>
        <w:spacing w:line="228" w:lineRule="auto"/>
        <w:rPr>
          <w:sz w:val="28"/>
          <w:szCs w:val="28"/>
        </w:rPr>
      </w:pPr>
      <w:r w:rsidRPr="00E73927">
        <w:rPr>
          <w:sz w:val="28"/>
          <w:szCs w:val="28"/>
        </w:rPr>
        <w:lastRenderedPageBreak/>
        <w:t>Проект вносит:</w:t>
      </w:r>
    </w:p>
    <w:p w:rsidR="00C72CFE" w:rsidRPr="00E73927" w:rsidRDefault="00CC051D" w:rsidP="00C72CFE">
      <w:pPr>
        <w:spacing w:line="228" w:lineRule="auto"/>
        <w:rPr>
          <w:sz w:val="28"/>
          <w:szCs w:val="28"/>
        </w:rPr>
      </w:pPr>
      <w:r>
        <w:rPr>
          <w:sz w:val="28"/>
          <w:szCs w:val="28"/>
        </w:rPr>
        <w:t>И.о. п</w:t>
      </w:r>
      <w:r w:rsidR="00C72CFE" w:rsidRPr="00E73927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C72CFE" w:rsidRPr="00E73927">
        <w:rPr>
          <w:sz w:val="28"/>
          <w:szCs w:val="28"/>
        </w:rPr>
        <w:t xml:space="preserve"> КУИ Администрации</w:t>
      </w:r>
    </w:p>
    <w:p w:rsidR="00C72CFE" w:rsidRDefault="00C72CFE" w:rsidP="00A91EA5">
      <w:pPr>
        <w:spacing w:line="228" w:lineRule="auto"/>
        <w:rPr>
          <w:sz w:val="28"/>
          <w:szCs w:val="28"/>
        </w:rPr>
      </w:pPr>
      <w:r w:rsidRPr="00E73927">
        <w:rPr>
          <w:sz w:val="28"/>
          <w:szCs w:val="28"/>
        </w:rPr>
        <w:t xml:space="preserve">Белокалитвинского района </w:t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Pr="00E73927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1F3B92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2D7B24">
        <w:rPr>
          <w:sz w:val="28"/>
          <w:szCs w:val="28"/>
        </w:rPr>
        <w:tab/>
      </w:r>
      <w:r w:rsidR="00CC051D">
        <w:rPr>
          <w:sz w:val="28"/>
          <w:szCs w:val="28"/>
        </w:rPr>
        <w:t>Н.Н. Мешкова</w:t>
      </w:r>
    </w:p>
    <w:sectPr w:rsidR="00C72CFE" w:rsidSect="00A91EA5">
      <w:pgSz w:w="16838" w:h="11906" w:orient="landscape"/>
      <w:pgMar w:top="1701" w:right="1134" w:bottom="567" w:left="85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690D" w:rsidRDefault="0060690D" w:rsidP="00443E70">
      <w:r>
        <w:separator/>
      </w:r>
    </w:p>
  </w:endnote>
  <w:endnote w:type="continuationSeparator" w:id="0">
    <w:p w:rsidR="0060690D" w:rsidRDefault="0060690D" w:rsidP="0044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690D" w:rsidRDefault="0060690D" w:rsidP="00443E70">
      <w:r>
        <w:separator/>
      </w:r>
    </w:p>
  </w:footnote>
  <w:footnote w:type="continuationSeparator" w:id="0">
    <w:p w:rsidR="0060690D" w:rsidRDefault="0060690D" w:rsidP="00443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 w15:restartNumberingAfterBreak="0">
    <w:nsid w:val="53DD0650"/>
    <w:multiLevelType w:val="hybridMultilevel"/>
    <w:tmpl w:val="C0ECD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0D1D46"/>
    <w:multiLevelType w:val="hybridMultilevel"/>
    <w:tmpl w:val="4156D854"/>
    <w:lvl w:ilvl="0" w:tplc="C3CE62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B22938"/>
    <w:multiLevelType w:val="hybridMultilevel"/>
    <w:tmpl w:val="EB54A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5D74F2"/>
    <w:multiLevelType w:val="hybridMultilevel"/>
    <w:tmpl w:val="4156D854"/>
    <w:lvl w:ilvl="0" w:tplc="C3CE62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0189"/>
    <w:rsid w:val="00014D51"/>
    <w:rsid w:val="00017D4D"/>
    <w:rsid w:val="00023B92"/>
    <w:rsid w:val="00032453"/>
    <w:rsid w:val="0004273A"/>
    <w:rsid w:val="0004573F"/>
    <w:rsid w:val="00047810"/>
    <w:rsid w:val="00054A0F"/>
    <w:rsid w:val="0005511A"/>
    <w:rsid w:val="0006293E"/>
    <w:rsid w:val="000832EB"/>
    <w:rsid w:val="000840E1"/>
    <w:rsid w:val="00084E15"/>
    <w:rsid w:val="000871CB"/>
    <w:rsid w:val="00091CDD"/>
    <w:rsid w:val="000925E5"/>
    <w:rsid w:val="000932ED"/>
    <w:rsid w:val="000934EA"/>
    <w:rsid w:val="000A5A96"/>
    <w:rsid w:val="000B4DAE"/>
    <w:rsid w:val="000B76D1"/>
    <w:rsid w:val="000C3657"/>
    <w:rsid w:val="000C5F24"/>
    <w:rsid w:val="000D1B11"/>
    <w:rsid w:val="000F367B"/>
    <w:rsid w:val="000F42CE"/>
    <w:rsid w:val="000F71C0"/>
    <w:rsid w:val="00103FD3"/>
    <w:rsid w:val="00104D6D"/>
    <w:rsid w:val="0010594A"/>
    <w:rsid w:val="00105C0B"/>
    <w:rsid w:val="00107535"/>
    <w:rsid w:val="00110DE0"/>
    <w:rsid w:val="001147E2"/>
    <w:rsid w:val="001173CA"/>
    <w:rsid w:val="00122D82"/>
    <w:rsid w:val="0013135A"/>
    <w:rsid w:val="00135B81"/>
    <w:rsid w:val="00141E7C"/>
    <w:rsid w:val="001441AF"/>
    <w:rsid w:val="00146250"/>
    <w:rsid w:val="001530F6"/>
    <w:rsid w:val="001533D4"/>
    <w:rsid w:val="001561CF"/>
    <w:rsid w:val="001828E2"/>
    <w:rsid w:val="001907A7"/>
    <w:rsid w:val="00197D65"/>
    <w:rsid w:val="001B0CBE"/>
    <w:rsid w:val="001B3B53"/>
    <w:rsid w:val="001B49BC"/>
    <w:rsid w:val="001C0879"/>
    <w:rsid w:val="001D410E"/>
    <w:rsid w:val="001D4ACE"/>
    <w:rsid w:val="001D5F5D"/>
    <w:rsid w:val="001E13DA"/>
    <w:rsid w:val="001E4C7E"/>
    <w:rsid w:val="001F19A5"/>
    <w:rsid w:val="001F2E4F"/>
    <w:rsid w:val="001F3B92"/>
    <w:rsid w:val="001F6E1A"/>
    <w:rsid w:val="002004E6"/>
    <w:rsid w:val="0020067A"/>
    <w:rsid w:val="00201DBD"/>
    <w:rsid w:val="00206C1D"/>
    <w:rsid w:val="00221B01"/>
    <w:rsid w:val="002249CD"/>
    <w:rsid w:val="002307DC"/>
    <w:rsid w:val="00232E3D"/>
    <w:rsid w:val="00235055"/>
    <w:rsid w:val="00243EED"/>
    <w:rsid w:val="00245E85"/>
    <w:rsid w:val="002509CE"/>
    <w:rsid w:val="00263505"/>
    <w:rsid w:val="00276867"/>
    <w:rsid w:val="0029058A"/>
    <w:rsid w:val="002957E8"/>
    <w:rsid w:val="00296781"/>
    <w:rsid w:val="002B1C20"/>
    <w:rsid w:val="002B3895"/>
    <w:rsid w:val="002B6D2F"/>
    <w:rsid w:val="002B70E2"/>
    <w:rsid w:val="002C3273"/>
    <w:rsid w:val="002D0622"/>
    <w:rsid w:val="002D343E"/>
    <w:rsid w:val="002D3ADA"/>
    <w:rsid w:val="002D6835"/>
    <w:rsid w:val="002D7B24"/>
    <w:rsid w:val="002E344C"/>
    <w:rsid w:val="002E6EBC"/>
    <w:rsid w:val="002F43F0"/>
    <w:rsid w:val="002F70E4"/>
    <w:rsid w:val="003035B0"/>
    <w:rsid w:val="00303B64"/>
    <w:rsid w:val="00310C47"/>
    <w:rsid w:val="00321D7B"/>
    <w:rsid w:val="00340CEA"/>
    <w:rsid w:val="0034318E"/>
    <w:rsid w:val="00351C01"/>
    <w:rsid w:val="00353991"/>
    <w:rsid w:val="003602BD"/>
    <w:rsid w:val="00360FBF"/>
    <w:rsid w:val="003675EF"/>
    <w:rsid w:val="00372CE4"/>
    <w:rsid w:val="00376D70"/>
    <w:rsid w:val="00381AD5"/>
    <w:rsid w:val="0038609C"/>
    <w:rsid w:val="00390791"/>
    <w:rsid w:val="003A3B73"/>
    <w:rsid w:val="003A40CF"/>
    <w:rsid w:val="003B04A7"/>
    <w:rsid w:val="003B31C2"/>
    <w:rsid w:val="003C140A"/>
    <w:rsid w:val="003C5611"/>
    <w:rsid w:val="003D0CC2"/>
    <w:rsid w:val="003D1E1A"/>
    <w:rsid w:val="003D56B1"/>
    <w:rsid w:val="003E1976"/>
    <w:rsid w:val="003E4086"/>
    <w:rsid w:val="003E6A62"/>
    <w:rsid w:val="004103FF"/>
    <w:rsid w:val="00421B30"/>
    <w:rsid w:val="00425550"/>
    <w:rsid w:val="00425CBF"/>
    <w:rsid w:val="0043215D"/>
    <w:rsid w:val="00433A92"/>
    <w:rsid w:val="004354A1"/>
    <w:rsid w:val="00436E7E"/>
    <w:rsid w:val="00437180"/>
    <w:rsid w:val="0043749B"/>
    <w:rsid w:val="00443E70"/>
    <w:rsid w:val="00444302"/>
    <w:rsid w:val="00444A4B"/>
    <w:rsid w:val="004532FD"/>
    <w:rsid w:val="0045384D"/>
    <w:rsid w:val="00455818"/>
    <w:rsid w:val="00460F3B"/>
    <w:rsid w:val="004632E9"/>
    <w:rsid w:val="0046403A"/>
    <w:rsid w:val="00464CB6"/>
    <w:rsid w:val="004875BF"/>
    <w:rsid w:val="00492AB4"/>
    <w:rsid w:val="0049336C"/>
    <w:rsid w:val="004A0167"/>
    <w:rsid w:val="004A6790"/>
    <w:rsid w:val="004A7FB9"/>
    <w:rsid w:val="004B1CEC"/>
    <w:rsid w:val="004B6371"/>
    <w:rsid w:val="004B7F0C"/>
    <w:rsid w:val="004C0244"/>
    <w:rsid w:val="004C0252"/>
    <w:rsid w:val="004C21B8"/>
    <w:rsid w:val="004C3A25"/>
    <w:rsid w:val="004E22ED"/>
    <w:rsid w:val="004F5213"/>
    <w:rsid w:val="0050222D"/>
    <w:rsid w:val="00502AB6"/>
    <w:rsid w:val="00505B31"/>
    <w:rsid w:val="00505FF1"/>
    <w:rsid w:val="00517FEE"/>
    <w:rsid w:val="00520F15"/>
    <w:rsid w:val="005300D2"/>
    <w:rsid w:val="00531817"/>
    <w:rsid w:val="005368D5"/>
    <w:rsid w:val="005469CE"/>
    <w:rsid w:val="00553474"/>
    <w:rsid w:val="00555E03"/>
    <w:rsid w:val="00566BB9"/>
    <w:rsid w:val="0057278F"/>
    <w:rsid w:val="00573CA1"/>
    <w:rsid w:val="005846F6"/>
    <w:rsid w:val="00590F87"/>
    <w:rsid w:val="0059301F"/>
    <w:rsid w:val="005A106E"/>
    <w:rsid w:val="005A750B"/>
    <w:rsid w:val="005B0C1D"/>
    <w:rsid w:val="005B3116"/>
    <w:rsid w:val="005B5D2F"/>
    <w:rsid w:val="005B6A8F"/>
    <w:rsid w:val="005C1EAC"/>
    <w:rsid w:val="005C3608"/>
    <w:rsid w:val="005C7161"/>
    <w:rsid w:val="005D061D"/>
    <w:rsid w:val="005D2B04"/>
    <w:rsid w:val="005D7288"/>
    <w:rsid w:val="005F2208"/>
    <w:rsid w:val="006007FB"/>
    <w:rsid w:val="00601C00"/>
    <w:rsid w:val="00603133"/>
    <w:rsid w:val="006037F1"/>
    <w:rsid w:val="0060690D"/>
    <w:rsid w:val="006131CA"/>
    <w:rsid w:val="00621012"/>
    <w:rsid w:val="006219B0"/>
    <w:rsid w:val="006223B5"/>
    <w:rsid w:val="00622EC3"/>
    <w:rsid w:val="00632EC4"/>
    <w:rsid w:val="006440FF"/>
    <w:rsid w:val="0064426A"/>
    <w:rsid w:val="006515CE"/>
    <w:rsid w:val="00652017"/>
    <w:rsid w:val="00653851"/>
    <w:rsid w:val="006564EA"/>
    <w:rsid w:val="00663002"/>
    <w:rsid w:val="00663C45"/>
    <w:rsid w:val="006747A8"/>
    <w:rsid w:val="00680DBF"/>
    <w:rsid w:val="00681703"/>
    <w:rsid w:val="00682B46"/>
    <w:rsid w:val="00682EC0"/>
    <w:rsid w:val="00685935"/>
    <w:rsid w:val="006870D1"/>
    <w:rsid w:val="006902B6"/>
    <w:rsid w:val="00691F18"/>
    <w:rsid w:val="00693567"/>
    <w:rsid w:val="00695DD8"/>
    <w:rsid w:val="00696BC7"/>
    <w:rsid w:val="006A4EDC"/>
    <w:rsid w:val="006A54CC"/>
    <w:rsid w:val="006C0E34"/>
    <w:rsid w:val="006C294D"/>
    <w:rsid w:val="006D1F17"/>
    <w:rsid w:val="006D239C"/>
    <w:rsid w:val="006D2C69"/>
    <w:rsid w:val="006D41C5"/>
    <w:rsid w:val="006E192C"/>
    <w:rsid w:val="006E2362"/>
    <w:rsid w:val="006E3059"/>
    <w:rsid w:val="006F7CC2"/>
    <w:rsid w:val="00700312"/>
    <w:rsid w:val="00702DC0"/>
    <w:rsid w:val="00710EE8"/>
    <w:rsid w:val="0071306E"/>
    <w:rsid w:val="007222E1"/>
    <w:rsid w:val="0072482E"/>
    <w:rsid w:val="0072636C"/>
    <w:rsid w:val="00730027"/>
    <w:rsid w:val="00737076"/>
    <w:rsid w:val="00737D05"/>
    <w:rsid w:val="00746517"/>
    <w:rsid w:val="00751806"/>
    <w:rsid w:val="00752016"/>
    <w:rsid w:val="0075333C"/>
    <w:rsid w:val="00753DCB"/>
    <w:rsid w:val="00754AC0"/>
    <w:rsid w:val="00755F7C"/>
    <w:rsid w:val="0075790A"/>
    <w:rsid w:val="0076270B"/>
    <w:rsid w:val="00772B99"/>
    <w:rsid w:val="007869CC"/>
    <w:rsid w:val="00792F3B"/>
    <w:rsid w:val="007B195B"/>
    <w:rsid w:val="007C1F5D"/>
    <w:rsid w:val="007C4569"/>
    <w:rsid w:val="007C7377"/>
    <w:rsid w:val="007D1EA4"/>
    <w:rsid w:val="007D69C0"/>
    <w:rsid w:val="007E4720"/>
    <w:rsid w:val="007E5C97"/>
    <w:rsid w:val="007F5DD5"/>
    <w:rsid w:val="007F6087"/>
    <w:rsid w:val="00803E02"/>
    <w:rsid w:val="008057F5"/>
    <w:rsid w:val="008069CE"/>
    <w:rsid w:val="00806DC5"/>
    <w:rsid w:val="008130EC"/>
    <w:rsid w:val="008133A5"/>
    <w:rsid w:val="00815FFD"/>
    <w:rsid w:val="00820C44"/>
    <w:rsid w:val="008211E1"/>
    <w:rsid w:val="00824752"/>
    <w:rsid w:val="00832A84"/>
    <w:rsid w:val="00836D28"/>
    <w:rsid w:val="008523E6"/>
    <w:rsid w:val="00853E3E"/>
    <w:rsid w:val="008617C3"/>
    <w:rsid w:val="00863C0C"/>
    <w:rsid w:val="00865C9B"/>
    <w:rsid w:val="00867204"/>
    <w:rsid w:val="00867270"/>
    <w:rsid w:val="00873E16"/>
    <w:rsid w:val="008837B2"/>
    <w:rsid w:val="00883D41"/>
    <w:rsid w:val="0088448D"/>
    <w:rsid w:val="008A54E6"/>
    <w:rsid w:val="008B017D"/>
    <w:rsid w:val="008C107C"/>
    <w:rsid w:val="008C1E07"/>
    <w:rsid w:val="008C245B"/>
    <w:rsid w:val="008C306F"/>
    <w:rsid w:val="008C3D00"/>
    <w:rsid w:val="008D0CB7"/>
    <w:rsid w:val="008D5F7D"/>
    <w:rsid w:val="008F2B63"/>
    <w:rsid w:val="008F414A"/>
    <w:rsid w:val="00924E01"/>
    <w:rsid w:val="00930AFA"/>
    <w:rsid w:val="00932E4B"/>
    <w:rsid w:val="00935F0E"/>
    <w:rsid w:val="0094073E"/>
    <w:rsid w:val="0094265F"/>
    <w:rsid w:val="0094411B"/>
    <w:rsid w:val="00944F9A"/>
    <w:rsid w:val="0094790F"/>
    <w:rsid w:val="009568CE"/>
    <w:rsid w:val="00963D6D"/>
    <w:rsid w:val="00973E4A"/>
    <w:rsid w:val="009748C5"/>
    <w:rsid w:val="0098383D"/>
    <w:rsid w:val="0099167D"/>
    <w:rsid w:val="009A3ECB"/>
    <w:rsid w:val="009D38ED"/>
    <w:rsid w:val="009D5D68"/>
    <w:rsid w:val="009E3A06"/>
    <w:rsid w:val="009F28A0"/>
    <w:rsid w:val="009F34F7"/>
    <w:rsid w:val="00A01612"/>
    <w:rsid w:val="00A0568F"/>
    <w:rsid w:val="00A060ED"/>
    <w:rsid w:val="00A13351"/>
    <w:rsid w:val="00A13898"/>
    <w:rsid w:val="00A13C57"/>
    <w:rsid w:val="00A15105"/>
    <w:rsid w:val="00A1537A"/>
    <w:rsid w:val="00A22AFA"/>
    <w:rsid w:val="00A3184F"/>
    <w:rsid w:val="00A31D52"/>
    <w:rsid w:val="00A52CE1"/>
    <w:rsid w:val="00A55BAE"/>
    <w:rsid w:val="00A563A7"/>
    <w:rsid w:val="00A60D31"/>
    <w:rsid w:val="00A61ECB"/>
    <w:rsid w:val="00A73A9A"/>
    <w:rsid w:val="00A74A0D"/>
    <w:rsid w:val="00A872CC"/>
    <w:rsid w:val="00A91EA5"/>
    <w:rsid w:val="00A92523"/>
    <w:rsid w:val="00A958DD"/>
    <w:rsid w:val="00AA2825"/>
    <w:rsid w:val="00AA541B"/>
    <w:rsid w:val="00AB31BD"/>
    <w:rsid w:val="00AB4FC5"/>
    <w:rsid w:val="00AB7D13"/>
    <w:rsid w:val="00AE38FB"/>
    <w:rsid w:val="00AE7BE5"/>
    <w:rsid w:val="00AF15B7"/>
    <w:rsid w:val="00B065EF"/>
    <w:rsid w:val="00B11C97"/>
    <w:rsid w:val="00B276ED"/>
    <w:rsid w:val="00B409E8"/>
    <w:rsid w:val="00B50109"/>
    <w:rsid w:val="00B50443"/>
    <w:rsid w:val="00B566D3"/>
    <w:rsid w:val="00B80E32"/>
    <w:rsid w:val="00B820AB"/>
    <w:rsid w:val="00BA3999"/>
    <w:rsid w:val="00BA63C7"/>
    <w:rsid w:val="00BA6CAF"/>
    <w:rsid w:val="00BA7E73"/>
    <w:rsid w:val="00BC1477"/>
    <w:rsid w:val="00BC19D5"/>
    <w:rsid w:val="00BC4CF6"/>
    <w:rsid w:val="00BD6198"/>
    <w:rsid w:val="00BD6E93"/>
    <w:rsid w:val="00BD6FF7"/>
    <w:rsid w:val="00BD7A95"/>
    <w:rsid w:val="00BE67D1"/>
    <w:rsid w:val="00C07F9F"/>
    <w:rsid w:val="00C15506"/>
    <w:rsid w:val="00C1575B"/>
    <w:rsid w:val="00C22232"/>
    <w:rsid w:val="00C328EB"/>
    <w:rsid w:val="00C33021"/>
    <w:rsid w:val="00C330F9"/>
    <w:rsid w:val="00C42F57"/>
    <w:rsid w:val="00C535B7"/>
    <w:rsid w:val="00C53B10"/>
    <w:rsid w:val="00C5662E"/>
    <w:rsid w:val="00C66C58"/>
    <w:rsid w:val="00C72CFE"/>
    <w:rsid w:val="00C75263"/>
    <w:rsid w:val="00C75E6C"/>
    <w:rsid w:val="00C80189"/>
    <w:rsid w:val="00C8201B"/>
    <w:rsid w:val="00C82F3B"/>
    <w:rsid w:val="00C848DC"/>
    <w:rsid w:val="00C852E3"/>
    <w:rsid w:val="00C873B3"/>
    <w:rsid w:val="00C96C77"/>
    <w:rsid w:val="00C97EDD"/>
    <w:rsid w:val="00CA0002"/>
    <w:rsid w:val="00CA5560"/>
    <w:rsid w:val="00CB4A0C"/>
    <w:rsid w:val="00CB5524"/>
    <w:rsid w:val="00CB75F3"/>
    <w:rsid w:val="00CC051D"/>
    <w:rsid w:val="00CC2E7B"/>
    <w:rsid w:val="00CC57B9"/>
    <w:rsid w:val="00CD4617"/>
    <w:rsid w:val="00CD54E7"/>
    <w:rsid w:val="00CE31B0"/>
    <w:rsid w:val="00CE48F1"/>
    <w:rsid w:val="00CE62C7"/>
    <w:rsid w:val="00CF21F3"/>
    <w:rsid w:val="00CF49BC"/>
    <w:rsid w:val="00D00A95"/>
    <w:rsid w:val="00D0196A"/>
    <w:rsid w:val="00D0230C"/>
    <w:rsid w:val="00D049A4"/>
    <w:rsid w:val="00D0670D"/>
    <w:rsid w:val="00D20DD5"/>
    <w:rsid w:val="00D34424"/>
    <w:rsid w:val="00D43E0A"/>
    <w:rsid w:val="00D447B1"/>
    <w:rsid w:val="00D53A4B"/>
    <w:rsid w:val="00D6381B"/>
    <w:rsid w:val="00D73291"/>
    <w:rsid w:val="00D747C6"/>
    <w:rsid w:val="00D82218"/>
    <w:rsid w:val="00D83C3D"/>
    <w:rsid w:val="00D91E2B"/>
    <w:rsid w:val="00D936E2"/>
    <w:rsid w:val="00D95A8C"/>
    <w:rsid w:val="00DA6599"/>
    <w:rsid w:val="00DA7142"/>
    <w:rsid w:val="00DB12F8"/>
    <w:rsid w:val="00DB42B8"/>
    <w:rsid w:val="00DB6CD4"/>
    <w:rsid w:val="00DD02E6"/>
    <w:rsid w:val="00DD04DB"/>
    <w:rsid w:val="00DD341E"/>
    <w:rsid w:val="00DE1D04"/>
    <w:rsid w:val="00DF1EF5"/>
    <w:rsid w:val="00DF52E3"/>
    <w:rsid w:val="00DF7C96"/>
    <w:rsid w:val="00E020D0"/>
    <w:rsid w:val="00E03374"/>
    <w:rsid w:val="00E03DB3"/>
    <w:rsid w:val="00E05942"/>
    <w:rsid w:val="00E05B56"/>
    <w:rsid w:val="00E145FA"/>
    <w:rsid w:val="00E20B94"/>
    <w:rsid w:val="00E22075"/>
    <w:rsid w:val="00E22A88"/>
    <w:rsid w:val="00E24346"/>
    <w:rsid w:val="00E26357"/>
    <w:rsid w:val="00E270BA"/>
    <w:rsid w:val="00E36F71"/>
    <w:rsid w:val="00E40B95"/>
    <w:rsid w:val="00E452F2"/>
    <w:rsid w:val="00E46042"/>
    <w:rsid w:val="00E502A4"/>
    <w:rsid w:val="00E5352A"/>
    <w:rsid w:val="00E60196"/>
    <w:rsid w:val="00E62677"/>
    <w:rsid w:val="00E63A0D"/>
    <w:rsid w:val="00E74FC8"/>
    <w:rsid w:val="00E8211B"/>
    <w:rsid w:val="00E829CC"/>
    <w:rsid w:val="00E86D4B"/>
    <w:rsid w:val="00E9225D"/>
    <w:rsid w:val="00EA7E15"/>
    <w:rsid w:val="00EB5C0A"/>
    <w:rsid w:val="00EC06BC"/>
    <w:rsid w:val="00EC070E"/>
    <w:rsid w:val="00EE1855"/>
    <w:rsid w:val="00EE4EBB"/>
    <w:rsid w:val="00EE630A"/>
    <w:rsid w:val="00EF284B"/>
    <w:rsid w:val="00EF5E91"/>
    <w:rsid w:val="00F00938"/>
    <w:rsid w:val="00F00982"/>
    <w:rsid w:val="00F13E1E"/>
    <w:rsid w:val="00F256B5"/>
    <w:rsid w:val="00F312F9"/>
    <w:rsid w:val="00F4557C"/>
    <w:rsid w:val="00F52FC6"/>
    <w:rsid w:val="00F5530C"/>
    <w:rsid w:val="00F6652F"/>
    <w:rsid w:val="00F77B19"/>
    <w:rsid w:val="00F80BB4"/>
    <w:rsid w:val="00F903CF"/>
    <w:rsid w:val="00F94DE7"/>
    <w:rsid w:val="00F9502C"/>
    <w:rsid w:val="00FB405E"/>
    <w:rsid w:val="00FD05CD"/>
    <w:rsid w:val="00FF4E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37BFCB"/>
  <w15:docId w15:val="{BE3D15E5-487A-4B18-86D5-ACFA50C2B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DB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03DB3"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qFormat/>
    <w:rsid w:val="00E03DB3"/>
    <w:pPr>
      <w:keepNext/>
      <w:tabs>
        <w:tab w:val="num" w:pos="0"/>
      </w:tabs>
      <w:ind w:left="576" w:hanging="576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E03DB3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03DB3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E03DB3"/>
  </w:style>
  <w:style w:type="character" w:customStyle="1" w:styleId="a3">
    <w:name w:val="Основной текст Знак"/>
    <w:basedOn w:val="10"/>
    <w:rsid w:val="00E03DB3"/>
    <w:rPr>
      <w:sz w:val="24"/>
      <w:szCs w:val="24"/>
    </w:rPr>
  </w:style>
  <w:style w:type="paragraph" w:customStyle="1" w:styleId="11">
    <w:name w:val="Заголовок1"/>
    <w:basedOn w:val="a"/>
    <w:next w:val="a4"/>
    <w:rsid w:val="00E03DB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03DB3"/>
    <w:pPr>
      <w:spacing w:after="120"/>
    </w:pPr>
  </w:style>
  <w:style w:type="paragraph" w:styleId="a5">
    <w:name w:val="List"/>
    <w:basedOn w:val="a4"/>
    <w:rsid w:val="00E03DB3"/>
    <w:rPr>
      <w:rFonts w:cs="Mangal"/>
    </w:rPr>
  </w:style>
  <w:style w:type="paragraph" w:styleId="a6">
    <w:name w:val="caption"/>
    <w:basedOn w:val="a"/>
    <w:qFormat/>
    <w:rsid w:val="00E03DB3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E03DB3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E03DB3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E03DB3"/>
    <w:pPr>
      <w:ind w:firstLine="720"/>
      <w:jc w:val="both"/>
    </w:pPr>
    <w:rPr>
      <w:sz w:val="20"/>
      <w:szCs w:val="20"/>
    </w:rPr>
  </w:style>
  <w:style w:type="paragraph" w:customStyle="1" w:styleId="210">
    <w:name w:val="Основной текст с отступом 21"/>
    <w:basedOn w:val="a"/>
    <w:rsid w:val="00E03DB3"/>
    <w:pPr>
      <w:ind w:firstLine="720"/>
    </w:pPr>
    <w:rPr>
      <w:szCs w:val="20"/>
    </w:rPr>
  </w:style>
  <w:style w:type="paragraph" w:customStyle="1" w:styleId="211">
    <w:name w:val="Основной текст с отступом 21"/>
    <w:basedOn w:val="a"/>
    <w:rsid w:val="00E03DB3"/>
    <w:pPr>
      <w:ind w:firstLine="709"/>
    </w:pPr>
    <w:rPr>
      <w:sz w:val="28"/>
      <w:szCs w:val="20"/>
    </w:rPr>
  </w:style>
  <w:style w:type="paragraph" w:styleId="a9">
    <w:name w:val="Body Text Indent"/>
    <w:basedOn w:val="a"/>
    <w:link w:val="aa"/>
    <w:rsid w:val="00E03DB3"/>
    <w:pPr>
      <w:ind w:firstLine="720"/>
    </w:pPr>
    <w:rPr>
      <w:szCs w:val="20"/>
      <w:lang w:val="en-US"/>
    </w:rPr>
  </w:style>
  <w:style w:type="paragraph" w:customStyle="1" w:styleId="31">
    <w:name w:val="Основной текст 31"/>
    <w:basedOn w:val="a"/>
    <w:rsid w:val="00E03DB3"/>
    <w:pPr>
      <w:jc w:val="both"/>
    </w:pPr>
    <w:rPr>
      <w:szCs w:val="20"/>
    </w:rPr>
  </w:style>
  <w:style w:type="paragraph" w:customStyle="1" w:styleId="13">
    <w:name w:val="Схема документа1"/>
    <w:basedOn w:val="a"/>
    <w:rsid w:val="00E03DB3"/>
    <w:pPr>
      <w:shd w:val="clear" w:color="auto" w:fill="000080"/>
    </w:pPr>
    <w:rPr>
      <w:rFonts w:ascii="Tahoma" w:hAnsi="Tahoma" w:cs="Tahoma"/>
    </w:rPr>
  </w:style>
  <w:style w:type="paragraph" w:customStyle="1" w:styleId="ab">
    <w:name w:val="Содержимое таблицы"/>
    <w:basedOn w:val="a"/>
    <w:rsid w:val="00E03DB3"/>
    <w:pPr>
      <w:suppressLineNumbers/>
    </w:pPr>
  </w:style>
  <w:style w:type="paragraph" w:customStyle="1" w:styleId="ac">
    <w:name w:val="Заголовок таблицы"/>
    <w:basedOn w:val="ab"/>
    <w:rsid w:val="00E03DB3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E8211B"/>
    <w:rPr>
      <w:sz w:val="28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E8211B"/>
    <w:rPr>
      <w:sz w:val="24"/>
      <w:lang w:val="en-US" w:eastAsia="zh-CN"/>
    </w:rPr>
  </w:style>
  <w:style w:type="paragraph" w:styleId="ad">
    <w:name w:val="Balloon Text"/>
    <w:basedOn w:val="a"/>
    <w:link w:val="ae"/>
    <w:uiPriority w:val="99"/>
    <w:semiHidden/>
    <w:unhideWhenUsed/>
    <w:rsid w:val="004A7FB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7FB9"/>
    <w:rPr>
      <w:rFonts w:ascii="Tahoma" w:hAnsi="Tahoma" w:cs="Tahoma"/>
      <w:sz w:val="16"/>
      <w:szCs w:val="16"/>
      <w:lang w:eastAsia="zh-CN"/>
    </w:rPr>
  </w:style>
  <w:style w:type="paragraph" w:styleId="af">
    <w:name w:val="List Paragraph"/>
    <w:basedOn w:val="a"/>
    <w:uiPriority w:val="34"/>
    <w:qFormat/>
    <w:rsid w:val="008F2B63"/>
    <w:pPr>
      <w:ind w:left="720"/>
      <w:contextualSpacing/>
    </w:pPr>
  </w:style>
  <w:style w:type="table" w:styleId="af0">
    <w:name w:val="Table Grid"/>
    <w:basedOn w:val="a1"/>
    <w:uiPriority w:val="59"/>
    <w:rsid w:val="00D0670D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Основной текст (2)"/>
    <w:basedOn w:val="a0"/>
    <w:rsid w:val="00250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f1">
    <w:name w:val="footer"/>
    <w:basedOn w:val="a"/>
    <w:link w:val="af2"/>
    <w:uiPriority w:val="99"/>
    <w:unhideWhenUsed/>
    <w:rsid w:val="00443E7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443E70"/>
    <w:rPr>
      <w:sz w:val="24"/>
      <w:szCs w:val="24"/>
      <w:lang w:eastAsia="zh-CN"/>
    </w:rPr>
  </w:style>
  <w:style w:type="table" w:customStyle="1" w:styleId="14">
    <w:name w:val="Сетка таблицы1"/>
    <w:basedOn w:val="a1"/>
    <w:next w:val="af0"/>
    <w:uiPriority w:val="59"/>
    <w:rsid w:val="0064426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2">
    <w:name w:val="Сетка таблицы2"/>
    <w:basedOn w:val="a1"/>
    <w:next w:val="af0"/>
    <w:uiPriority w:val="59"/>
    <w:rsid w:val="00A91EA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75A8B-9954-426E-A5E0-252E5E7DA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1985</Words>
  <Characters>11321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KUI</cp:lastModifiedBy>
  <cp:revision>50</cp:revision>
  <cp:lastPrinted>2021-11-16T06:45:00Z</cp:lastPrinted>
  <dcterms:created xsi:type="dcterms:W3CDTF">2021-11-16T06:44:00Z</dcterms:created>
  <dcterms:modified xsi:type="dcterms:W3CDTF">2026-09-14T12:28:00Z</dcterms:modified>
</cp:coreProperties>
</file>