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center"/>
      </w:pPr>
      <w:r>
        <w:drawing>
          <wp:inline>
            <wp:extent cx="571500" cy="723900"/>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0" l="0" r="0" t="0"/>
                    <a:stretch/>
                  </pic:blipFill>
                  <pic:spPr>
                    <a:xfrm flipH="false" flipV="false" rot="0">
                      <a:ext cx="571500" cy="723900"/>
                    </a:xfrm>
                    <a:prstGeom prst="rect"/>
                  </pic:spPr>
                </pic:pic>
              </a:graphicData>
            </a:graphic>
          </wp:inline>
        </w:drawing>
      </w:r>
    </w:p>
    <w:p w14:paraId="06000000">
      <w:pPr>
        <w:widowControl w:val="1"/>
        <w:ind/>
        <w:jc w:val="center"/>
      </w:pPr>
      <w:r>
        <w:t>РОССИЙСКАЯ ФЕДЕРАЦИЯ</w:t>
      </w:r>
    </w:p>
    <w:p w14:paraId="07000000">
      <w:pPr>
        <w:widowControl w:val="1"/>
        <w:ind/>
        <w:jc w:val="center"/>
      </w:pPr>
      <w:r>
        <w:t>РОСТОВСКАЯ ОБЛАСТЬ</w:t>
      </w:r>
    </w:p>
    <w:p w14:paraId="08000000">
      <w:pPr>
        <w:widowControl w:val="1"/>
        <w:ind/>
        <w:jc w:val="center"/>
      </w:pPr>
      <w:r>
        <w:t>МУНИЦИПАЛЬНОЕ ОБРАЗОВАНИЕ «БЕЛОКАЛИТВИНСКИЙ РАЙОН»</w:t>
      </w:r>
    </w:p>
    <w:p w14:paraId="09000000">
      <w:pPr>
        <w:widowControl w:val="1"/>
        <w:ind/>
        <w:jc w:val="center"/>
      </w:pPr>
      <w:r>
        <w:t>АДМИНИСТРАЦИЯ БЕЛОКАЛИТВИНСКОГО РАЙОНА</w:t>
      </w:r>
    </w:p>
    <w:p w14:paraId="0A000000">
      <w:pPr>
        <w:widowControl w:val="1"/>
        <w:ind/>
        <w:jc w:val="center"/>
      </w:pPr>
      <w:r>
        <w:t xml:space="preserve"> </w:t>
      </w:r>
    </w:p>
    <w:p w14:paraId="0B000000">
      <w:pPr>
        <w:widowControl w:val="1"/>
        <w:spacing w:afterAutospacing="on"/>
        <w:ind/>
        <w:jc w:val="center"/>
        <w:rPr>
          <w:b w:val="1"/>
          <w:sz w:val="28"/>
        </w:rPr>
      </w:pPr>
      <w:r>
        <w:rPr>
          <w:b w:val="1"/>
          <w:sz w:val="28"/>
        </w:rPr>
        <w:t>ПОСТАНОВЛЕНИЕ</w:t>
      </w:r>
    </w:p>
    <w:p w14:paraId="0C000000">
      <w:pPr>
        <w:widowControl w:val="1"/>
        <w:spacing w:afterAutospacing="on"/>
        <w:ind/>
        <w:jc w:val="center"/>
        <w:rPr>
          <w:sz w:val="28"/>
        </w:rPr>
      </w:pPr>
      <w:r>
        <w:rPr>
          <w:sz w:val="28"/>
        </w:rPr>
        <w:t xml:space="preserve">от </w:t>
      </w:r>
      <w:r>
        <w:rPr>
          <w:sz w:val="28"/>
        </w:rPr>
        <w:t>__</w:t>
      </w:r>
      <w:r>
        <w:rPr>
          <w:sz w:val="28"/>
        </w:rPr>
        <w:t>_</w:t>
      </w:r>
      <w:r>
        <w:rPr>
          <w:sz w:val="28"/>
        </w:rPr>
        <w:t>.</w:t>
      </w:r>
      <w:r>
        <w:rPr>
          <w:sz w:val="28"/>
        </w:rPr>
        <w:t>_</w:t>
      </w:r>
      <w:r>
        <w:rPr>
          <w:sz w:val="28"/>
        </w:rPr>
        <w:t>__</w:t>
      </w:r>
      <w:r>
        <w:rPr>
          <w:sz w:val="28"/>
        </w:rPr>
        <w:t>.2026</w:t>
      </w:r>
      <w:r>
        <w:rPr>
          <w:sz w:val="28"/>
        </w:rPr>
        <w:t xml:space="preserve"> № </w:t>
      </w:r>
      <w:r>
        <w:rPr>
          <w:sz w:val="28"/>
        </w:rPr>
        <w:t>______</w:t>
      </w:r>
    </w:p>
    <w:p w14:paraId="0D000000">
      <w:pPr>
        <w:widowControl w:val="1"/>
        <w:spacing w:afterAutospacing="on"/>
        <w:ind/>
        <w:jc w:val="center"/>
        <w:rPr>
          <w:sz w:val="28"/>
        </w:rPr>
      </w:pPr>
      <w:r>
        <w:rPr>
          <w:sz w:val="28"/>
        </w:rPr>
        <w:t>г. Белая Калитва</w:t>
      </w:r>
    </w:p>
    <w:p w14:paraId="0E000000">
      <w:pPr>
        <w:widowControl w:val="0"/>
        <w:tabs>
          <w:tab w:leader="none" w:pos="847" w:val="left"/>
          <w:tab w:leader="none" w:pos="4928" w:val="left"/>
        </w:tabs>
        <w:spacing w:line="228" w:lineRule="auto"/>
        <w:ind/>
        <w:jc w:val="center"/>
        <w:rPr>
          <w:b w:val="1"/>
          <w:sz w:val="28"/>
        </w:rPr>
      </w:pPr>
      <w:bookmarkStart w:id="1" w:name="Наименование"/>
      <w:bookmarkEnd w:id="1"/>
      <w:r>
        <w:rPr>
          <w:b w:val="1"/>
          <w:sz w:val="28"/>
        </w:rPr>
        <w:t>О внесении изменений в постановление</w:t>
      </w:r>
    </w:p>
    <w:p w14:paraId="0F000000">
      <w:pPr>
        <w:widowControl w:val="0"/>
        <w:tabs>
          <w:tab w:leader="none" w:pos="847" w:val="left"/>
          <w:tab w:leader="none" w:pos="4928" w:val="left"/>
        </w:tabs>
        <w:spacing w:line="228" w:lineRule="auto"/>
        <w:ind/>
        <w:jc w:val="center"/>
        <w:rPr>
          <w:b w:val="1"/>
          <w:sz w:val="28"/>
        </w:rPr>
      </w:pPr>
      <w:r>
        <w:rPr>
          <w:b w:val="1"/>
          <w:sz w:val="28"/>
        </w:rPr>
        <w:t>Администрации Белокалитвинского района от 07.12.2018 № 20</w:t>
      </w:r>
      <w:r>
        <w:rPr>
          <w:b w:val="1"/>
          <w:sz w:val="28"/>
        </w:rPr>
        <w:t>86</w:t>
      </w:r>
    </w:p>
    <w:p w14:paraId="10000000">
      <w:pPr>
        <w:widowControl w:val="0"/>
        <w:tabs>
          <w:tab w:leader="none" w:pos="847" w:val="left"/>
          <w:tab w:leader="none" w:pos="4928" w:val="left"/>
        </w:tabs>
        <w:spacing w:line="228" w:lineRule="auto"/>
        <w:ind/>
        <w:jc w:val="both"/>
        <w:rPr>
          <w:sz w:val="28"/>
        </w:rPr>
      </w:pPr>
    </w:p>
    <w:p w14:paraId="11000000">
      <w:pPr>
        <w:widowControl w:val="0"/>
        <w:tabs>
          <w:tab w:leader="none" w:pos="847" w:val="left"/>
          <w:tab w:leader="none" w:pos="4928" w:val="left"/>
        </w:tabs>
        <w:spacing w:line="228" w:lineRule="auto"/>
        <w:ind/>
        <w:jc w:val="both"/>
        <w:rPr>
          <w:sz w:val="16"/>
        </w:rPr>
      </w:pPr>
      <w:r>
        <w:rPr>
          <w:sz w:val="28"/>
        </w:rPr>
        <w:tab/>
      </w:r>
      <w:r>
        <w:rPr>
          <w:sz w:val="28"/>
        </w:rPr>
        <w:t xml:space="preserve">В целях обеспечения реализации </w:t>
      </w:r>
      <w:r>
        <w:rPr>
          <w:sz w:val="28"/>
        </w:rPr>
        <w:t>муниципальной программы Белокалитвинского района «</w:t>
      </w:r>
      <w:r>
        <w:rPr>
          <w:color w:val="000000"/>
          <w:sz w:val="28"/>
        </w:rPr>
        <w:t>Развитие транспортной системы</w:t>
      </w:r>
      <w:r>
        <w:rPr>
          <w:sz w:val="28"/>
        </w:rPr>
        <w:t>»,</w:t>
      </w:r>
      <w:r>
        <w:rPr>
          <w:sz w:val="28"/>
        </w:rPr>
        <w:t xml:space="preserve"> </w:t>
      </w:r>
      <w:r>
        <w:rPr>
          <w:sz w:val="28"/>
        </w:rPr>
        <w:t xml:space="preserve">Администрация Белокалитвинского района </w:t>
      </w:r>
      <w:r>
        <w:rPr>
          <w:b w:val="1"/>
          <w:spacing w:val="20"/>
          <w:sz w:val="28"/>
        </w:rPr>
        <w:t>пост</w:t>
      </w:r>
      <w:r>
        <w:rPr>
          <w:b w:val="1"/>
          <w:spacing w:val="20"/>
          <w:sz w:val="28"/>
        </w:rPr>
        <w:t>а</w:t>
      </w:r>
      <w:r>
        <w:rPr>
          <w:b w:val="1"/>
          <w:spacing w:val="20"/>
          <w:sz w:val="28"/>
        </w:rPr>
        <w:t>новляет</w:t>
      </w:r>
      <w:r>
        <w:rPr>
          <w:sz w:val="28"/>
        </w:rPr>
        <w:t>:</w:t>
      </w:r>
    </w:p>
    <w:p w14:paraId="12000000">
      <w:pPr>
        <w:widowControl w:val="0"/>
        <w:tabs>
          <w:tab w:leader="none" w:pos="709" w:val="left"/>
          <w:tab w:leader="none" w:pos="4928" w:val="left"/>
        </w:tabs>
        <w:spacing w:line="228" w:lineRule="auto"/>
        <w:ind/>
        <w:jc w:val="both"/>
        <w:rPr>
          <w:sz w:val="16"/>
        </w:rPr>
      </w:pPr>
    </w:p>
    <w:p w14:paraId="13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Внести в постановление Администрации Белокалитвинского района от</w:t>
      </w:r>
      <w:r>
        <w:rPr>
          <w:color w:val="000000"/>
          <w:sz w:val="28"/>
        </w:rPr>
        <w:t xml:space="preserve"> 07.12.2018 № 2086 «Об утверждении муниципальной Программы Белокалитвинского района «Развитие транспортной системы» </w:t>
      </w:r>
      <w:r>
        <w:rPr>
          <w:color w:val="000000"/>
          <w:sz w:val="28"/>
        </w:rPr>
        <w:t>изменения</w:t>
      </w:r>
      <w:r>
        <w:rPr>
          <w:color w:val="000000"/>
          <w:sz w:val="28"/>
        </w:rPr>
        <w:t>,</w:t>
      </w:r>
      <w:r>
        <w:rPr>
          <w:color w:val="000000"/>
          <w:sz w:val="28"/>
        </w:rPr>
        <w:t xml:space="preserve"> </w:t>
      </w:r>
      <w:r>
        <w:rPr>
          <w:color w:val="000000"/>
          <w:sz w:val="28"/>
        </w:rPr>
        <w:t xml:space="preserve">изложив часть 2 раздела II и часть 2 раздела III приложениz в редакции согласно </w:t>
      </w:r>
      <w:r>
        <w:rPr>
          <w:color w:val="000000"/>
          <w:sz w:val="28"/>
        </w:rPr>
        <w:t>прило</w:t>
      </w:r>
      <w:r>
        <w:rPr>
          <w:color w:val="000000"/>
          <w:sz w:val="28"/>
        </w:rPr>
        <w:t>жению</w:t>
      </w:r>
      <w:r>
        <w:rPr>
          <w:color w:val="000000"/>
          <w:sz w:val="28"/>
        </w:rPr>
        <w:t xml:space="preserve"> к настоящему постановлению</w:t>
      </w:r>
      <w:r>
        <w:rPr>
          <w:color w:val="000000"/>
          <w:sz w:val="28"/>
        </w:rPr>
        <w:t xml:space="preserve">. </w:t>
      </w:r>
    </w:p>
    <w:p w14:paraId="14000000">
      <w:pPr>
        <w:widowControl w:val="0"/>
        <w:numPr>
          <w:ilvl w:val="0"/>
          <w:numId w:val="1"/>
        </w:numPr>
        <w:tabs>
          <w:tab w:leader="none" w:pos="993" w:val="left"/>
        </w:tabs>
        <w:spacing w:line="228" w:lineRule="auto"/>
        <w:ind w:firstLine="567" w:left="0"/>
        <w:contextualSpacing w:val="1"/>
        <w:jc w:val="both"/>
        <w:rPr>
          <w:color w:val="000000"/>
          <w:sz w:val="28"/>
        </w:rPr>
      </w:pPr>
      <w:r>
        <w:rPr>
          <w:color w:val="000000"/>
          <w:sz w:val="28"/>
        </w:rPr>
        <w:t xml:space="preserve">Настоящее постановление вступает в силу после </w:t>
      </w:r>
      <w:r>
        <w:rPr>
          <w:color w:val="000000"/>
          <w:sz w:val="28"/>
        </w:rPr>
        <w:t>его официального опубликования.</w:t>
      </w:r>
      <w:r>
        <w:rPr>
          <w:color w:val="000000"/>
          <w:sz w:val="28"/>
        </w:rPr>
        <w:t xml:space="preserve"> </w:t>
      </w:r>
    </w:p>
    <w:p w14:paraId="15000000">
      <w:pPr>
        <w:widowControl w:val="0"/>
        <w:numPr>
          <w:ilvl w:val="0"/>
          <w:numId w:val="1"/>
        </w:numPr>
        <w:tabs>
          <w:tab w:leader="none" w:pos="0" w:val="left"/>
          <w:tab w:leader="none" w:pos="426" w:val="left"/>
          <w:tab w:leader="none" w:pos="993" w:val="left"/>
        </w:tabs>
        <w:spacing w:line="228" w:lineRule="auto"/>
        <w:ind w:firstLine="567" w:left="0"/>
        <w:jc w:val="both"/>
        <w:rPr>
          <w:color w:val="000000"/>
          <w:sz w:val="28"/>
        </w:rPr>
      </w:pPr>
      <w:r>
        <w:rPr>
          <w:color w:val="000000"/>
          <w:sz w:val="28"/>
        </w:rPr>
        <w:t xml:space="preserve">Контроль за выполнением постановления возложить на заместителя главы Администрации Белокалитвинского района по </w:t>
      </w:r>
      <w:r>
        <w:rPr>
          <w:color w:val="000000"/>
          <w:sz w:val="28"/>
        </w:rPr>
        <w:t>строительству, промышленности, транспорту, связи Голубова В.Г.</w:t>
      </w:r>
    </w:p>
    <w:p w14:paraId="16000000">
      <w:pPr>
        <w:widowControl w:val="0"/>
        <w:tabs>
          <w:tab w:leader="none" w:pos="0" w:val="left"/>
          <w:tab w:leader="none" w:pos="426" w:val="left"/>
          <w:tab w:leader="none" w:pos="993" w:val="left"/>
        </w:tabs>
        <w:spacing w:line="228" w:lineRule="auto"/>
        <w:ind/>
        <w:jc w:val="both"/>
        <w:rPr>
          <w:color w:val="000000"/>
          <w:sz w:val="28"/>
        </w:rPr>
      </w:pPr>
    </w:p>
    <w:p w14:paraId="17000000">
      <w:pPr>
        <w:widowControl w:val="0"/>
        <w:tabs>
          <w:tab w:leader="none" w:pos="0" w:val="left"/>
          <w:tab w:leader="none" w:pos="426" w:val="left"/>
          <w:tab w:leader="none" w:pos="993" w:val="left"/>
        </w:tabs>
        <w:spacing w:line="228" w:lineRule="auto"/>
        <w:ind w:firstLine="142" w:left="-142"/>
        <w:jc w:val="both"/>
        <w:rPr>
          <w:sz w:val="28"/>
        </w:rPr>
      </w:pPr>
      <w:r>
        <w:rPr>
          <w:sz w:val="28"/>
        </w:rPr>
        <w:t>Глав</w:t>
      </w:r>
      <w:r>
        <w:rPr>
          <w:sz w:val="28"/>
        </w:rPr>
        <w:t>а</w:t>
      </w:r>
      <w:r>
        <w:rPr>
          <w:sz w:val="28"/>
        </w:rPr>
        <w:t xml:space="preserve"> Администрации</w:t>
      </w:r>
    </w:p>
    <w:p w14:paraId="18000000">
      <w:pPr>
        <w:keepNext w:val="1"/>
        <w:widowControl w:val="1"/>
        <w:ind/>
        <w:outlineLvl w:val="1"/>
        <w:rPr>
          <w:sz w:val="28"/>
        </w:rPr>
      </w:pPr>
      <w:r>
        <w:rPr>
          <w:sz w:val="28"/>
        </w:rPr>
        <w:t xml:space="preserve">Белокалитвинского </w:t>
      </w:r>
      <w:r>
        <w:rPr>
          <w:sz w:val="28"/>
        </w:rPr>
        <w:t>района</w:t>
      </w:r>
      <w:r>
        <w:rPr>
          <w:sz w:val="28"/>
        </w:rPr>
        <w:tab/>
      </w:r>
      <w:r>
        <w:rPr>
          <w:sz w:val="28"/>
        </w:rPr>
        <w:tab/>
      </w:r>
      <w:r>
        <w:rPr>
          <w:sz w:val="28"/>
        </w:rPr>
        <w:tab/>
      </w:r>
      <w:r>
        <w:rPr>
          <w:sz w:val="28"/>
        </w:rPr>
        <w:tab/>
      </w:r>
      <w:r>
        <w:rPr>
          <w:sz w:val="28"/>
        </w:rPr>
        <w:t xml:space="preserve">     </w:t>
      </w:r>
      <w:r>
        <w:rPr>
          <w:sz w:val="28"/>
        </w:rPr>
        <w:t xml:space="preserve">          </w:t>
      </w:r>
      <w:r>
        <w:rPr>
          <w:sz w:val="28"/>
        </w:rPr>
        <w:t xml:space="preserve">   </w:t>
      </w:r>
      <w:r>
        <w:rPr>
          <w:sz w:val="28"/>
        </w:rPr>
        <w:t xml:space="preserve">   </w:t>
      </w:r>
      <w:r>
        <w:rPr>
          <w:sz w:val="28"/>
        </w:rPr>
        <w:t xml:space="preserve"> </w:t>
      </w:r>
      <w:r>
        <w:rPr>
          <w:sz w:val="28"/>
        </w:rPr>
        <w:tab/>
      </w:r>
      <w:r>
        <w:rPr>
          <w:sz w:val="28"/>
        </w:rPr>
        <w:t>О.А. Мельникова</w:t>
      </w:r>
    </w:p>
    <w:p w14:paraId="19000000">
      <w:pPr>
        <w:rPr>
          <w:sz w:val="28"/>
        </w:rPr>
      </w:pPr>
    </w:p>
    <w:p w14:paraId="1A000000">
      <w:pPr>
        <w:rPr>
          <w:sz w:val="28"/>
        </w:rPr>
      </w:pPr>
      <w:r>
        <w:rPr>
          <w:sz w:val="28"/>
        </w:rPr>
        <w:t>Проект вносит:</w:t>
      </w:r>
      <w:r>
        <w:rPr>
          <w:sz w:val="28"/>
        </w:rPr>
        <w:tab/>
      </w:r>
      <w:r>
        <w:rPr>
          <w:sz w:val="28"/>
        </w:rPr>
        <w:tab/>
      </w:r>
      <w:r>
        <w:rPr>
          <w:sz w:val="28"/>
        </w:rPr>
        <w:tab/>
      </w:r>
    </w:p>
    <w:p w14:paraId="1B000000">
      <w:pPr>
        <w:rPr>
          <w:sz w:val="28"/>
        </w:rPr>
      </w:pPr>
      <w:r>
        <w:rPr>
          <w:sz w:val="28"/>
        </w:rPr>
        <w:t xml:space="preserve">Начальник </w:t>
      </w:r>
      <w:r>
        <w:rPr>
          <w:sz w:val="28"/>
        </w:rPr>
        <w:t>отдела строительства,</w:t>
      </w:r>
    </w:p>
    <w:p w14:paraId="1C000000">
      <w:pPr>
        <w:rPr>
          <w:sz w:val="28"/>
        </w:rPr>
      </w:pPr>
      <w:r>
        <w:rPr>
          <w:sz w:val="28"/>
        </w:rPr>
        <w:t>промышленности, транспорта, связи</w:t>
      </w:r>
      <w:r>
        <w:rPr>
          <w:sz w:val="28"/>
        </w:rPr>
        <w:tab/>
      </w:r>
      <w:r>
        <w:rPr>
          <w:sz w:val="28"/>
        </w:rPr>
        <w:tab/>
      </w:r>
      <w:r>
        <w:rPr>
          <w:sz w:val="28"/>
        </w:rPr>
        <w:tab/>
      </w:r>
      <w:r>
        <w:rPr>
          <w:sz w:val="28"/>
        </w:rPr>
        <w:tab/>
      </w:r>
      <w:r>
        <w:rPr>
          <w:sz w:val="28"/>
        </w:rPr>
        <w:tab/>
      </w:r>
      <w:r>
        <w:rPr>
          <w:sz w:val="28"/>
        </w:rPr>
        <w:t>М.С.Кожанов</w:t>
      </w:r>
    </w:p>
    <w:p w14:paraId="1D000000">
      <w:pPr>
        <w:rPr>
          <w:sz w:val="28"/>
        </w:rPr>
      </w:pPr>
    </w:p>
    <w:p w14:paraId="1E000000">
      <w:pPr>
        <w:rPr>
          <w:sz w:val="28"/>
        </w:rPr>
      </w:pPr>
      <w:r>
        <w:rPr>
          <w:sz w:val="28"/>
        </w:rPr>
        <w:t xml:space="preserve">Проект </w:t>
      </w:r>
      <w:r>
        <w:rPr>
          <w:sz w:val="28"/>
        </w:rPr>
        <w:t>подготовил</w:t>
      </w:r>
      <w:r>
        <w:rPr>
          <w:sz w:val="28"/>
        </w:rPr>
        <w:t>:</w:t>
      </w:r>
    </w:p>
    <w:p w14:paraId="1F000000">
      <w:pPr>
        <w:rPr>
          <w:sz w:val="28"/>
        </w:rPr>
      </w:pPr>
      <w:r>
        <w:rPr>
          <w:sz w:val="28"/>
        </w:rPr>
        <w:t>Главный специалист отдела строительства,</w:t>
      </w:r>
    </w:p>
    <w:p w14:paraId="20000000">
      <w:pPr>
        <w:rPr>
          <w:sz w:val="28"/>
        </w:rPr>
      </w:pPr>
      <w:r>
        <w:rPr>
          <w:sz w:val="28"/>
        </w:rPr>
        <w:t xml:space="preserve">промышленности, транспорта, связи                                                   </w:t>
      </w:r>
      <w:r>
        <w:rPr>
          <w:sz w:val="28"/>
        </w:rPr>
        <w:t>Т.М.Кузнецова</w:t>
      </w:r>
    </w:p>
    <w:p w14:paraId="21000000">
      <w:pPr>
        <w:widowControl w:val="1"/>
        <w:ind w:left="6237"/>
        <w:jc w:val="center"/>
        <w:rPr>
          <w:sz w:val="28"/>
        </w:rPr>
      </w:pPr>
    </w:p>
    <w:p w14:paraId="22000000">
      <w:pPr>
        <w:widowControl w:val="1"/>
        <w:ind w:left="6237"/>
        <w:jc w:val="center"/>
        <w:rPr>
          <w:sz w:val="28"/>
        </w:rPr>
      </w:pPr>
    </w:p>
    <w:p w14:paraId="23000000">
      <w:pPr>
        <w:widowControl w:val="1"/>
        <w:ind w:hanging="6237" w:left="5528"/>
        <w:jc w:val="center"/>
        <w:rPr>
          <w:sz w:val="28"/>
        </w:rPr>
      </w:pPr>
    </w:p>
    <w:p w14:paraId="24000000">
      <w:pPr>
        <w:widowControl w:val="1"/>
        <w:ind w:hanging="6237" w:left="5528"/>
        <w:jc w:val="center"/>
        <w:rPr>
          <w:sz w:val="28"/>
        </w:rPr>
      </w:pPr>
    </w:p>
    <w:p w14:paraId="25000000">
      <w:pPr>
        <w:widowControl w:val="1"/>
        <w:ind w:left="567" w:right="424"/>
        <w:jc w:val="right"/>
        <w:rPr>
          <w:color w:val="00000A"/>
          <w:sz w:val="28"/>
        </w:rPr>
      </w:pPr>
    </w:p>
    <w:p w14:paraId="26000000">
      <w:pPr>
        <w:widowControl w:val="1"/>
        <w:ind w:left="567" w:right="424"/>
        <w:jc w:val="right"/>
        <w:rPr>
          <w:color w:val="00000A"/>
          <w:sz w:val="28"/>
        </w:rPr>
      </w:pPr>
    </w:p>
    <w:p w14:paraId="27000000">
      <w:pPr>
        <w:widowControl w:val="1"/>
        <w:ind w:left="567" w:right="424"/>
        <w:jc w:val="right"/>
        <w:rPr>
          <w:color w:val="00000A"/>
          <w:sz w:val="28"/>
        </w:rPr>
      </w:pPr>
      <w:r>
        <w:rPr>
          <w:color w:val="00000A"/>
          <w:sz w:val="28"/>
        </w:rPr>
        <w:t>Приложение</w:t>
      </w:r>
    </w:p>
    <w:p w14:paraId="28000000">
      <w:pPr>
        <w:widowControl w:val="1"/>
        <w:ind w:left="567" w:right="424"/>
        <w:jc w:val="right"/>
        <w:rPr>
          <w:color w:val="00000A"/>
          <w:sz w:val="28"/>
        </w:rPr>
      </w:pPr>
      <w:r>
        <w:rPr>
          <w:color w:val="00000A"/>
          <w:sz w:val="28"/>
        </w:rPr>
        <w:t xml:space="preserve"> к постановлению </w:t>
      </w:r>
      <w:r>
        <w:rPr>
          <w:color w:val="00000A"/>
          <w:sz w:val="28"/>
        </w:rPr>
        <w:t>Администрации</w:t>
      </w:r>
    </w:p>
    <w:p w14:paraId="29000000">
      <w:pPr>
        <w:widowControl w:val="1"/>
        <w:ind w:left="567" w:right="424"/>
        <w:jc w:val="right"/>
        <w:rPr>
          <w:color w:val="00000A"/>
          <w:sz w:val="28"/>
        </w:rPr>
      </w:pPr>
      <w:r>
        <w:rPr>
          <w:color w:val="00000A"/>
          <w:sz w:val="28"/>
        </w:rPr>
        <w:t xml:space="preserve"> Белокалитвинского района</w:t>
      </w:r>
    </w:p>
    <w:p w14:paraId="2A000000">
      <w:pPr>
        <w:widowControl w:val="1"/>
        <w:ind w:left="567" w:right="424"/>
        <w:jc w:val="right"/>
        <w:rPr>
          <w:color w:val="00000A"/>
          <w:sz w:val="28"/>
        </w:rPr>
      </w:pPr>
      <w:r>
        <w:rPr>
          <w:color w:val="00000A"/>
          <w:sz w:val="28"/>
        </w:rPr>
        <w:t>от________№__________</w:t>
      </w:r>
    </w:p>
    <w:p w14:paraId="2B000000">
      <w:pPr>
        <w:widowControl w:val="1"/>
        <w:ind w:left="567" w:right="424"/>
        <w:jc w:val="right"/>
        <w:rPr>
          <w:color w:val="00000A"/>
          <w:sz w:val="28"/>
        </w:rPr>
      </w:pPr>
    </w:p>
    <w:p w14:paraId="2C000000">
      <w:pPr>
        <w:widowControl w:val="1"/>
        <w:ind w:left="567" w:right="424"/>
        <w:jc w:val="center"/>
        <w:rPr>
          <w:color w:val="00000A"/>
          <w:sz w:val="28"/>
        </w:rPr>
      </w:pPr>
      <w:r>
        <w:rPr>
          <w:color w:val="00000A"/>
          <w:sz w:val="28"/>
        </w:rPr>
        <w:t xml:space="preserve">                                                                                       </w:t>
      </w:r>
      <w:r>
        <w:rPr>
          <w:color w:val="00000A"/>
          <w:sz w:val="28"/>
        </w:rPr>
        <w:t>«</w:t>
      </w:r>
      <w:r>
        <w:rPr>
          <w:color w:val="00000A"/>
          <w:sz w:val="28"/>
        </w:rPr>
        <w:t xml:space="preserve">Приложение </w:t>
      </w:r>
    </w:p>
    <w:p w14:paraId="2D000000">
      <w:pPr>
        <w:widowControl w:val="1"/>
        <w:ind w:left="567" w:right="424"/>
        <w:jc w:val="center"/>
        <w:rPr>
          <w:color w:val="00000A"/>
          <w:sz w:val="28"/>
        </w:rPr>
      </w:pPr>
      <w:r>
        <w:rPr>
          <w:color w:val="00000A"/>
          <w:sz w:val="28"/>
        </w:rPr>
        <w:t xml:space="preserve">                                                                                      </w:t>
      </w:r>
      <w:r>
        <w:rPr>
          <w:color w:val="00000A"/>
          <w:sz w:val="28"/>
        </w:rPr>
        <w:t>к постановлению</w:t>
      </w:r>
    </w:p>
    <w:p w14:paraId="2E000000">
      <w:pPr>
        <w:widowControl w:val="1"/>
        <w:ind w:left="567" w:right="424"/>
        <w:jc w:val="center"/>
        <w:rPr>
          <w:color w:val="00000A"/>
          <w:sz w:val="28"/>
        </w:rPr>
      </w:pPr>
      <w:r>
        <w:rPr>
          <w:color w:val="00000A"/>
          <w:sz w:val="28"/>
        </w:rPr>
        <w:t xml:space="preserve">                                                                                     </w:t>
      </w:r>
      <w:r>
        <w:rPr>
          <w:color w:val="00000A"/>
          <w:sz w:val="28"/>
        </w:rPr>
        <w:t>Администрации</w:t>
      </w:r>
    </w:p>
    <w:p w14:paraId="2F000000">
      <w:pPr>
        <w:widowControl w:val="1"/>
        <w:ind w:left="567" w:right="424"/>
        <w:jc w:val="right"/>
        <w:rPr>
          <w:color w:val="00000A"/>
          <w:sz w:val="28"/>
        </w:rPr>
      </w:pPr>
      <w:r>
        <w:rPr>
          <w:color w:val="00000A"/>
          <w:sz w:val="28"/>
        </w:rPr>
        <w:t>Белокалитвинского района</w:t>
      </w:r>
    </w:p>
    <w:p w14:paraId="30000000">
      <w:pPr>
        <w:widowControl w:val="1"/>
        <w:ind w:left="567" w:right="424"/>
        <w:jc w:val="center"/>
        <w:rPr>
          <w:color w:val="00000A"/>
          <w:sz w:val="28"/>
        </w:rPr>
      </w:pPr>
      <w:r>
        <w:rPr>
          <w:color w:val="00000A"/>
          <w:sz w:val="28"/>
        </w:rPr>
        <w:t xml:space="preserve">                                                                                      </w:t>
      </w:r>
      <w:r>
        <w:rPr>
          <w:color w:val="00000A"/>
          <w:sz w:val="28"/>
        </w:rPr>
        <w:t xml:space="preserve">от </w:t>
      </w:r>
      <w:r>
        <w:rPr>
          <w:color w:val="00000A"/>
          <w:sz w:val="28"/>
        </w:rPr>
        <w:t>07</w:t>
      </w:r>
      <w:r>
        <w:rPr>
          <w:color w:val="00000A"/>
          <w:sz w:val="28"/>
        </w:rPr>
        <w:t>.</w:t>
      </w:r>
      <w:r>
        <w:rPr>
          <w:color w:val="00000A"/>
          <w:sz w:val="28"/>
        </w:rPr>
        <w:t>12</w:t>
      </w:r>
      <w:r>
        <w:rPr>
          <w:color w:val="00000A"/>
          <w:sz w:val="28"/>
        </w:rPr>
        <w:t>.20</w:t>
      </w:r>
      <w:r>
        <w:rPr>
          <w:color w:val="00000A"/>
          <w:sz w:val="28"/>
        </w:rPr>
        <w:t>18</w:t>
      </w:r>
      <w:r>
        <w:rPr>
          <w:color w:val="00000A"/>
          <w:sz w:val="28"/>
        </w:rPr>
        <w:t xml:space="preserve"> № </w:t>
      </w:r>
      <w:r>
        <w:rPr>
          <w:color w:val="00000A"/>
          <w:sz w:val="28"/>
        </w:rPr>
        <w:t>2086</w:t>
      </w:r>
    </w:p>
    <w:p w14:paraId="31000000">
      <w:pPr>
        <w:widowControl w:val="1"/>
        <w:ind w:left="567" w:right="424"/>
        <w:jc w:val="center"/>
        <w:rPr>
          <w:color w:val="00000A"/>
          <w:sz w:val="28"/>
        </w:rPr>
      </w:pPr>
      <w:r>
        <w:rPr>
          <w:color w:val="00000A"/>
          <w:sz w:val="28"/>
        </w:rPr>
        <w:t xml:space="preserve">                                                                                     </w:t>
      </w:r>
    </w:p>
    <w:p w14:paraId="32000000">
      <w:pPr>
        <w:widowControl w:val="1"/>
        <w:ind/>
        <w:jc w:val="both"/>
        <w:outlineLvl w:val="0"/>
        <w:rPr>
          <w:sz w:val="28"/>
        </w:rPr>
      </w:pPr>
    </w:p>
    <w:p w14:paraId="33000000">
      <w:pPr>
        <w:widowControl w:val="1"/>
        <w:ind w:firstLine="567"/>
        <w:jc w:val="center"/>
        <w:rPr>
          <w:sz w:val="28"/>
        </w:rPr>
      </w:pPr>
    </w:p>
    <w:p w14:paraId="34000000">
      <w:pPr>
        <w:widowControl w:val="1"/>
        <w:tabs>
          <w:tab w:leader="none" w:pos="4410" w:val="left"/>
        </w:tabs>
        <w:ind/>
        <w:jc w:val="center"/>
        <w:rPr>
          <w:sz w:val="28"/>
        </w:rPr>
      </w:pPr>
      <w:r>
        <w:rPr>
          <w:sz w:val="28"/>
        </w:rPr>
        <w:t>2. Показатели муниципальной программы Белокалитвинского района</w:t>
      </w:r>
    </w:p>
    <w:p w14:paraId="35000000">
      <w:pPr>
        <w:widowControl w:val="1"/>
        <w:tabs>
          <w:tab w:leader="none" w:pos="4410" w:val="left"/>
        </w:tabs>
        <w:ind/>
        <w:rPr>
          <w:sz w:val="28"/>
        </w:rPr>
      </w:pPr>
    </w:p>
    <w:p w14:paraId="36000000">
      <w:pPr>
        <w:widowControl w:val="1"/>
        <w:tabs>
          <w:tab w:leader="none" w:pos="4410" w:val="left"/>
        </w:tabs>
        <w:ind/>
        <w:rPr>
          <w:sz w:val="28"/>
        </w:rPr>
      </w:pPr>
      <w:r>
        <w:rPr>
          <w:sz w:val="28"/>
        </w:rPr>
        <w:tab/>
      </w:r>
    </w:p>
    <w:p w14:paraId="37000000">
      <w:pPr>
        <w:sectPr>
          <w:footerReference r:id="rId1" w:type="default"/>
          <w:pgSz w:h="16838" w:orient="portrait" w:w="11906"/>
          <w:pgMar w:bottom="680" w:footer="709" w:gutter="0" w:header="709" w:left="1134" w:right="567" w:top="737"/>
        </w:sectPr>
      </w:pPr>
    </w:p>
    <w:p w14:paraId="38000000">
      <w:pPr>
        <w:widowControl w:val="0"/>
        <w:ind/>
        <w:jc w:val="right"/>
        <w:outlineLvl w:val="2"/>
        <w:rPr>
          <w:sz w:val="28"/>
        </w:rPr>
      </w:pPr>
      <w:bookmarkStart w:id="2" w:name="Par400"/>
      <w:bookmarkEnd w:id="2"/>
    </w:p>
    <w:p w14:paraId="39000000">
      <w:pPr>
        <w:rPr>
          <w:sz w:val="28"/>
        </w:rPr>
      </w:pPr>
    </w:p>
    <w:p w14:paraId="3A000000">
      <w:pPr>
        <w:widowControl w:val="0"/>
        <w:ind w:left="3238"/>
        <w:jc w:val="center"/>
        <w:outlineLvl w:val="2"/>
        <w:rPr>
          <w:sz w:val="28"/>
        </w:rPr>
      </w:pPr>
      <w:r>
        <w:rPr>
          <w:sz w:val="28"/>
        </w:rPr>
        <w:t xml:space="preserve">                                                                               </w:t>
      </w:r>
    </w:p>
    <w:tbl>
      <w:tblPr>
        <w:tblStyle w:val="Style_2"/>
        <w:tblW w:type="auto" w:w="0"/>
        <w:tblInd w:type="dxa" w:w="-789"/>
        <w:tblLayout w:type="fixed"/>
        <w:tblCellMar>
          <w:top w:type="dxa" w:w="102"/>
          <w:left w:type="dxa" w:w="62"/>
          <w:bottom w:type="dxa" w:w="102"/>
          <w:right w:type="dxa" w:w="62"/>
        </w:tblCellMar>
      </w:tblPr>
      <w:tblGrid>
        <w:gridCol w:w="680"/>
        <w:gridCol w:w="1447"/>
        <w:gridCol w:w="992"/>
        <w:gridCol w:w="1134"/>
        <w:gridCol w:w="200"/>
        <w:gridCol w:w="346"/>
        <w:gridCol w:w="793"/>
        <w:gridCol w:w="850"/>
        <w:gridCol w:w="898"/>
        <w:gridCol w:w="850"/>
        <w:gridCol w:w="851"/>
        <w:gridCol w:w="851"/>
        <w:gridCol w:w="850"/>
        <w:gridCol w:w="1418"/>
        <w:gridCol w:w="1134"/>
        <w:gridCol w:w="1176"/>
        <w:gridCol w:w="1176"/>
      </w:tblGrid>
      <w:tr>
        <w:tc>
          <w:tcPr>
            <w:tcW w:type="dxa" w:w="68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00000">
            <w:pPr>
              <w:widowControl w:val="0"/>
              <w:ind/>
              <w:jc w:val="center"/>
              <w:rPr>
                <w:sz w:val="22"/>
              </w:rPr>
            </w:pPr>
            <w:r>
              <w:rPr>
                <w:sz w:val="22"/>
              </w:rPr>
              <w:t>№</w:t>
            </w:r>
          </w:p>
          <w:p w14:paraId="3C000000">
            <w:pPr>
              <w:widowControl w:val="0"/>
              <w:ind/>
              <w:jc w:val="center"/>
              <w:rPr>
                <w:sz w:val="22"/>
              </w:rPr>
            </w:pPr>
            <w:r>
              <w:rPr>
                <w:sz w:val="22"/>
              </w:rPr>
              <w:t>п/п</w:t>
            </w:r>
          </w:p>
        </w:tc>
        <w:tc>
          <w:tcPr>
            <w:tcW w:type="dxa" w:w="144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00000">
            <w:pPr>
              <w:widowControl w:val="0"/>
              <w:ind/>
              <w:jc w:val="center"/>
              <w:rPr>
                <w:sz w:val="22"/>
              </w:rPr>
            </w:pPr>
            <w:r>
              <w:rPr>
                <w:sz w:val="22"/>
              </w:rPr>
              <w:t>Наименование показателя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00000">
            <w:pPr>
              <w:widowControl w:val="0"/>
              <w:ind/>
              <w:jc w:val="center"/>
              <w:rPr>
                <w:sz w:val="22"/>
              </w:rPr>
            </w:pPr>
            <w:r>
              <w:rPr>
                <w:sz w:val="22"/>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widowControl w:val="0"/>
              <w:ind/>
              <w:jc w:val="center"/>
              <w:rPr>
                <w:sz w:val="22"/>
              </w:rPr>
            </w:pPr>
            <w:r>
              <w:rPr>
                <w:sz w:val="22"/>
              </w:rPr>
              <w:t>Признак возрастания/убывания</w:t>
            </w:r>
          </w:p>
        </w:tc>
        <w:tc>
          <w:tcPr>
            <w:tcW w:type="dxa" w:w="20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widowControl w:val="0"/>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"https://login.consultant.ru/link/?req=doc&amp;base=LAW&amp;n=441135&amp;date=11.06.2024"</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34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widowControl w:val="0"/>
              <w:ind/>
              <w:jc w:val="center"/>
              <w:rPr>
                <w:sz w:val="22"/>
              </w:rPr>
            </w:pPr>
            <w:r>
              <w:rPr>
                <w:sz w:val="22"/>
              </w:rPr>
              <w:t>Вид показателя</w:t>
            </w:r>
          </w:p>
        </w:tc>
        <w:tc>
          <w:tcPr>
            <w:tcW w:type="dxa" w:w="164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widowControl w:val="0"/>
              <w:ind/>
              <w:jc w:val="center"/>
              <w:rPr>
                <w:sz w:val="22"/>
              </w:rPr>
            </w:pPr>
            <w:r>
              <w:rPr>
                <w:sz w:val="22"/>
              </w:rPr>
              <w:t>Базовое значение показателя</w:t>
            </w:r>
          </w:p>
        </w:tc>
        <w:tc>
          <w:tcPr>
            <w:tcW w:type="dxa" w:w="430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widowControl w:val="0"/>
              <w:ind/>
              <w:jc w:val="center"/>
              <w:rPr>
                <w:sz w:val="22"/>
              </w:rPr>
            </w:pPr>
            <w:r>
              <w:rPr>
                <w:sz w:val="22"/>
              </w:rPr>
              <w:t>Значения показателя</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00000">
            <w:pPr>
              <w:widowControl w:val="0"/>
              <w:ind/>
              <w:jc w:val="center"/>
              <w:rPr>
                <w:sz w:val="22"/>
              </w:rPr>
            </w:pPr>
            <w:r>
              <w:rPr>
                <w:sz w:val="22"/>
              </w:rPr>
              <w:t>Документ</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widowControl w:val="0"/>
              <w:ind/>
              <w:jc w:val="center"/>
              <w:rPr>
                <w:sz w:val="22"/>
              </w:rPr>
            </w:pPr>
            <w:r>
              <w:rPr>
                <w:sz w:val="22"/>
              </w:rPr>
              <w:t>Ответственный за достижение показателя</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00000">
            <w:pPr>
              <w:widowControl w:val="0"/>
              <w:ind/>
              <w:jc w:val="center"/>
              <w:rPr>
                <w:sz w:val="22"/>
              </w:rPr>
            </w:pPr>
            <w:r>
              <w:rPr>
                <w:sz w:val="22"/>
              </w:rPr>
              <w:t>Связь с национальными целями</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00000">
            <w:pPr>
              <w:widowControl w:val="0"/>
              <w:ind/>
              <w:jc w:val="center"/>
              <w:rPr>
                <w:sz w:val="22"/>
              </w:rPr>
            </w:pPr>
            <w:r>
              <w:rPr>
                <w:sz w:val="22"/>
              </w:rPr>
              <w:t>Информационная система</w:t>
            </w:r>
          </w:p>
        </w:tc>
      </w:tr>
      <w:tr>
        <w:tc>
          <w:tcPr>
            <w:tcW w:type="dxa" w:w="6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4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0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4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00000">
            <w:pPr>
              <w:widowControl w:val="0"/>
              <w:ind/>
              <w:jc w:val="center"/>
              <w:rPr>
                <w:sz w:val="22"/>
              </w:rPr>
            </w:pPr>
            <w:r>
              <w:rPr>
                <w:sz w:val="22"/>
              </w:rPr>
              <w:t>значение</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00000">
            <w:pPr>
              <w:widowControl w:val="0"/>
              <w:ind/>
              <w:jc w:val="center"/>
              <w:rPr>
                <w:sz w:val="22"/>
              </w:rPr>
            </w:pPr>
            <w:r>
              <w:rPr>
                <w:sz w:val="22"/>
              </w:rPr>
              <w:t>год</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00000">
            <w:pPr>
              <w:widowControl w:val="0"/>
              <w:ind/>
              <w:jc w:val="center"/>
              <w:rPr>
                <w:sz w:val="22"/>
              </w:rPr>
            </w:pPr>
            <w:r>
              <w:rPr>
                <w:sz w:val="22"/>
              </w:rPr>
              <w:t>2025 год</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00000">
            <w:pPr>
              <w:widowControl w:val="0"/>
              <w:ind/>
              <w:jc w:val="center"/>
              <w:rPr>
                <w:sz w:val="22"/>
              </w:rPr>
            </w:pPr>
            <w:r>
              <w:rPr>
                <w:sz w:val="22"/>
              </w:rPr>
              <w:t>2026 год</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00000">
            <w:pPr>
              <w:widowControl w:val="0"/>
              <w:ind/>
              <w:jc w:val="center"/>
              <w:rPr>
                <w:sz w:val="22"/>
              </w:rPr>
            </w:pPr>
            <w:r>
              <w:rPr>
                <w:sz w:val="22"/>
              </w:rPr>
              <w:t>2027 год</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00000">
            <w:pPr>
              <w:widowControl w:val="0"/>
              <w:ind/>
              <w:jc w:val="center"/>
              <w:rPr>
                <w:sz w:val="22"/>
              </w:rPr>
            </w:pPr>
            <w:r>
              <w:rPr>
                <w:sz w:val="22"/>
              </w:rPr>
              <w:t>2028 год</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00000">
            <w:pPr>
              <w:widowControl w:val="0"/>
              <w:ind/>
              <w:jc w:val="center"/>
              <w:rPr>
                <w:sz w:val="22"/>
              </w:rPr>
            </w:pPr>
            <w:r>
              <w:rPr>
                <w:sz w:val="22"/>
              </w:rPr>
              <w:t xml:space="preserve">2030 год </w:t>
            </w:r>
            <w:r>
              <w:rPr>
                <w:sz w:val="22"/>
              </w:rPr>
              <w:t>(спр</w:t>
            </w:r>
            <w:r>
              <w:rPr>
                <w:sz w:val="22"/>
              </w:rPr>
              <w:t>авочно</w:t>
            </w:r>
            <w:r>
              <w:rPr>
                <w:sz w:val="22"/>
              </w:rPr>
              <w:t>)</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widowControl w:val="0"/>
              <w:ind/>
              <w:jc w:val="cente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00000">
            <w:pPr>
              <w:widowControl w:val="0"/>
              <w:ind/>
              <w:jc w:val="center"/>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widowControl w:val="0"/>
              <w:ind/>
              <w:jc w:val="center"/>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widowControl w:val="0"/>
              <w:ind/>
              <w:jc w:val="center"/>
              <w:rPr>
                <w:sz w:val="22"/>
              </w:rPr>
            </w:pPr>
          </w:p>
        </w:tc>
      </w:tr>
      <w:tr>
        <w:tc>
          <w:tcPr>
            <w:tcW w:type="dxa" w:w="15646"/>
            <w:gridSpan w:val="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widowControl w:val="0"/>
              <w:ind/>
              <w:jc w:val="center"/>
              <w:rPr>
                <w:sz w:val="22"/>
              </w:rPr>
            </w:pPr>
            <w:r>
              <w:rPr>
                <w:sz w:val="22"/>
              </w:rPr>
              <w:t xml:space="preserve">1. Цель муниципальной программы </w:t>
            </w:r>
            <w:r>
              <w:rPr>
                <w:sz w:val="22"/>
              </w:rPr>
              <w:t>«</w:t>
            </w:r>
            <w:r>
              <w:rPr>
                <w:sz w:val="22"/>
              </w:rPr>
              <w:t xml:space="preserve">Повышение комплексной безопасности и устойчивости транспортной системы </w:t>
            </w:r>
            <w:r>
              <w:rPr>
                <w:sz w:val="22"/>
              </w:rPr>
              <w:t>Белокалитвинского района</w:t>
            </w:r>
            <w:r>
              <w:rPr>
                <w:sz w:val="22"/>
              </w:rPr>
              <w:t>»</w:t>
            </w: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widowControl w:val="0"/>
              <w:ind/>
              <w:jc w:val="center"/>
              <w:rPr>
                <w:sz w:val="22"/>
              </w:rPr>
            </w:pPr>
            <w:r>
              <w:rPr>
                <w:sz w:val="22"/>
              </w:rPr>
              <w:t>1.1.</w:t>
            </w:r>
          </w:p>
        </w:tc>
        <w:tc>
          <w:tcPr>
            <w:tcW w:type="dxa" w:w="1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widowControl w:val="0"/>
              <w:ind/>
              <w:rPr>
                <w:sz w:val="22"/>
              </w:rPr>
            </w:pPr>
            <w:r>
              <w:rPr>
                <w:sz w:val="22"/>
              </w:rPr>
              <w:t xml:space="preserve">Снижение доли протяженности автомобильных дорог общего пользования </w:t>
            </w:r>
            <w:r>
              <w:rPr>
                <w:sz w:val="22"/>
              </w:rPr>
              <w:t>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widowControl w:val="0"/>
              <w:ind/>
              <w:jc w:val="center"/>
              <w:rPr>
                <w:sz w:val="22"/>
              </w:rPr>
            </w:pPr>
            <w:r>
              <w:rPr>
                <w:sz w:val="22"/>
              </w:rPr>
              <w:t>ОМСУ</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widowControl w:val="0"/>
              <w:ind/>
              <w:jc w:val="center"/>
              <w:rPr>
                <w:sz w:val="22"/>
              </w:rPr>
            </w:pPr>
            <w:r>
              <w:rPr>
                <w:sz w:val="22"/>
              </w:rPr>
              <w:t>убывание</w:t>
            </w: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00000">
            <w:pPr>
              <w:widowControl w:val="0"/>
              <w:ind/>
              <w:jc w:val="center"/>
              <w:rPr>
                <w:sz w:val="22"/>
              </w:rPr>
            </w:pPr>
            <w:r>
              <w:rPr>
                <w:sz w:val="22"/>
              </w:rPr>
              <w:t>процентов</w:t>
            </w:r>
          </w:p>
        </w:tc>
        <w:tc>
          <w:tcPr>
            <w:tcW w:type="dxa" w:w="3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widowControl w:val="0"/>
              <w:ind/>
              <w:jc w:val="center"/>
              <w:rPr>
                <w:sz w:val="22"/>
              </w:rPr>
            </w:pPr>
            <w:r>
              <w:rPr>
                <w:sz w:val="22"/>
              </w:rPr>
              <w:t>статистический</w:t>
            </w: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widowControl w:val="0"/>
              <w:ind/>
              <w:jc w:val="center"/>
              <w:rPr>
                <w:sz w:val="22"/>
              </w:rPr>
            </w:pPr>
            <w:r>
              <w:rPr>
                <w:sz w:val="22"/>
              </w:rPr>
              <w:t>50,3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widowControl w:val="0"/>
              <w:ind/>
              <w:jc w:val="center"/>
              <w:rPr>
                <w:sz w:val="22"/>
              </w:rPr>
            </w:pPr>
            <w:r>
              <w:rPr>
                <w:sz w:val="22"/>
              </w:rPr>
              <w:t>202</w:t>
            </w:r>
            <w:r>
              <w:rPr>
                <w:sz w:val="22"/>
              </w:rPr>
              <w:t>3</w:t>
            </w:r>
            <w:r>
              <w:rPr>
                <w:sz w:val="22"/>
              </w:rPr>
              <w:t xml:space="preserve"> год</w:t>
            </w: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widowControl w:val="0"/>
              <w:ind/>
              <w:rPr>
                <w:sz w:val="22"/>
              </w:rPr>
            </w:pPr>
            <w:r>
              <w:rPr>
                <w:sz w:val="22"/>
              </w:rPr>
              <w:t>48,7</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widowControl w:val="0"/>
              <w:ind/>
              <w:jc w:val="center"/>
              <w:rPr>
                <w:sz w:val="22"/>
              </w:rPr>
            </w:pPr>
            <w:r>
              <w:rPr>
                <w:sz w:val="22"/>
              </w:rPr>
              <w:t>48,6</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widowControl w:val="0"/>
              <w:ind/>
              <w:jc w:val="center"/>
              <w:rPr>
                <w:sz w:val="22"/>
              </w:rPr>
            </w:pPr>
            <w:r>
              <w:rPr>
                <w:sz w:val="22"/>
              </w:rPr>
              <w:t>48,0</w:t>
            </w: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widowControl w:val="0"/>
              <w:ind/>
              <w:jc w:val="center"/>
              <w:rPr>
                <w:sz w:val="22"/>
              </w:rPr>
            </w:pPr>
            <w:r>
              <w:rPr>
                <w:sz w:val="22"/>
              </w:rPr>
              <w:t>47,4</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widowControl w:val="0"/>
              <w:ind/>
              <w:jc w:val="center"/>
              <w:rPr>
                <w:sz w:val="22"/>
              </w:rPr>
            </w:pPr>
            <w:r>
              <w:rPr>
                <w:sz w:val="22"/>
              </w:rPr>
              <w:t>42</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widowControl w:val="0"/>
              <w:ind/>
              <w:rPr>
                <w:sz w:val="22"/>
              </w:rPr>
            </w:pPr>
            <w:r>
              <w:rPr>
                <w:sz w:val="22"/>
              </w:rPr>
              <w:fldChar w:fldCharType="begin"/>
            </w:r>
            <w:r>
              <w:rPr>
                <w:sz w:val="22"/>
              </w:rPr>
              <w:instrText>HYPERLINK "https://login.consultant.ru/link/?req=doc&amp;base=LAW&amp;n=426376&amp;date=11.06.2024"</w:instrText>
            </w:r>
            <w:r>
              <w:rPr>
                <w:sz w:val="22"/>
              </w:rPr>
              <w:fldChar w:fldCharType="separate"/>
            </w:r>
            <w:r>
              <w:rPr>
                <w:sz w:val="22"/>
              </w:rPr>
              <w:t>Указ</w:t>
            </w:r>
            <w:r>
              <w:rPr>
                <w:sz w:val="22"/>
              </w:rPr>
              <w:fldChar w:fldCharType="end"/>
            </w:r>
            <w:r>
              <w:rPr>
                <w:sz w:val="22"/>
              </w:rPr>
              <w:t xml:space="preserve"> Президента Российской Федерации от </w:t>
            </w:r>
            <w:r>
              <w:rPr>
                <w:sz w:val="22"/>
              </w:rPr>
              <w:t>28</w:t>
            </w:r>
            <w:r>
              <w:rPr>
                <w:sz w:val="22"/>
              </w:rPr>
              <w:t>.0</w:t>
            </w:r>
            <w:r>
              <w:rPr>
                <w:sz w:val="22"/>
              </w:rPr>
              <w:t>4</w:t>
            </w:r>
            <w:r>
              <w:rPr>
                <w:sz w:val="22"/>
              </w:rPr>
              <w:t>.20</w:t>
            </w:r>
            <w:r>
              <w:rPr>
                <w:sz w:val="22"/>
              </w:rPr>
              <w:t>08</w:t>
            </w:r>
            <w:r>
              <w:rPr>
                <w:sz w:val="22"/>
              </w:rPr>
              <w:t xml:space="preserve"> № </w:t>
            </w:r>
            <w:r>
              <w:rPr>
                <w:sz w:val="22"/>
              </w:rPr>
              <w:t>607</w:t>
            </w:r>
            <w:r>
              <w:rPr>
                <w:sz w:val="22"/>
              </w:rPr>
              <w:t xml:space="preserve"> </w:t>
            </w:r>
            <w:r>
              <w:rPr>
                <w:sz w:val="22"/>
              </w:rPr>
              <w:t>«</w:t>
            </w:r>
            <w:r>
              <w:rPr>
                <w:sz w:val="22"/>
              </w:rPr>
              <w:t xml:space="preserve">Об </w:t>
            </w:r>
            <w:r>
              <w:rPr>
                <w:sz w:val="22"/>
              </w:rPr>
              <w:t xml:space="preserve">оценке эффективности деятельности органов </w:t>
            </w:r>
            <w:r>
              <w:rPr>
                <w:sz w:val="22"/>
              </w:rPr>
              <w:t>местного самоуправления муниципальных</w:t>
            </w:r>
            <w:r>
              <w:rPr>
                <w:sz w:val="22"/>
              </w:rPr>
              <w:t>,</w:t>
            </w:r>
            <w:r>
              <w:rPr>
                <w:sz w:val="22"/>
              </w:rPr>
              <w:t xml:space="preserve"> городских округов и муниципальных районов»</w:t>
            </w:r>
            <w:r>
              <w:rPr>
                <w:sz w:val="22"/>
              </w:rPr>
              <w:t>,</w:t>
            </w:r>
          </w:p>
          <w:p w14:paraId="62000000">
            <w:pPr>
              <w:widowControl w:val="0"/>
              <w:ind/>
              <w:rPr>
                <w:sz w:val="22"/>
              </w:rPr>
            </w:pPr>
            <w:r>
              <w:rPr>
                <w:sz w:val="22"/>
              </w:rPr>
              <w:fldChar w:fldCharType="begin"/>
            </w:r>
            <w:r>
              <w:rPr>
                <w:sz w:val="22"/>
              </w:rPr>
              <w:instrText>HYPERLINK "https://login.consultant.ru/link/?req=doc&amp;base=LAW&amp;n=398016&amp;date=11.06.2024"</w:instrText>
            </w:r>
            <w:r>
              <w:rPr>
                <w:sz w:val="22"/>
              </w:rPr>
              <w:fldChar w:fldCharType="separate"/>
            </w:r>
            <w:r>
              <w:rPr>
                <w:sz w:val="22"/>
              </w:rPr>
              <w:t>Распоряжение</w:t>
            </w:r>
            <w:r>
              <w:rPr>
                <w:sz w:val="22"/>
              </w:rPr>
              <w:fldChar w:fldCharType="end"/>
            </w:r>
            <w:r>
              <w:rPr>
                <w:sz w:val="22"/>
              </w:rPr>
              <w:t xml:space="preserve"> </w:t>
            </w:r>
            <w:r>
              <w:rPr>
                <w:sz w:val="22"/>
              </w:rPr>
              <w:t>Губернатора Ростовской области от 14.03.2013 № 39 «Об оценке эффективности деятельно</w:t>
            </w:r>
            <w:r>
              <w:rPr>
                <w:sz w:val="22"/>
              </w:rPr>
              <w:t xml:space="preserve">сти органов местного самоуправления» </w:t>
            </w:r>
          </w:p>
          <w:p w14:paraId="63000000">
            <w:pPr>
              <w:widowControl w:val="1"/>
              <w:tabs>
                <w:tab w:leader="none" w:pos="4111" w:val="left"/>
              </w:tabs>
              <w:ind w:right="-29"/>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widowControl w:val="0"/>
              <w:ind/>
              <w:rPr>
                <w:sz w:val="22"/>
              </w:rPr>
            </w:pPr>
            <w:r>
              <w:rPr>
                <w:sz w:val="22"/>
              </w:rPr>
              <w:t xml:space="preserve">отдел </w:t>
            </w:r>
            <w:r>
              <w:rPr>
                <w:sz w:val="22"/>
              </w:rPr>
              <w:t>строительства, промышленности, транспорта, связи</w:t>
            </w:r>
            <w:r>
              <w:rPr>
                <w:sz w:val="22"/>
              </w:rPr>
              <w:t xml:space="preserve"> Админи</w:t>
            </w:r>
            <w:r>
              <w:rPr>
                <w:sz w:val="22"/>
              </w:rPr>
              <w:t>страции Белокалитвинского района</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widowControl w:val="0"/>
              <w:ind/>
              <w:rPr>
                <w:sz w:val="22"/>
              </w:rPr>
            </w:pPr>
            <w:r>
              <w:rPr>
                <w:sz w:val="22"/>
              </w:rPr>
              <w:t>Уменьшение</w:t>
            </w:r>
            <w:r>
              <w:rPr>
                <w:sz w:val="22"/>
              </w:rPr>
              <w:t xml:space="preserve"> доли дорожной сети в Белокалитвинском районе не соответствующей нормативны</w:t>
            </w:r>
            <w:r>
              <w:rPr>
                <w:sz w:val="22"/>
              </w:rPr>
              <w:t>м требованиям, на уровне менее 42 процентов</w:t>
            </w: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widowControl w:val="0"/>
              <w:ind/>
              <w:jc w:val="center"/>
              <w:rPr>
                <w:sz w:val="22"/>
              </w:rPr>
            </w:pPr>
            <w:r>
              <w:rPr>
                <w:sz w:val="22"/>
              </w:rPr>
              <w:t>-</w:t>
            </w:r>
          </w:p>
        </w:tc>
      </w:tr>
      <w:tr>
        <w:tc>
          <w:tcPr>
            <w:tcW w:type="dxa" w:w="15646"/>
            <w:gridSpan w:val="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widowControl w:val="0"/>
              <w:ind/>
              <w:jc w:val="center"/>
              <w:rPr>
                <w:sz w:val="22"/>
              </w:rPr>
            </w:pPr>
          </w:p>
        </w:tc>
      </w:tr>
      <w:tr>
        <w:tc>
          <w:tcPr>
            <w:tcW w:type="dxa" w:w="6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widowControl w:val="0"/>
              <w:ind/>
              <w:jc w:val="center"/>
              <w:rPr>
                <w:sz w:val="22"/>
              </w:rPr>
            </w:pPr>
          </w:p>
        </w:tc>
        <w:tc>
          <w:tcPr>
            <w:tcW w:type="dxa" w:w="144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widowControl w:val="0"/>
              <w:ind/>
              <w:rPr>
                <w:sz w:val="22"/>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widowControl w:val="0"/>
              <w:ind/>
              <w:jc w:val="cente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widowControl w:val="0"/>
              <w:ind/>
              <w:jc w:val="center"/>
              <w:rPr>
                <w:sz w:val="22"/>
              </w:rPr>
            </w:pPr>
          </w:p>
        </w:tc>
        <w:tc>
          <w:tcPr>
            <w:tcW w:type="dxa" w:w="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widowControl w:val="0"/>
              <w:ind/>
              <w:jc w:val="center"/>
              <w:rPr>
                <w:sz w:val="22"/>
              </w:rPr>
            </w:pPr>
          </w:p>
        </w:tc>
        <w:tc>
          <w:tcPr>
            <w:tcW w:type="dxa" w:w="34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widowControl w:val="0"/>
              <w:ind/>
              <w:jc w:val="center"/>
              <w:rPr>
                <w:sz w:val="22"/>
              </w:rPr>
            </w:pPr>
          </w:p>
        </w:tc>
        <w:tc>
          <w:tcPr>
            <w:tcW w:type="dxa" w:w="79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widowControl w:val="0"/>
              <w:ind/>
              <w:jc w:val="center"/>
              <w:rPr>
                <w:sz w:val="22"/>
              </w:rPr>
            </w:pPr>
          </w:p>
        </w:tc>
        <w:tc>
          <w:tcPr>
            <w:tcW w:type="dxa" w:w="8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widowControl w:val="0"/>
              <w:ind/>
              <w:jc w:val="center"/>
              <w:rPr>
                <w:sz w:val="22"/>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widowControl w:val="0"/>
              <w:ind/>
              <w:jc w:val="center"/>
              <w:rPr>
                <w:sz w:val="22"/>
              </w:rPr>
            </w:pPr>
          </w:p>
        </w:tc>
        <w:tc>
          <w:tcPr>
            <w:tcW w:type="dxa" w:w="8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widowControl w:val="0"/>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widowControl w:val="0"/>
              <w:ind/>
              <w:jc w:val="center"/>
              <w:rPr>
                <w:sz w:val="22"/>
              </w:rPr>
            </w:p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widowControl w:val="0"/>
              <w:ind/>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widowControl w:val="0"/>
              <w:ind/>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widowControl w:val="0"/>
              <w:ind/>
              <w:rPr>
                <w:sz w:val="22"/>
              </w:rPr>
            </w:pPr>
          </w:p>
        </w:tc>
        <w:tc>
          <w:tcPr>
            <w:tcW w:type="dxa" w:w="11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widowControl w:val="0"/>
              <w:ind/>
              <w:rPr>
                <w:sz w:val="22"/>
              </w:rPr>
            </w:pPr>
          </w:p>
        </w:tc>
      </w:tr>
    </w:tbl>
    <w:p w14:paraId="79000000">
      <w:pPr>
        <w:widowControl w:val="0"/>
        <w:ind/>
      </w:pPr>
    </w:p>
    <w:p w14:paraId="7A000000">
      <w:pPr>
        <w:widowControl w:val="0"/>
        <w:ind w:left="3238"/>
        <w:jc w:val="center"/>
        <w:outlineLvl w:val="2"/>
        <w:rPr>
          <w:sz w:val="28"/>
        </w:rPr>
      </w:pPr>
      <w:r>
        <w:rPr>
          <w:sz w:val="28"/>
        </w:rPr>
        <w:t xml:space="preserve">                   </w:t>
      </w:r>
    </w:p>
    <w:p w14:paraId="7B000000">
      <w:pPr>
        <w:widowControl w:val="0"/>
        <w:ind w:left="3238"/>
        <w:jc w:val="both"/>
        <w:outlineLvl w:val="2"/>
        <w:rPr>
          <w:sz w:val="28"/>
        </w:rPr>
      </w:pPr>
      <w:r>
        <w:rPr>
          <w:sz w:val="28"/>
        </w:rPr>
        <w:t>Примечание.</w:t>
      </w:r>
    </w:p>
    <w:p w14:paraId="7C000000">
      <w:pPr>
        <w:widowControl w:val="0"/>
        <w:ind w:left="3238"/>
        <w:jc w:val="both"/>
        <w:outlineLvl w:val="2"/>
        <w:rPr>
          <w:sz w:val="28"/>
        </w:rPr>
      </w:pPr>
      <w:r>
        <w:rPr>
          <w:sz w:val="28"/>
        </w:rPr>
        <w:t>Используемые сокращения:</w:t>
      </w:r>
    </w:p>
    <w:p w14:paraId="7D000000">
      <w:pPr>
        <w:widowControl w:val="0"/>
        <w:ind w:left="3238"/>
        <w:jc w:val="both"/>
        <w:outlineLvl w:val="2"/>
        <w:rPr>
          <w:sz w:val="28"/>
        </w:rPr>
      </w:pPr>
      <w:r>
        <w:rPr>
          <w:sz w:val="28"/>
        </w:rPr>
        <w:t>НП - национальный проект;</w:t>
      </w:r>
    </w:p>
    <w:p w14:paraId="7E000000">
      <w:pPr>
        <w:widowControl w:val="0"/>
        <w:ind w:left="3238"/>
        <w:jc w:val="both"/>
        <w:outlineLvl w:val="2"/>
        <w:rPr>
          <w:sz w:val="28"/>
        </w:rPr>
      </w:pPr>
      <w:r>
        <w:rPr>
          <w:sz w:val="28"/>
        </w:rPr>
        <w:t xml:space="preserve">ГП - государственная программа </w:t>
      </w:r>
      <w:r>
        <w:rPr>
          <w:sz w:val="28"/>
        </w:rPr>
        <w:t>Ростовской области</w:t>
      </w:r>
      <w:r>
        <w:rPr>
          <w:sz w:val="28"/>
        </w:rPr>
        <w:t>;</w:t>
      </w:r>
    </w:p>
    <w:p w14:paraId="7F000000">
      <w:pPr>
        <w:widowControl w:val="0"/>
        <w:ind w:left="3238"/>
        <w:jc w:val="both"/>
        <w:outlineLvl w:val="2"/>
        <w:rPr>
          <w:sz w:val="28"/>
        </w:rPr>
      </w:pPr>
      <w:r>
        <w:rPr>
          <w:sz w:val="28"/>
        </w:rPr>
        <w:t>ОМСУ</w:t>
      </w:r>
      <w:r>
        <w:rPr>
          <w:sz w:val="28"/>
        </w:rPr>
        <w:t xml:space="preserve"> - показатели для оценки эффективности деятельности </w:t>
      </w:r>
      <w:r>
        <w:rPr>
          <w:sz w:val="28"/>
        </w:rPr>
        <w:t>органов местного самоуправления</w:t>
      </w:r>
      <w:r>
        <w:rPr>
          <w:sz w:val="28"/>
        </w:rPr>
        <w:t>;</w:t>
      </w:r>
    </w:p>
    <w:p w14:paraId="80000000">
      <w:pPr>
        <w:widowControl w:val="0"/>
        <w:ind w:left="3238"/>
        <w:jc w:val="both"/>
        <w:outlineLvl w:val="2"/>
        <w:rPr>
          <w:sz w:val="28"/>
        </w:rPr>
      </w:pPr>
      <w:r>
        <w:rPr>
          <w:sz w:val="28"/>
        </w:rPr>
        <w:t xml:space="preserve">ОКЕИ - Общероссийский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классификатор</w:t>
      </w:r>
      <w:r>
        <w:rPr>
          <w:rStyle w:val="Style_3_ch"/>
          <w:sz w:val="28"/>
        </w:rPr>
        <w:fldChar w:fldCharType="end"/>
      </w:r>
      <w:r>
        <w:rPr>
          <w:sz w:val="28"/>
        </w:rPr>
        <w:t xml:space="preserve"> единиц измерения</w:t>
      </w:r>
    </w:p>
    <w:p w14:paraId="81000000">
      <w:pPr>
        <w:widowControl w:val="0"/>
        <w:ind w:firstLine="3119"/>
        <w:jc w:val="both"/>
        <w:rPr>
          <w:sz w:val="26"/>
        </w:rPr>
      </w:pPr>
      <w:r>
        <w:rPr>
          <w:sz w:val="26"/>
        </w:rPr>
        <w:t xml:space="preserve">* - </w:t>
      </w:r>
      <w:r>
        <w:rPr>
          <w:sz w:val="28"/>
        </w:rPr>
        <w:t>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82000000">
      <w:pPr>
        <w:widowControl w:val="0"/>
        <w:ind w:left="3238"/>
        <w:jc w:val="both"/>
        <w:outlineLvl w:val="2"/>
        <w:rPr>
          <w:sz w:val="28"/>
        </w:rPr>
      </w:pPr>
    </w:p>
    <w:p w14:paraId="83000000">
      <w:pPr>
        <w:widowControl w:val="0"/>
        <w:ind w:left="3238"/>
        <w:jc w:val="both"/>
        <w:outlineLvl w:val="2"/>
        <w:rPr>
          <w:sz w:val="28"/>
        </w:rPr>
      </w:pPr>
    </w:p>
    <w:p w14:paraId="84000000">
      <w:pPr>
        <w:widowControl w:val="1"/>
        <w:ind/>
        <w:jc w:val="center"/>
        <w:rPr>
          <w:sz w:val="28"/>
        </w:rPr>
      </w:pPr>
      <w:r>
        <w:rPr>
          <w:sz w:val="32"/>
        </w:rPr>
        <w:t>III</w:t>
      </w:r>
      <w:r>
        <w:rPr>
          <w:sz w:val="32"/>
        </w:rPr>
        <w:t xml:space="preserve">. </w:t>
      </w:r>
      <w:r>
        <w:rPr>
          <w:sz w:val="32"/>
        </w:rPr>
        <w:t>Паспорт</w:t>
      </w:r>
    </w:p>
    <w:p w14:paraId="85000000">
      <w:pPr>
        <w:widowControl w:val="1"/>
        <w:ind/>
        <w:jc w:val="center"/>
        <w:rPr>
          <w:sz w:val="32"/>
        </w:rPr>
      </w:pPr>
      <w:r>
        <w:rPr>
          <w:sz w:val="32"/>
        </w:rPr>
        <w:t>комплекса процессных мероприятий</w:t>
      </w:r>
    </w:p>
    <w:p w14:paraId="86000000">
      <w:pPr>
        <w:widowControl w:val="1"/>
        <w:ind/>
        <w:jc w:val="center"/>
        <w:rPr>
          <w:sz w:val="32"/>
        </w:rPr>
      </w:pPr>
      <w:r>
        <w:rPr>
          <w:sz w:val="32"/>
        </w:rPr>
        <w:t>«</w:t>
      </w:r>
      <w:r>
        <w:rPr>
          <w:sz w:val="32"/>
        </w:rPr>
        <w:t>Капитальный ремонт, ремонт и содержание автомобильных дорог общего пользования местного значения и искусственных сооружений на них</w:t>
      </w:r>
      <w:r>
        <w:rPr>
          <w:sz w:val="32"/>
        </w:rPr>
        <w:t>»</w:t>
      </w:r>
    </w:p>
    <w:p w14:paraId="87000000">
      <w:pPr>
        <w:widowControl w:val="1"/>
        <w:ind/>
        <w:jc w:val="both"/>
        <w:rPr>
          <w:sz w:val="28"/>
        </w:rPr>
      </w:pPr>
    </w:p>
    <w:p w14:paraId="88000000">
      <w:pPr>
        <w:widowControl w:val="1"/>
        <w:ind/>
        <w:jc w:val="both"/>
        <w:rPr>
          <w:sz w:val="28"/>
        </w:rPr>
      </w:pPr>
    </w:p>
    <w:p w14:paraId="89000000">
      <w:pPr>
        <w:widowControl w:val="1"/>
        <w:ind/>
        <w:jc w:val="center"/>
        <w:rPr>
          <w:sz w:val="28"/>
        </w:rPr>
      </w:pPr>
      <w:r>
        <w:rPr>
          <w:sz w:val="36"/>
        </w:rPr>
        <w:t>2. Показатели комплекса процессных мероприятий</w:t>
      </w:r>
    </w:p>
    <w:p w14:paraId="8A000000">
      <w:pPr>
        <w:widowControl w:val="1"/>
        <w:ind/>
        <w:jc w:val="both"/>
        <w:rPr>
          <w:sz w:val="28"/>
        </w:rPr>
      </w:pPr>
    </w:p>
    <w:tbl>
      <w:tblPr>
        <w:tblStyle w:val="Style_2"/>
        <w:tblW w:type="auto" w:w="0"/>
        <w:tblInd w:type="dxa" w:w="-505"/>
        <w:tblLayout w:type="fixed"/>
        <w:tblCellMar>
          <w:top w:type="dxa" w:w="102"/>
          <w:left w:type="dxa" w:w="62"/>
          <w:bottom w:type="dxa" w:w="102"/>
          <w:right w:type="dxa" w:w="62"/>
        </w:tblCellMar>
      </w:tblPr>
      <w:tblGrid>
        <w:gridCol w:w="623"/>
        <w:gridCol w:w="2212"/>
        <w:gridCol w:w="1276"/>
        <w:gridCol w:w="992"/>
        <w:gridCol w:w="1134"/>
        <w:gridCol w:w="1067"/>
        <w:gridCol w:w="776"/>
        <w:gridCol w:w="1020"/>
        <w:gridCol w:w="1020"/>
        <w:gridCol w:w="1020"/>
        <w:gridCol w:w="1020"/>
        <w:gridCol w:w="1020"/>
        <w:gridCol w:w="885"/>
        <w:gridCol w:w="907"/>
      </w:tblGrid>
      <w:tr>
        <w:tc>
          <w:tcPr>
            <w:tcW w:type="dxa" w:w="6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1"/>
              <w:ind/>
              <w:jc w:val="both"/>
              <w:rPr>
                <w:sz w:val="28"/>
              </w:rPr>
            </w:pPr>
            <w:r>
              <w:rPr>
                <w:sz w:val="28"/>
              </w:rPr>
              <w:t>N</w:t>
            </w:r>
          </w:p>
          <w:p w14:paraId="8C000000">
            <w:pPr>
              <w:widowControl w:val="1"/>
              <w:ind/>
              <w:jc w:val="both"/>
              <w:rPr>
                <w:sz w:val="28"/>
              </w:rPr>
            </w:pPr>
            <w:r>
              <w:rPr>
                <w:sz w:val="28"/>
              </w:rPr>
              <w:t>п/п</w:t>
            </w:r>
          </w:p>
        </w:tc>
        <w:tc>
          <w:tcPr>
            <w:tcW w:type="dxa" w:w="221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1"/>
              <w:ind/>
              <w:jc w:val="both"/>
              <w:rPr>
                <w:sz w:val="28"/>
              </w:rPr>
            </w:pPr>
            <w:r>
              <w:rPr>
                <w:sz w:val="28"/>
              </w:rPr>
              <w:t>Наименование показателя</w:t>
            </w:r>
          </w:p>
        </w:tc>
        <w:tc>
          <w:tcPr>
            <w:tcW w:type="dxa" w:w="127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1"/>
              <w:ind/>
              <w:jc w:val="both"/>
              <w:rPr>
                <w:sz w:val="28"/>
              </w:rPr>
            </w:pPr>
            <w:r>
              <w:rPr>
                <w:sz w:val="28"/>
              </w:rPr>
              <w:t>Признак возрастания/ убывания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1"/>
              <w:ind/>
              <w:jc w:val="both"/>
              <w:rPr>
                <w:sz w:val="28"/>
              </w:rPr>
            </w:pPr>
            <w:r>
              <w:rPr>
                <w:sz w:val="28"/>
              </w:rPr>
              <w:t>Уровень показателя</w:t>
            </w:r>
          </w:p>
        </w:tc>
        <w:tc>
          <w:tcPr>
            <w:tcW w:type="dxa" w:w="113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1"/>
              <w:ind/>
              <w:jc w:val="both"/>
              <w:rPr>
                <w:sz w:val="28"/>
              </w:rPr>
            </w:pPr>
            <w:r>
              <w:rPr>
                <w:sz w:val="28"/>
              </w:rPr>
              <w:t xml:space="preserve">Единица измерения (по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ОКЕИ</w:t>
            </w:r>
            <w:r>
              <w:rPr>
                <w:rStyle w:val="Style_3_ch"/>
                <w:sz w:val="28"/>
              </w:rPr>
              <w:fldChar w:fldCharType="end"/>
            </w:r>
            <w:r>
              <w:rPr>
                <w:sz w:val="28"/>
              </w:rPr>
              <w:t>)</w:t>
            </w:r>
          </w:p>
        </w:tc>
        <w:tc>
          <w:tcPr>
            <w:tcW w:type="dxa" w:w="1843"/>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widowControl w:val="1"/>
              <w:ind/>
              <w:jc w:val="both"/>
              <w:rPr>
                <w:sz w:val="28"/>
              </w:rPr>
            </w:pPr>
            <w:r>
              <w:rPr>
                <w:sz w:val="28"/>
              </w:rPr>
              <w:t>Базовое значение показателя</w:t>
            </w:r>
          </w:p>
        </w:tc>
        <w:tc>
          <w:tcPr>
            <w:tcW w:type="dxa" w:w="5100"/>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1"/>
              <w:ind/>
              <w:jc w:val="both"/>
              <w:rPr>
                <w:sz w:val="28"/>
              </w:rPr>
            </w:pPr>
            <w:r>
              <w:rPr>
                <w:sz w:val="28"/>
              </w:rPr>
              <w:t>Значения показателя</w:t>
            </w:r>
          </w:p>
        </w:tc>
        <w:tc>
          <w:tcPr>
            <w:tcW w:type="dxa" w:w="88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1"/>
              <w:ind/>
              <w:jc w:val="both"/>
              <w:rPr>
                <w:sz w:val="28"/>
              </w:rPr>
            </w:pPr>
            <w:r>
              <w:rPr>
                <w:sz w:val="28"/>
              </w:rPr>
              <w:t>Ответственный за достижение показателя</w:t>
            </w:r>
          </w:p>
        </w:tc>
        <w:tc>
          <w:tcPr>
            <w:tcW w:type="dxa" w:w="90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1"/>
              <w:ind/>
              <w:jc w:val="both"/>
              <w:rPr>
                <w:sz w:val="28"/>
              </w:rPr>
            </w:pPr>
            <w:r>
              <w:rPr>
                <w:sz w:val="28"/>
              </w:rPr>
              <w:t>Информационная система</w:t>
            </w:r>
          </w:p>
        </w:tc>
      </w:tr>
      <w:tr>
        <w:tc>
          <w:tcPr>
            <w:tcW w:type="dxa" w:w="6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1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7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widowControl w:val="1"/>
              <w:ind/>
              <w:jc w:val="center"/>
              <w:rPr>
                <w:sz w:val="28"/>
              </w:rPr>
            </w:pPr>
            <w:r>
              <w:rPr>
                <w:sz w:val="28"/>
              </w:rPr>
              <w:t>значение</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widowControl w:val="1"/>
              <w:ind/>
              <w:jc w:val="center"/>
              <w:rPr>
                <w:sz w:val="28"/>
              </w:rPr>
            </w:pPr>
            <w:r>
              <w:rPr>
                <w:sz w:val="28"/>
              </w:rPr>
              <w:t>год</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widowControl w:val="1"/>
              <w:ind/>
              <w:jc w:val="center"/>
              <w:rPr>
                <w:sz w:val="28"/>
              </w:rPr>
            </w:pPr>
            <w:r>
              <w:rPr>
                <w:sz w:val="28"/>
              </w:rPr>
              <w:t>202</w:t>
            </w:r>
            <w:r>
              <w:rPr>
                <w:sz w:val="28"/>
              </w:rPr>
              <w:t>5</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widowControl w:val="1"/>
              <w:ind/>
              <w:jc w:val="center"/>
              <w:rPr>
                <w:sz w:val="28"/>
              </w:rPr>
            </w:pPr>
            <w:r>
              <w:rPr>
                <w:sz w:val="28"/>
              </w:rPr>
              <w:t>202</w:t>
            </w:r>
            <w:r>
              <w:rPr>
                <w:sz w:val="28"/>
              </w:rPr>
              <w:t>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widowControl w:val="1"/>
              <w:ind/>
              <w:jc w:val="center"/>
              <w:rPr>
                <w:sz w:val="28"/>
              </w:rPr>
            </w:pPr>
            <w:r>
              <w:rPr>
                <w:sz w:val="28"/>
              </w:rPr>
              <w:t>202</w:t>
            </w:r>
            <w:r>
              <w:rPr>
                <w:sz w:val="28"/>
              </w:rPr>
              <w:t>7</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widowControl w:val="1"/>
              <w:ind/>
              <w:jc w:val="center"/>
              <w:rPr>
                <w:sz w:val="28"/>
              </w:rPr>
            </w:pPr>
            <w:r>
              <w:rPr>
                <w:sz w:val="28"/>
              </w:rPr>
              <w:t>2028</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pPr>
              <w:widowControl w:val="1"/>
              <w:ind/>
              <w:jc w:val="center"/>
              <w:rPr>
                <w:sz w:val="28"/>
              </w:rPr>
            </w:pPr>
            <w:r>
              <w:rPr>
                <w:sz w:val="28"/>
              </w:rPr>
              <w:t>2030</w:t>
            </w:r>
          </w:p>
        </w:tc>
        <w:tc>
          <w:tcPr>
            <w:tcW w:type="dxa" w:w="88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0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14972"/>
            <w:gridSpan w:val="1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widowControl w:val="1"/>
              <w:ind/>
              <w:jc w:val="center"/>
              <w:rPr>
                <w:sz w:val="28"/>
              </w:rPr>
            </w:pPr>
            <w:r>
              <w:rPr>
                <w:sz w:val="28"/>
              </w:rPr>
              <w:t xml:space="preserve">1. Задача комплекса процессных мероприятий </w:t>
            </w:r>
            <w:r>
              <w:rPr>
                <w:sz w:val="28"/>
              </w:rPr>
              <w:t>«</w:t>
            </w:r>
            <w:r>
              <w:rPr>
                <w:sz w:val="28"/>
              </w:rPr>
              <w:t xml:space="preserve">Обеспечено проведение капитального ремонта, ремонта и содержания автомобильных дорог общего пользования </w:t>
            </w:r>
            <w:r>
              <w:rPr>
                <w:sz w:val="28"/>
              </w:rPr>
              <w:t>местного</w:t>
            </w:r>
            <w:r>
              <w:rPr>
                <w:sz w:val="28"/>
              </w:rPr>
              <w:t xml:space="preserve"> значения и искусственных сооружений на них</w:t>
            </w:r>
            <w:r>
              <w:rPr>
                <w:sz w:val="28"/>
              </w:rPr>
              <w:t>»</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widowControl w:val="1"/>
              <w:ind/>
              <w:jc w:val="both"/>
              <w:rPr>
                <w:sz w:val="28"/>
              </w:rPr>
            </w:pPr>
            <w:r>
              <w:rPr>
                <w:sz w:val="28"/>
              </w:rPr>
              <w:t>1.1.</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widowControl w:val="1"/>
              <w:ind/>
              <w:jc w:val="both"/>
              <w:rPr>
                <w:sz w:val="28"/>
              </w:rPr>
            </w:pPr>
            <w:r>
              <w:rPr>
                <w:sz w:val="28"/>
              </w:rPr>
              <w:t xml:space="preserve">Прирост протяженности автомобильных дорог общего пользования местного значения, </w:t>
            </w:r>
            <w:r>
              <w:rPr>
                <w:sz w:val="28"/>
              </w:rPr>
              <w:t>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pStyle w:val="Style_4"/>
              <w:widowControl w:val="1"/>
              <w:ind/>
              <w:jc w:val="center"/>
              <w:rPr>
                <w:rFonts w:ascii="Times New Roman" w:hAnsi="Times New Roman"/>
                <w:sz w:val="28"/>
              </w:rPr>
            </w:pPr>
            <w:r>
              <w:rPr>
                <w:rFonts w:ascii="Times New Roman" w:hAnsi="Times New Roman"/>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pStyle w:val="Style_4"/>
              <w:widowControl w:val="1"/>
              <w:ind/>
              <w:jc w:val="center"/>
              <w:rPr>
                <w:rFonts w:ascii="Times New Roman" w:hAnsi="Times New Roman"/>
                <w:sz w:val="28"/>
              </w:rPr>
            </w:pPr>
            <w:r>
              <w:rPr>
                <w:rFonts w:ascii="Times New Roman" w:hAnsi="Times New Roman"/>
                <w:sz w:val="28"/>
              </w:rPr>
              <w:t>М</w:t>
            </w:r>
            <w:r>
              <w:rPr>
                <w:rFonts w:ascii="Times New Roman" w:hAnsi="Times New Roman"/>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pStyle w:val="Style_4"/>
              <w:widowControl w:val="1"/>
              <w:ind/>
              <w:jc w:val="center"/>
              <w:rPr>
                <w:rFonts w:ascii="Times New Roman" w:hAnsi="Times New Roman"/>
                <w:sz w:val="28"/>
              </w:rPr>
            </w:pPr>
            <w:r>
              <w:rPr>
                <w:rFonts w:ascii="Times New Roman" w:hAnsi="Times New Roman"/>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widowControl w:val="1"/>
              <w:ind/>
              <w:jc w:val="center"/>
              <w:rPr>
                <w:sz w:val="28"/>
              </w:rPr>
            </w:pPr>
            <w:r>
              <w:rPr>
                <w:sz w:val="28"/>
              </w:rPr>
              <w:t>11,3</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widowControl w:val="1"/>
              <w:ind/>
              <w:jc w:val="center"/>
              <w:rPr>
                <w:sz w:val="28"/>
              </w:rPr>
            </w:pPr>
            <w:r>
              <w:rPr>
                <w:sz w:val="28"/>
              </w:rPr>
              <w:t>5,86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widowControl w:val="1"/>
              <w:ind/>
              <w:jc w:val="center"/>
              <w:rPr>
                <w:sz w:val="28"/>
              </w:rPr>
            </w:pPr>
            <w:r>
              <w:rPr>
                <w:sz w:val="28"/>
              </w:rPr>
              <w:t>0,8</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widowControl w:val="1"/>
              <w:ind/>
              <w:jc w:val="center"/>
              <w:rPr>
                <w:sz w:val="28"/>
              </w:rPr>
            </w:pPr>
            <w:r>
              <w:rPr>
                <w:sz w:val="28"/>
              </w:rPr>
              <w:t>4,9</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widowControl w:val="1"/>
              <w:ind/>
              <w:jc w:val="center"/>
              <w:rPr>
                <w:sz w:val="28"/>
              </w:rPr>
            </w:pPr>
            <w:r>
              <w:rPr>
                <w:sz w:val="28"/>
              </w:rPr>
              <w:t>4,3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widowControl w:val="1"/>
              <w:ind/>
              <w:jc w:val="center"/>
              <w:rPr>
                <w:sz w:val="28"/>
              </w:rPr>
            </w:pPr>
            <w:r>
              <w:rPr>
                <w:sz w:val="28"/>
              </w:rPr>
              <w:t>*</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0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w:t>
            </w:r>
            <w:r>
              <w:rPr>
                <w:sz w:val="28"/>
              </w:rPr>
              <w:t>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pPr>
              <w:widowControl w:val="1"/>
              <w:ind/>
              <w:jc w:val="center"/>
              <w:rPr>
                <w:sz w:val="28"/>
              </w:rPr>
            </w:pPr>
            <w:r>
              <w:rPr>
                <w:sz w:val="28"/>
              </w:rPr>
              <w:t>-</w:t>
            </w: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00000">
            <w:pPr>
              <w:widowControl w:val="1"/>
              <w:ind/>
              <w:jc w:val="both"/>
              <w:rPr>
                <w:sz w:val="28"/>
              </w:rPr>
            </w:pPr>
            <w:r>
              <w:rPr>
                <w:sz w:val="28"/>
              </w:rPr>
              <w:t>1.2</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widowControl w:val="1"/>
              <w:ind/>
              <w:jc w:val="both"/>
              <w:rPr>
                <w:sz w:val="28"/>
              </w:rPr>
            </w:pPr>
            <w:r>
              <w:rPr>
                <w:sz w:val="28"/>
              </w:rPr>
              <w:t xml:space="preserve">Протяженность сети автомобильных дорог общего пользования </w:t>
            </w:r>
            <w:r>
              <w:rPr>
                <w:sz w:val="28"/>
              </w:rPr>
              <w:t>местного</w:t>
            </w:r>
            <w:r>
              <w:rPr>
                <w:sz w:val="28"/>
              </w:rPr>
              <w:t xml:space="preserve"> значения на территории </w:t>
            </w:r>
            <w:r>
              <w:rPr>
                <w:sz w:val="28"/>
              </w:rPr>
              <w:t xml:space="preserve">Белокалитвинского района </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00000">
            <w:pPr>
              <w:widowControl w:val="1"/>
              <w:ind/>
              <w:jc w:val="both"/>
              <w:rPr>
                <w:sz w:val="28"/>
              </w:rPr>
            </w:pPr>
            <w:r>
              <w:rPr>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00000">
            <w:pPr>
              <w:widowControl w:val="1"/>
              <w:ind/>
              <w:jc w:val="center"/>
              <w:rPr>
                <w:sz w:val="28"/>
              </w:rPr>
            </w:pPr>
            <w:r>
              <w:rPr>
                <w:sz w:val="28"/>
              </w:rPr>
              <w:t>М</w:t>
            </w:r>
            <w:r>
              <w:rPr>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00000">
            <w:pPr>
              <w:widowControl w:val="1"/>
              <w:ind/>
              <w:jc w:val="both"/>
              <w:rPr>
                <w:sz w:val="28"/>
              </w:rPr>
            </w:pPr>
            <w:r>
              <w:rPr>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widowControl w:val="1"/>
              <w:ind/>
              <w:jc w:val="center"/>
              <w:rPr>
                <w:sz w:val="28"/>
              </w:rPr>
            </w:pPr>
            <w:r>
              <w:rPr>
                <w:sz w:val="28"/>
              </w:rPr>
              <w:t>770,1</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widowControl w:val="1"/>
              <w:ind/>
              <w:jc w:val="center"/>
              <w:rPr>
                <w:sz w:val="28"/>
              </w:rPr>
            </w:pPr>
            <w:r>
              <w:rPr>
                <w:sz w:val="28"/>
              </w:rPr>
              <w:t>770,1</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widowControl w:val="1"/>
              <w:ind/>
              <w:jc w:val="center"/>
              <w:rPr>
                <w:sz w:val="28"/>
              </w:rPr>
            </w:pPr>
            <w:r>
              <w:rPr>
                <w:sz w:val="28"/>
              </w:rPr>
              <w:t>*</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widowControl w:val="1"/>
              <w:ind/>
              <w:jc w:val="both"/>
              <w:rPr>
                <w:sz w:val="28"/>
              </w:rPr>
            </w:pPr>
            <w:r>
              <w:rPr>
                <w:sz w:val="28"/>
              </w:rPr>
              <w:t xml:space="preserve">отдел </w:t>
            </w:r>
            <w:r>
              <w:rPr>
                <w:sz w:val="28"/>
              </w:rPr>
              <w:t>строительства, промышленности, транспорта, связи</w:t>
            </w:r>
            <w:r>
              <w:rPr>
                <w:sz w:val="28"/>
              </w:rPr>
              <w:t xml:space="preserve"> 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widowControl w:val="1"/>
              <w:ind/>
              <w:jc w:val="center"/>
              <w:rPr>
                <w:sz w:val="28"/>
              </w:rPr>
            </w:pPr>
          </w:p>
        </w:tc>
      </w:tr>
      <w:tr>
        <w:tc>
          <w:tcPr>
            <w:tcW w:type="dxa" w:w="6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widowControl w:val="1"/>
              <w:ind/>
              <w:jc w:val="both"/>
              <w:rPr>
                <w:sz w:val="28"/>
              </w:rPr>
            </w:pPr>
            <w:r>
              <w:rPr>
                <w:sz w:val="28"/>
              </w:rPr>
              <w:t>1.3</w:t>
            </w:r>
          </w:p>
        </w:tc>
        <w:tc>
          <w:tcPr>
            <w:tcW w:type="dxa" w:w="22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widowControl w:val="1"/>
              <w:ind/>
              <w:jc w:val="both"/>
              <w:rPr>
                <w:sz w:val="28"/>
              </w:rPr>
            </w:pPr>
            <w:r>
              <w:rPr>
                <w:sz w:val="28"/>
              </w:rPr>
              <w:t xml:space="preserve">Общая протяженность автомобильных дорог общего </w:t>
            </w:r>
            <w:r>
              <w:rPr>
                <w:sz w:val="28"/>
              </w:rPr>
              <w:t xml:space="preserve">пользования </w:t>
            </w:r>
            <w:r>
              <w:rPr>
                <w:sz w:val="28"/>
              </w:rPr>
              <w:t>местного</w:t>
            </w:r>
            <w:r>
              <w:rPr>
                <w:sz w:val="28"/>
              </w:rPr>
              <w:t xml:space="preserve"> значения, соответствующих нормативным требованиям к транспортно-эксплуатационным показателям, на 31 декабря отчетного года</w:t>
            </w:r>
          </w:p>
        </w:tc>
        <w:tc>
          <w:tcPr>
            <w:tcW w:type="dxa" w:w="12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00000">
            <w:pPr>
              <w:widowControl w:val="1"/>
              <w:ind/>
              <w:jc w:val="both"/>
              <w:rPr>
                <w:sz w:val="28"/>
              </w:rPr>
            </w:pPr>
            <w:r>
              <w:rPr>
                <w:sz w:val="28"/>
              </w:rPr>
              <w:t>возрастание</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widowControl w:val="1"/>
              <w:ind/>
              <w:jc w:val="center"/>
              <w:rPr>
                <w:sz w:val="28"/>
              </w:rPr>
            </w:pPr>
            <w:r>
              <w:rPr>
                <w:sz w:val="28"/>
              </w:rPr>
              <w:t>М</w:t>
            </w:r>
            <w:r>
              <w:rPr>
                <w:sz w:val="28"/>
              </w:rPr>
              <w:t>П</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widowControl w:val="1"/>
              <w:ind/>
              <w:jc w:val="both"/>
              <w:rPr>
                <w:sz w:val="28"/>
              </w:rPr>
            </w:pPr>
            <w:r>
              <w:rPr>
                <w:sz w:val="28"/>
              </w:rPr>
              <w:t>километров</w:t>
            </w:r>
          </w:p>
        </w:tc>
        <w:tc>
          <w:tcPr>
            <w:tcW w:type="dxa" w:w="10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widowControl w:val="1"/>
              <w:ind/>
              <w:jc w:val="center"/>
              <w:rPr>
                <w:sz w:val="28"/>
              </w:rPr>
            </w:pPr>
            <w:r>
              <w:rPr>
                <w:sz w:val="28"/>
              </w:rPr>
              <w:t>384,5</w:t>
            </w:r>
          </w:p>
        </w:tc>
        <w:tc>
          <w:tcPr>
            <w:tcW w:type="dxa" w:w="77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widowControl w:val="1"/>
              <w:ind/>
              <w:jc w:val="center"/>
              <w:rPr>
                <w:sz w:val="28"/>
              </w:rPr>
            </w:pPr>
            <w:r>
              <w:rPr>
                <w:sz w:val="28"/>
              </w:rPr>
              <w:t>202</w:t>
            </w:r>
            <w:r>
              <w:rPr>
                <w:sz w:val="28"/>
              </w:rPr>
              <w:t>3</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widowControl w:val="1"/>
              <w:ind/>
              <w:jc w:val="center"/>
              <w:rPr>
                <w:sz w:val="28"/>
              </w:rPr>
            </w:pPr>
            <w:r>
              <w:rPr>
                <w:sz w:val="28"/>
              </w:rPr>
              <w:t>394,96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widowControl w:val="1"/>
              <w:ind/>
              <w:jc w:val="center"/>
              <w:rPr>
                <w:sz w:val="28"/>
              </w:rPr>
            </w:pPr>
            <w:r>
              <w:rPr>
                <w:sz w:val="28"/>
              </w:rPr>
              <w:t>395,76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widowControl w:val="1"/>
              <w:ind/>
              <w:jc w:val="center"/>
              <w:rPr>
                <w:sz w:val="28"/>
              </w:rPr>
            </w:pPr>
            <w:r>
              <w:rPr>
                <w:sz w:val="28"/>
              </w:rPr>
              <w:t>400,66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widowControl w:val="1"/>
              <w:ind/>
              <w:jc w:val="center"/>
              <w:rPr>
                <w:sz w:val="28"/>
              </w:rPr>
            </w:pPr>
            <w:r>
              <w:rPr>
                <w:sz w:val="28"/>
              </w:rPr>
              <w:t>404,96</w:t>
            </w:r>
          </w:p>
        </w:tc>
        <w:tc>
          <w:tcPr>
            <w:tcW w:type="dxa" w:w="10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widowControl w:val="1"/>
              <w:ind/>
              <w:jc w:val="center"/>
              <w:rPr>
                <w:sz w:val="28"/>
              </w:rPr>
            </w:pPr>
            <w:r>
              <w:rPr>
                <w:sz w:val="28"/>
              </w:rPr>
              <w:t>*</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widowControl w:val="1"/>
              <w:ind/>
              <w:jc w:val="both"/>
              <w:rPr>
                <w:sz w:val="28"/>
              </w:rPr>
            </w:pPr>
            <w:r>
              <w:rPr>
                <w:sz w:val="28"/>
              </w:rPr>
              <w:t xml:space="preserve">отдел </w:t>
            </w:r>
            <w:r>
              <w:rPr>
                <w:sz w:val="28"/>
              </w:rPr>
              <w:t>строительства, промышленн</w:t>
            </w:r>
            <w:r>
              <w:rPr>
                <w:sz w:val="28"/>
              </w:rPr>
              <w:t>ости, транспорта, связи</w:t>
            </w:r>
            <w:r>
              <w:rPr>
                <w:sz w:val="28"/>
              </w:rPr>
              <w:t xml:space="preserve"> Администрации Белокалитвинского района</w:t>
            </w:r>
          </w:p>
        </w:tc>
        <w:tc>
          <w:tcPr>
            <w:tcW w:type="dxa" w:w="90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widowControl w:val="1"/>
              <w:ind/>
              <w:jc w:val="center"/>
              <w:rPr>
                <w:sz w:val="28"/>
              </w:rPr>
            </w:pPr>
          </w:p>
        </w:tc>
      </w:tr>
    </w:tbl>
    <w:p w14:paraId="C7000000">
      <w:pPr>
        <w:widowControl w:val="1"/>
        <w:ind/>
        <w:jc w:val="both"/>
        <w:rPr>
          <w:sz w:val="28"/>
        </w:rPr>
      </w:pPr>
    </w:p>
    <w:p w14:paraId="C8000000">
      <w:pPr>
        <w:widowControl w:val="1"/>
        <w:ind/>
        <w:jc w:val="both"/>
        <w:rPr>
          <w:sz w:val="26"/>
        </w:rPr>
      </w:pPr>
      <w:r>
        <w:rPr>
          <w:sz w:val="28"/>
        </w:rPr>
        <w:t xml:space="preserve">&lt;*&gt; </w:t>
      </w:r>
      <w:r>
        <w:rPr>
          <w:sz w:val="26"/>
        </w:rPr>
        <w:t xml:space="preserve">Целевые показатели будут уточнены по мере выделения бюджетных ассигнований в соответствии с решением Собрания депутатов о бюджете </w:t>
      </w:r>
      <w:r>
        <w:rPr>
          <w:sz w:val="26"/>
        </w:rPr>
        <w:t>Белокалитвинского</w:t>
      </w:r>
      <w:r>
        <w:rPr>
          <w:sz w:val="26"/>
        </w:rPr>
        <w:t xml:space="preserve"> района на очередной финансовый год и плановый период.</w:t>
      </w:r>
      <w:r>
        <w:rPr>
          <w:sz w:val="26"/>
        </w:rPr>
        <w:t xml:space="preserve"> </w:t>
      </w:r>
    </w:p>
    <w:p w14:paraId="C9000000">
      <w:pPr>
        <w:widowControl w:val="1"/>
        <w:ind/>
        <w:jc w:val="both"/>
        <w:rPr>
          <w:sz w:val="28"/>
        </w:rPr>
      </w:pPr>
      <w:r>
        <w:rPr>
          <w:sz w:val="28"/>
        </w:rPr>
        <w:t>Примечание.</w:t>
      </w:r>
    </w:p>
    <w:p w14:paraId="CA000000">
      <w:pPr>
        <w:widowControl w:val="1"/>
        <w:ind/>
        <w:jc w:val="both"/>
        <w:rPr>
          <w:sz w:val="28"/>
        </w:rPr>
      </w:pPr>
      <w:r>
        <w:rPr>
          <w:sz w:val="28"/>
        </w:rPr>
        <w:t>Используемые сокращения:</w:t>
      </w:r>
    </w:p>
    <w:p w14:paraId="CB000000">
      <w:pPr>
        <w:widowControl w:val="1"/>
        <w:ind/>
        <w:jc w:val="both"/>
        <w:rPr>
          <w:sz w:val="28"/>
        </w:rPr>
      </w:pPr>
      <w:r>
        <w:rPr>
          <w:sz w:val="28"/>
        </w:rPr>
        <w:t>М</w:t>
      </w:r>
      <w:r>
        <w:rPr>
          <w:sz w:val="28"/>
        </w:rPr>
        <w:t xml:space="preserve">П - </w:t>
      </w:r>
      <w:r>
        <w:rPr>
          <w:sz w:val="28"/>
        </w:rPr>
        <w:t>муниципаль</w:t>
      </w:r>
      <w:r>
        <w:rPr>
          <w:sz w:val="28"/>
        </w:rPr>
        <w:t>ная программа;</w:t>
      </w:r>
    </w:p>
    <w:p w14:paraId="CC000000">
      <w:pPr>
        <w:widowControl w:val="1"/>
        <w:ind/>
        <w:jc w:val="both"/>
        <w:rPr>
          <w:sz w:val="28"/>
        </w:rPr>
      </w:pPr>
      <w:r>
        <w:rPr>
          <w:sz w:val="28"/>
        </w:rPr>
        <w:t xml:space="preserve">ОКЕИ - Общероссийский </w:t>
      </w:r>
      <w:r>
        <w:rPr>
          <w:rStyle w:val="Style_3_ch"/>
          <w:sz w:val="28"/>
        </w:rPr>
        <w:fldChar w:fldCharType="begin"/>
      </w:r>
      <w:r>
        <w:rPr>
          <w:rStyle w:val="Style_3_ch"/>
          <w:sz w:val="28"/>
        </w:rPr>
        <w:instrText>HYPERLINK "https://login.consultant.ru/link/?req=doc&amp;base=LAW&amp;n=441135&amp;date=11.06.2024"</w:instrText>
      </w:r>
      <w:r>
        <w:rPr>
          <w:rStyle w:val="Style_3_ch"/>
          <w:sz w:val="28"/>
        </w:rPr>
        <w:fldChar w:fldCharType="separate"/>
      </w:r>
      <w:r>
        <w:rPr>
          <w:rStyle w:val="Style_3_ch"/>
          <w:sz w:val="28"/>
        </w:rPr>
        <w:t>классификатор</w:t>
      </w:r>
      <w:r>
        <w:rPr>
          <w:rStyle w:val="Style_3_ch"/>
          <w:sz w:val="28"/>
        </w:rPr>
        <w:fldChar w:fldCharType="end"/>
      </w:r>
      <w:r>
        <w:rPr>
          <w:sz w:val="28"/>
        </w:rPr>
        <w:t xml:space="preserve"> единиц измерения.</w:t>
      </w:r>
    </w:p>
    <w:p w14:paraId="CD000000">
      <w:pPr>
        <w:widowControl w:val="1"/>
        <w:ind/>
        <w:jc w:val="both"/>
        <w:rPr>
          <w:sz w:val="28"/>
        </w:rPr>
      </w:pPr>
    </w:p>
    <w:p w14:paraId="CE000000">
      <w:pPr>
        <w:widowControl w:val="1"/>
        <w:spacing w:after="24" w:before="24"/>
        <w:ind w:firstLine="709" w:left="0" w:right="0"/>
        <w:jc w:val="both"/>
        <w:rPr>
          <w:rFonts w:ascii="XO Thames" w:hAnsi="XO Thames"/>
          <w:b w:val="0"/>
          <w:i w:val="0"/>
          <w:caps w:val="0"/>
          <w:color w:val="000000"/>
          <w:spacing w:val="0"/>
          <w:sz w:val="28"/>
          <w:highlight w:val="white"/>
        </w:rPr>
      </w:pPr>
      <w:r>
        <w:rPr>
          <w:rFonts w:ascii="XO Thames" w:hAnsi="XO Thames"/>
          <w:b w:val="0"/>
          <w:i w:val="0"/>
          <w:caps w:val="0"/>
          <w:color w:val="000000"/>
          <w:spacing w:val="0"/>
          <w:sz w:val="28"/>
          <w:highlight w:val="white"/>
        </w:rPr>
        <w:t xml:space="preserve"> </w:t>
      </w:r>
    </w:p>
    <w:tbl>
      <w:tblPr>
        <w:tblStyle w:val="Style_2"/>
        <w:tblW w:type="auto" w:w="0"/>
        <w:tblInd w:type="dxa" w:w="-572"/>
        <w:tblLayout w:type="fixed"/>
        <w:tblCellMar>
          <w:top w:type="dxa" w:w="0"/>
          <w:left w:type="dxa" w:w="108"/>
          <w:bottom w:type="dxa" w:w="0"/>
          <w:right w:type="dxa" w:w="108"/>
        </w:tblCellMar>
      </w:tblPr>
      <w:tblGrid>
        <w:gridCol w:w="4489"/>
        <w:gridCol w:w="10506"/>
      </w:tblGrid>
      <w:tr>
        <w:trPr>
          <w:trHeight w:hRule="atLeast" w:val="563"/>
        </w:trPr>
        <w:tc>
          <w:tcPr>
            <w:tcW w:type="dxa" w:w="4489"/>
            <w:shd w:fill="auto" w:val="clear"/>
            <w:tcMar>
              <w:top w:type="dxa" w:w="0"/>
              <w:left w:type="dxa" w:w="108"/>
              <w:bottom w:type="dxa" w:w="0"/>
              <w:right w:type="dxa" w:w="108"/>
            </w:tcMar>
            <w:vAlign w:val="bottom"/>
          </w:tcPr>
          <w:p w14:paraId="CF000000">
            <w:pPr>
              <w:rPr>
                <w:rFonts w:ascii="XO Thames" w:hAnsi="XO Thames"/>
                <w:color w:val="000000"/>
                <w:sz w:val="28"/>
              </w:rPr>
            </w:pPr>
            <w:r>
              <w:rPr>
                <w:rFonts w:ascii="XO Thames" w:hAnsi="XO Thames"/>
                <w:color w:val="000000"/>
                <w:sz w:val="28"/>
              </w:rPr>
              <w:t xml:space="preserve">Заместитель главы по организационной и кадровой </w:t>
            </w:r>
            <w:r>
              <w:rPr>
                <w:rFonts w:ascii="XO Thames" w:hAnsi="XO Thames"/>
                <w:color w:val="000000"/>
                <w:sz w:val="28"/>
              </w:rPr>
              <w:t>работе:</w:t>
            </w:r>
            <w:r>
              <w:rPr>
                <w:rFonts w:ascii="XO Thames" w:hAnsi="XO Thames"/>
                <w:color w:val="000000"/>
                <w:sz w:val="28"/>
              </w:rPr>
              <w:t xml:space="preserve">   </w:t>
            </w:r>
            <w:r>
              <w:rPr>
                <w:rFonts w:ascii="XO Thames" w:hAnsi="XO Thames"/>
                <w:color w:val="000000"/>
                <w:sz w:val="28"/>
              </w:rPr>
              <w:t xml:space="preserve">      </w:t>
            </w:r>
          </w:p>
        </w:tc>
        <w:tc>
          <w:tcPr>
            <w:tcW w:type="dxa" w:w="10506"/>
            <w:shd w:fill="auto" w:val="clear"/>
            <w:tcMar>
              <w:top w:type="dxa" w:w="0"/>
              <w:left w:type="dxa" w:w="108"/>
              <w:bottom w:type="dxa" w:w="0"/>
              <w:right w:type="dxa" w:w="108"/>
            </w:tcMar>
          </w:tcPr>
          <w:p w14:paraId="D0000000">
            <w:pPr>
              <w:widowControl w:val="1"/>
              <w:ind/>
              <w:contextualSpacing w:val="1"/>
              <w:rPr>
                <w:rFonts w:ascii="XO Thames" w:hAnsi="XO Thames"/>
                <w:color w:val="000000"/>
                <w:sz w:val="28"/>
              </w:rPr>
            </w:pPr>
          </w:p>
          <w:p w14:paraId="D1000000">
            <w:pPr>
              <w:widowControl w:val="1"/>
              <w:ind/>
              <w:contextualSpacing w:val="1"/>
              <w:jc w:val="right"/>
              <w:rPr>
                <w:rFonts w:ascii="XO Thames" w:hAnsi="XO Thames"/>
                <w:color w:val="000000"/>
                <w:sz w:val="28"/>
              </w:rPr>
            </w:pPr>
            <w:r>
              <w:rPr>
                <w:rFonts w:ascii="XO Thames" w:hAnsi="XO Thames"/>
                <w:color w:val="000000"/>
                <w:sz w:val="28"/>
              </w:rPr>
              <w:t>Л.Г. Василенко</w:t>
            </w:r>
          </w:p>
        </w:tc>
      </w:tr>
      <w:tr>
        <w:trPr>
          <w:trHeight w:hRule="atLeast" w:val="965"/>
        </w:trPr>
        <w:tc>
          <w:tcPr>
            <w:tcW w:type="dxa" w:w="4489"/>
            <w:shd w:fill="auto" w:val="clear"/>
            <w:tcMar>
              <w:top w:type="dxa" w:w="0"/>
              <w:left w:type="dxa" w:w="108"/>
              <w:bottom w:type="dxa" w:w="0"/>
              <w:right w:type="dxa" w:w="108"/>
            </w:tcMar>
          </w:tcPr>
          <w:p w14:paraId="D2000000">
            <w:pPr>
              <w:rPr>
                <w:rFonts w:ascii="XO Thames" w:hAnsi="XO Thames"/>
                <w:color w:val="000000"/>
                <w:sz w:val="28"/>
              </w:rPr>
            </w:pPr>
            <w:r>
              <w:rPr>
                <w:rFonts w:ascii="XO Thames" w:hAnsi="XO Thames"/>
                <w:color w:val="000000"/>
                <w:sz w:val="28"/>
              </w:rPr>
              <w:t>Проект вносит:</w:t>
            </w:r>
          </w:p>
          <w:p w14:paraId="D3000000">
            <w:pPr>
              <w:rPr>
                <w:rFonts w:ascii="XO Thames" w:hAnsi="XO Thames"/>
                <w:color w:val="000000"/>
                <w:sz w:val="28"/>
              </w:rPr>
            </w:pPr>
            <w:r>
              <w:rPr>
                <w:rFonts w:ascii="XO Thames" w:hAnsi="XO Thames"/>
                <w:color w:val="000000"/>
                <w:sz w:val="28"/>
              </w:rPr>
              <w:t xml:space="preserve">Начальник </w:t>
            </w:r>
            <w:r>
              <w:rPr>
                <w:rFonts w:ascii="XO Thames" w:hAnsi="XO Thames"/>
                <w:color w:val="000000"/>
                <w:sz w:val="28"/>
              </w:rPr>
              <w:t xml:space="preserve"> отдела строительства,</w:t>
            </w:r>
            <w:r>
              <w:rPr>
                <w:rFonts w:ascii="XO Thames" w:hAnsi="XO Thames"/>
                <w:color w:val="000000"/>
                <w:sz w:val="28"/>
              </w:rPr>
              <w:t xml:space="preserve"> </w:t>
            </w:r>
            <w:r>
              <w:rPr>
                <w:rFonts w:ascii="XO Thames" w:hAnsi="XO Thames"/>
                <w:color w:val="000000"/>
                <w:sz w:val="28"/>
              </w:rPr>
              <w:t>промышленности, транспорта, связи</w:t>
            </w:r>
          </w:p>
          <w:p w14:paraId="D4000000">
            <w:pPr>
              <w:rPr>
                <w:rFonts w:ascii="XO Thames" w:hAnsi="XO Thames"/>
                <w:color w:val="000000"/>
                <w:sz w:val="28"/>
              </w:rPr>
            </w:pPr>
            <w:r>
              <w:rPr>
                <w:rFonts w:ascii="XO Thames" w:hAnsi="XO Thames"/>
                <w:color w:val="000000"/>
                <w:sz w:val="28"/>
              </w:rPr>
              <w:t>Проект подготовил:</w:t>
            </w:r>
          </w:p>
          <w:p w14:paraId="D5000000">
            <w:pPr>
              <w:rPr>
                <w:rFonts w:ascii="XO Thames" w:hAnsi="XO Thames"/>
                <w:color w:val="000000"/>
                <w:sz w:val="28"/>
              </w:rPr>
            </w:pPr>
            <w:r>
              <w:rPr>
                <w:rFonts w:ascii="XO Thames" w:hAnsi="XO Thames"/>
                <w:color w:val="000000"/>
                <w:sz w:val="28"/>
              </w:rPr>
              <w:t>Главный</w:t>
            </w:r>
            <w:r>
              <w:rPr>
                <w:rFonts w:ascii="XO Thames" w:hAnsi="XO Thames"/>
                <w:color w:val="000000"/>
                <w:sz w:val="28"/>
              </w:rPr>
              <w:t xml:space="preserve"> специалист отдела строительства,</w:t>
            </w:r>
            <w:r>
              <w:rPr>
                <w:rFonts w:ascii="XO Thames" w:hAnsi="XO Thames"/>
                <w:color w:val="000000"/>
                <w:sz w:val="28"/>
              </w:rPr>
              <w:t xml:space="preserve"> </w:t>
            </w:r>
            <w:r>
              <w:rPr>
                <w:rFonts w:ascii="XO Thames" w:hAnsi="XO Thames"/>
                <w:color w:val="000000"/>
                <w:sz w:val="28"/>
              </w:rPr>
              <w:t>промышленности, транспорта, связи</w:t>
            </w:r>
          </w:p>
        </w:tc>
        <w:tc>
          <w:tcPr>
            <w:tcW w:type="dxa" w:w="10506"/>
            <w:shd w:fill="auto" w:val="clear"/>
            <w:tcMar>
              <w:top w:type="dxa" w:w="0"/>
              <w:left w:type="dxa" w:w="108"/>
              <w:bottom w:type="dxa" w:w="0"/>
              <w:right w:type="dxa" w:w="108"/>
            </w:tcMar>
          </w:tcPr>
          <w:p w14:paraId="D6000000">
            <w:pPr>
              <w:rPr>
                <w:rFonts w:ascii="XO Thames" w:hAnsi="XO Thames"/>
                <w:color w:val="000000"/>
                <w:sz w:val="28"/>
              </w:rPr>
            </w:pPr>
          </w:p>
          <w:p w14:paraId="D7000000">
            <w:pPr>
              <w:widowControl w:val="1"/>
              <w:ind/>
              <w:jc w:val="right"/>
              <w:rPr>
                <w:rFonts w:ascii="XO Thames" w:hAnsi="XO Thames"/>
                <w:color w:val="000000"/>
                <w:sz w:val="28"/>
              </w:rPr>
            </w:pPr>
          </w:p>
          <w:p w14:paraId="D8000000">
            <w:pPr>
              <w:widowControl w:val="1"/>
              <w:ind/>
              <w:jc w:val="right"/>
              <w:rPr>
                <w:rFonts w:ascii="XO Thames" w:hAnsi="XO Thames"/>
                <w:color w:val="000000"/>
                <w:sz w:val="28"/>
              </w:rPr>
            </w:pPr>
            <w:r>
              <w:rPr>
                <w:rFonts w:ascii="XO Thames" w:hAnsi="XO Thames"/>
                <w:color w:val="000000"/>
                <w:sz w:val="28"/>
              </w:rPr>
              <w:t>М.С.Кожанов</w:t>
            </w:r>
          </w:p>
          <w:p w14:paraId="D9000000">
            <w:pPr>
              <w:widowControl w:val="1"/>
              <w:ind/>
              <w:jc w:val="right"/>
              <w:rPr>
                <w:rFonts w:ascii="XO Thames" w:hAnsi="XO Thames"/>
                <w:color w:val="000000"/>
                <w:sz w:val="28"/>
              </w:rPr>
            </w:pPr>
          </w:p>
          <w:p w14:paraId="DA000000">
            <w:pPr>
              <w:widowControl w:val="1"/>
              <w:ind/>
              <w:jc w:val="right"/>
              <w:rPr>
                <w:rFonts w:ascii="XO Thames" w:hAnsi="XO Thames"/>
                <w:color w:val="000000"/>
                <w:sz w:val="28"/>
              </w:rPr>
            </w:pPr>
          </w:p>
          <w:p w14:paraId="DB000000">
            <w:pPr>
              <w:widowControl w:val="1"/>
              <w:ind/>
              <w:jc w:val="right"/>
              <w:rPr>
                <w:rFonts w:ascii="XO Thames" w:hAnsi="XO Thames"/>
                <w:color w:val="000000"/>
                <w:sz w:val="28"/>
              </w:rPr>
            </w:pPr>
          </w:p>
          <w:p w14:paraId="DC000000">
            <w:pPr>
              <w:widowControl w:val="1"/>
              <w:ind/>
              <w:jc w:val="right"/>
              <w:rPr>
                <w:rFonts w:ascii="XO Thames" w:hAnsi="XO Thames"/>
                <w:color w:val="000000"/>
                <w:sz w:val="28"/>
              </w:rPr>
            </w:pPr>
          </w:p>
          <w:p w14:paraId="DD000000">
            <w:pPr>
              <w:widowControl w:val="1"/>
              <w:ind/>
              <w:jc w:val="right"/>
              <w:rPr>
                <w:rFonts w:ascii="XO Thames" w:hAnsi="XO Thames"/>
                <w:color w:val="000000"/>
                <w:sz w:val="28"/>
              </w:rPr>
            </w:pPr>
            <w:r>
              <w:rPr>
                <w:rFonts w:ascii="XO Thames" w:hAnsi="XO Thames"/>
                <w:color w:val="000000"/>
                <w:sz w:val="28"/>
              </w:rPr>
              <w:t>Т.М.Кузнецова</w:t>
            </w:r>
          </w:p>
        </w:tc>
      </w:tr>
    </w:tbl>
    <w:p w14:paraId="DE000000">
      <w:pPr>
        <w:widowControl w:val="1"/>
        <w:tabs>
          <w:tab w:leader="none" w:pos="720" w:val="right"/>
          <w:tab w:leader="none" w:pos="4677" w:val="center"/>
          <w:tab w:leader="none" w:pos="9355" w:val="right"/>
        </w:tabs>
        <w:ind/>
      </w:pPr>
    </w:p>
    <w:sectPr>
      <w:footerReference r:id="rId2" w:type="default"/>
      <w:pgSz w:h="11906" w:orient="landscape" w:w="16838"/>
      <w:pgMar w:bottom="851" w:footer="567" w:gutter="0" w:header="397" w:left="1134" w:right="709" w:top="993"/>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p w14:paraId="02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p w14:paraId="04000000">
    <w:pPr>
      <w:pStyle w:val="Style_1"/>
      <w:widowControl w:val="1"/>
      <w:ind/>
      <w:jc w:val="right"/>
    </w:pPr>
    <w:r>
      <w:fldChar w:fldCharType="begin"/>
    </w:r>
    <w:r>
      <w:instrText xml:space="preserve">PAGE </w:instrText>
    </w:r>
    <w:r>
      <w:fldChar w:fldCharType="separate"/>
    </w:r>
    <w:r>
      <w:t xml:space="preserve"> </w:t>
    </w:r>
    <w:r>
      <w:fldChar w:fldCharType="end"/>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68"/>
      </w:pPr>
      <w:rPr>
        <w:rFonts w:ascii="Times New Roman" w:hAnsi="Times New Roman"/>
        <w:sz w:val="28"/>
      </w:rPr>
    </w:lvl>
    <w:lvl w:ilvl="1">
      <w:start w:val="1"/>
      <w:numFmt w:val="lowerLetter"/>
      <w:lvlText w:val="%2."/>
      <w:lvlJc w:val="left"/>
      <w:pPr>
        <w:widowControl w:val="1"/>
        <w:tabs>
          <w:tab w:leader="none" w:pos="0" w:val="left"/>
        </w:tabs>
        <w:ind w:hanging="360" w:left="1788"/>
      </w:pPr>
    </w:lvl>
    <w:lvl w:ilvl="2">
      <w:start w:val="1"/>
      <w:numFmt w:val="lowerRoman"/>
      <w:lvlText w:val="%3."/>
      <w:lvlJc w:val="right"/>
      <w:pPr>
        <w:widowControl w:val="1"/>
        <w:tabs>
          <w:tab w:leader="none" w:pos="0" w:val="left"/>
        </w:tabs>
        <w:ind w:hanging="180" w:left="2508"/>
      </w:pPr>
    </w:lvl>
    <w:lvl w:ilvl="3">
      <w:start w:val="1"/>
      <w:numFmt w:val="decimal"/>
      <w:lvlText w:val="%4."/>
      <w:lvlJc w:val="left"/>
      <w:pPr>
        <w:widowControl w:val="1"/>
        <w:tabs>
          <w:tab w:leader="none" w:pos="0" w:val="left"/>
        </w:tabs>
        <w:ind w:hanging="360" w:left="3228"/>
      </w:pPr>
    </w:lvl>
    <w:lvl w:ilvl="4">
      <w:start w:val="1"/>
      <w:numFmt w:val="lowerLetter"/>
      <w:lvlText w:val="%5."/>
      <w:lvlJc w:val="left"/>
      <w:pPr>
        <w:widowControl w:val="1"/>
        <w:tabs>
          <w:tab w:leader="none" w:pos="0" w:val="left"/>
        </w:tabs>
        <w:ind w:hanging="360" w:left="3948"/>
      </w:pPr>
    </w:lvl>
    <w:lvl w:ilvl="5">
      <w:start w:val="1"/>
      <w:numFmt w:val="lowerRoman"/>
      <w:lvlText w:val="%6."/>
      <w:lvlJc w:val="right"/>
      <w:pPr>
        <w:widowControl w:val="1"/>
        <w:tabs>
          <w:tab w:leader="none" w:pos="0" w:val="left"/>
        </w:tabs>
        <w:ind w:hanging="180" w:left="4668"/>
      </w:pPr>
    </w:lvl>
    <w:lvl w:ilvl="6">
      <w:start w:val="1"/>
      <w:numFmt w:val="decimal"/>
      <w:lvlText w:val="%7."/>
      <w:lvlJc w:val="left"/>
      <w:pPr>
        <w:widowControl w:val="1"/>
        <w:tabs>
          <w:tab w:leader="none" w:pos="0" w:val="left"/>
        </w:tabs>
        <w:ind w:hanging="360" w:left="5388"/>
      </w:pPr>
    </w:lvl>
    <w:lvl w:ilvl="7">
      <w:start w:val="1"/>
      <w:numFmt w:val="lowerLetter"/>
      <w:lvlText w:val="%8."/>
      <w:lvlJc w:val="left"/>
      <w:pPr>
        <w:widowControl w:val="1"/>
        <w:tabs>
          <w:tab w:leader="none" w:pos="0" w:val="left"/>
        </w:tabs>
        <w:ind w:hanging="360" w:left="6108"/>
      </w:pPr>
    </w:lvl>
    <w:lvl w:ilvl="8">
      <w:start w:val="1"/>
      <w:numFmt w:val="lowerRoman"/>
      <w:lvlText w:val="%9."/>
      <w:lvlJc w:val="right"/>
      <w:pPr>
        <w:widowControl w:val="1"/>
        <w:tabs>
          <w:tab w:leader="none" w:pos="0" w:val="left"/>
        </w:tabs>
        <w:ind w:hanging="180" w:left="6828"/>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xl73"/>
    <w:basedOn w:val="Style_5"/>
    <w:link w:val="Style_6_ch"/>
    <w:pPr>
      <w:widowControl w:val="1"/>
      <w:spacing w:afterAutospacing="on" w:beforeAutospacing="on"/>
      <w:ind/>
      <w:jc w:val="center"/>
    </w:pPr>
  </w:style>
  <w:style w:styleId="Style_6_ch" w:type="character">
    <w:name w:val="xl73"/>
    <w:basedOn w:val="Style_5_ch"/>
    <w:link w:val="Style_6"/>
  </w:style>
  <w:style w:styleId="Style_7" w:type="paragraph">
    <w:name w:val="Основной текст 22"/>
    <w:basedOn w:val="Style_5"/>
    <w:link w:val="Style_7_ch"/>
    <w:pPr>
      <w:widowControl w:val="1"/>
      <w:spacing w:line="360" w:lineRule="auto"/>
      <w:ind w:firstLine="720"/>
      <w:jc w:val="both"/>
    </w:pPr>
  </w:style>
  <w:style w:styleId="Style_7_ch" w:type="character">
    <w:name w:val="Основной текст 22"/>
    <w:basedOn w:val="Style_5_ch"/>
    <w:link w:val="Style_7"/>
  </w:style>
  <w:style w:styleId="Style_8" w:type="paragraph">
    <w:name w:val="Знак Знак Знак Знак Знак Знак2"/>
    <w:basedOn w:val="Style_5"/>
    <w:link w:val="Style_8_ch"/>
    <w:pPr>
      <w:widowControl w:val="1"/>
      <w:spacing w:afterAutospacing="on" w:beforeAutospacing="on"/>
      <w:ind/>
      <w:jc w:val="both"/>
    </w:pPr>
    <w:rPr>
      <w:rFonts w:ascii="Tahoma" w:hAnsi="Tahoma"/>
      <w:sz w:val="20"/>
    </w:rPr>
  </w:style>
  <w:style w:styleId="Style_8_ch" w:type="character">
    <w:name w:val="Знак Знак Знак Знак Знак Знак2"/>
    <w:basedOn w:val="Style_5_ch"/>
    <w:link w:val="Style_8"/>
    <w:rPr>
      <w:rFonts w:ascii="Tahoma" w:hAnsi="Tahoma"/>
      <w:sz w:val="20"/>
    </w:rPr>
  </w:style>
  <w:style w:styleId="Style_9" w:type="paragraph">
    <w:name w:val="toc 2"/>
    <w:next w:val="Style_5"/>
    <w:link w:val="Style_9_ch"/>
    <w:uiPriority w:val="39"/>
    <w:pPr>
      <w:widowControl w:val="1"/>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Знак Знак Знак Знак4"/>
    <w:basedOn w:val="Style_5"/>
    <w:link w:val="Style_10_ch"/>
    <w:pPr>
      <w:widowControl w:val="1"/>
      <w:spacing w:afterAutospacing="on" w:beforeAutospacing="on"/>
      <w:ind/>
      <w:jc w:val="both"/>
    </w:pPr>
    <w:rPr>
      <w:rFonts w:ascii="Tahoma" w:hAnsi="Tahoma"/>
      <w:sz w:val="20"/>
    </w:rPr>
  </w:style>
  <w:style w:styleId="Style_10_ch" w:type="character">
    <w:name w:val="Знак Знак Знак Знак4"/>
    <w:basedOn w:val="Style_5_ch"/>
    <w:link w:val="Style_10"/>
    <w:rPr>
      <w:rFonts w:ascii="Tahoma" w:hAnsi="Tahoma"/>
      <w:sz w:val="20"/>
    </w:rPr>
  </w:style>
  <w:style w:styleId="Style_11" w:type="paragraph">
    <w:name w:val="xl76"/>
    <w:basedOn w:val="Style_5"/>
    <w:link w:val="Style_11_ch"/>
    <w:pPr>
      <w:widowControl w:val="1"/>
      <w:spacing w:afterAutospacing="on" w:beforeAutospacing="on"/>
      <w:ind/>
      <w:jc w:val="center"/>
    </w:pPr>
  </w:style>
  <w:style w:styleId="Style_11_ch" w:type="character">
    <w:name w:val="xl76"/>
    <w:basedOn w:val="Style_5_ch"/>
    <w:link w:val="Style_11"/>
  </w:style>
  <w:style w:styleId="Style_12" w:type="paragraph">
    <w:name w:val="Основной текст с отступом 21"/>
    <w:basedOn w:val="Style_5"/>
    <w:link w:val="Style_12_ch"/>
    <w:pPr>
      <w:widowControl w:val="1"/>
      <w:ind w:firstLine="720"/>
    </w:pPr>
  </w:style>
  <w:style w:styleId="Style_12_ch" w:type="character">
    <w:name w:val="Основной текст с отступом 21"/>
    <w:basedOn w:val="Style_5_ch"/>
    <w:link w:val="Style_12"/>
  </w:style>
  <w:style w:styleId="Style_13" w:type="paragraph">
    <w:name w:val="toc 4"/>
    <w:next w:val="Style_5"/>
    <w:link w:val="Style_13_ch"/>
    <w:uiPriority w:val="39"/>
    <w:pPr>
      <w:widowControl w:val="1"/>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Объект"/>
    <w:basedOn w:val="Style_5"/>
    <w:next w:val="Style_5"/>
    <w:link w:val="Style_14_ch"/>
    <w:pPr>
      <w:widowControl w:val="0"/>
      <w:ind/>
      <w:jc w:val="both"/>
    </w:pPr>
    <w:rPr>
      <w:rFonts w:ascii="Arial" w:hAnsi="Arial"/>
    </w:rPr>
  </w:style>
  <w:style w:styleId="Style_14_ch" w:type="character">
    <w:name w:val="Объект"/>
    <w:basedOn w:val="Style_5_ch"/>
    <w:link w:val="Style_14"/>
    <w:rPr>
      <w:rFonts w:ascii="Arial" w:hAnsi="Arial"/>
    </w:rPr>
  </w:style>
  <w:style w:styleId="Style_15" w:type="paragraph">
    <w:name w:val="Переменная часть"/>
    <w:basedOn w:val="Style_16"/>
    <w:next w:val="Style_5"/>
    <w:link w:val="Style_15_ch"/>
    <w:rPr>
      <w:rFonts w:ascii="Arial" w:hAnsi="Arial"/>
      <w:sz w:val="20"/>
    </w:rPr>
  </w:style>
  <w:style w:styleId="Style_15_ch" w:type="character">
    <w:name w:val="Переменная часть"/>
    <w:basedOn w:val="Style_16_ch"/>
    <w:link w:val="Style_15"/>
    <w:rPr>
      <w:rFonts w:ascii="Arial" w:hAnsi="Arial"/>
      <w:sz w:val="20"/>
    </w:rPr>
  </w:style>
  <w:style w:styleId="Style_17" w:type="paragraph">
    <w:name w:val="toc 6"/>
    <w:next w:val="Style_5"/>
    <w:link w:val="Style_17_ch"/>
    <w:uiPriority w:val="39"/>
    <w:pPr>
      <w:widowControl w:val="1"/>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5"/>
    <w:link w:val="Style_18_ch"/>
    <w:uiPriority w:val="39"/>
    <w:pPr>
      <w:widowControl w:val="1"/>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19" w:type="paragraph">
    <w:name w:val="Продолжение ссылки"/>
    <w:link w:val="Style_19_ch"/>
    <w:rPr>
      <w:rFonts w:ascii="Times New Roman" w:hAnsi="Times New Roman"/>
      <w:b w:val="1"/>
      <w:color w:val="008000"/>
    </w:rPr>
  </w:style>
  <w:style w:styleId="Style_19_ch" w:type="character">
    <w:name w:val="Продолжение ссылки"/>
    <w:link w:val="Style_19"/>
    <w:rPr>
      <w:rFonts w:ascii="Times New Roman" w:hAnsi="Times New Roman"/>
      <w:b w:val="1"/>
      <w:color w:val="008000"/>
    </w:rPr>
  </w:style>
  <w:style w:styleId="Style_20" w:type="paragraph">
    <w:name w:val="Знак Знак Знак Знак Знак Знак1"/>
    <w:basedOn w:val="Style_5"/>
    <w:link w:val="Style_20_ch"/>
    <w:pPr>
      <w:widowControl w:val="1"/>
      <w:spacing w:afterAutospacing="on" w:beforeAutospacing="on"/>
      <w:ind/>
      <w:jc w:val="both"/>
    </w:pPr>
    <w:rPr>
      <w:rFonts w:ascii="Tahoma" w:hAnsi="Tahoma"/>
      <w:sz w:val="20"/>
    </w:rPr>
  </w:style>
  <w:style w:styleId="Style_20_ch" w:type="character">
    <w:name w:val="Знак Знак Знак Знак Знак Знак1"/>
    <w:basedOn w:val="Style_5_ch"/>
    <w:link w:val="Style_20"/>
    <w:rPr>
      <w:rFonts w:ascii="Tahoma" w:hAnsi="Tahoma"/>
      <w:sz w:val="20"/>
    </w:rPr>
  </w:style>
  <w:style w:styleId="Style_21" w:type="paragraph">
    <w:name w:val="xl77"/>
    <w:basedOn w:val="Style_5"/>
    <w:link w:val="Style_21_ch"/>
    <w:pPr>
      <w:widowControl w:val="1"/>
      <w:spacing w:afterAutospacing="on" w:beforeAutospacing="on"/>
      <w:ind/>
      <w:jc w:val="center"/>
    </w:pPr>
  </w:style>
  <w:style w:styleId="Style_21_ch" w:type="character">
    <w:name w:val="xl77"/>
    <w:basedOn w:val="Style_5_ch"/>
    <w:link w:val="Style_21"/>
  </w:style>
  <w:style w:styleId="Style_22" w:type="paragraph">
    <w:name w:val="Абзац списка4"/>
    <w:basedOn w:val="Style_5"/>
    <w:link w:val="Style_22_ch"/>
    <w:pPr>
      <w:widowControl w:val="1"/>
      <w:spacing w:line="276" w:lineRule="auto"/>
      <w:ind w:firstLine="709" w:left="720"/>
      <w:contextualSpacing w:val="1"/>
      <w:jc w:val="both"/>
    </w:pPr>
    <w:rPr>
      <w:sz w:val="28"/>
    </w:rPr>
  </w:style>
  <w:style w:styleId="Style_22_ch" w:type="character">
    <w:name w:val="Абзац списка4"/>
    <w:basedOn w:val="Style_5_ch"/>
    <w:link w:val="Style_22"/>
    <w:rPr>
      <w:sz w:val="28"/>
    </w:rPr>
  </w:style>
  <w:style w:styleId="Style_23" w:type="paragraph">
    <w:name w:val="Куда обратиться?"/>
    <w:basedOn w:val="Style_5"/>
    <w:next w:val="Style_5"/>
    <w:link w:val="Style_23_ch"/>
    <w:pPr>
      <w:widowControl w:val="0"/>
      <w:ind/>
      <w:jc w:val="both"/>
    </w:pPr>
    <w:rPr>
      <w:rFonts w:ascii="Arial" w:hAnsi="Arial"/>
    </w:rPr>
  </w:style>
  <w:style w:styleId="Style_23_ch" w:type="character">
    <w:name w:val="Куда обратиться?"/>
    <w:basedOn w:val="Style_5_ch"/>
    <w:link w:val="Style_23"/>
    <w:rPr>
      <w:rFonts w:ascii="Arial" w:hAnsi="Arial"/>
    </w:rPr>
  </w:style>
  <w:style w:styleId="Style_24" w:type="paragraph">
    <w:name w:val="xl79"/>
    <w:basedOn w:val="Style_5"/>
    <w:link w:val="Style_24_ch"/>
    <w:pPr>
      <w:widowControl w:val="1"/>
      <w:spacing w:afterAutospacing="on" w:beforeAutospacing="on"/>
      <w:ind/>
      <w:jc w:val="center"/>
    </w:pPr>
  </w:style>
  <w:style w:styleId="Style_24_ch" w:type="character">
    <w:name w:val="xl79"/>
    <w:basedOn w:val="Style_5_ch"/>
    <w:link w:val="Style_24"/>
  </w:style>
  <w:style w:styleId="Style_25" w:type="paragraph">
    <w:name w:val="Абзац списка1"/>
    <w:basedOn w:val="Style_5"/>
    <w:link w:val="Style_25_ch"/>
    <w:rPr>
      <w:rFonts w:ascii="Calibri" w:hAnsi="Calibri"/>
      <w:sz w:val="20"/>
    </w:rPr>
  </w:style>
  <w:style w:styleId="Style_25_ch" w:type="character">
    <w:name w:val="Абзац списка1"/>
    <w:basedOn w:val="Style_5_ch"/>
    <w:link w:val="Style_25"/>
    <w:rPr>
      <w:rFonts w:ascii="Calibri" w:hAnsi="Calibri"/>
      <w:sz w:val="20"/>
    </w:rPr>
  </w:style>
  <w:style w:styleId="Style_26" w:type="paragraph">
    <w:name w:val="Body Text"/>
    <w:basedOn w:val="Style_5"/>
    <w:link w:val="Style_26_ch"/>
    <w:rPr>
      <w:sz w:val="28"/>
    </w:rPr>
  </w:style>
  <w:style w:styleId="Style_26_ch" w:type="character">
    <w:name w:val="Body Text"/>
    <w:basedOn w:val="Style_5_ch"/>
    <w:link w:val="Style_26"/>
    <w:rPr>
      <w:sz w:val="28"/>
    </w:rPr>
  </w:style>
  <w:style w:styleId="Style_27" w:type="paragraph">
    <w:name w:val="Информация об изменениях документа"/>
    <w:basedOn w:val="Style_28"/>
    <w:next w:val="Style_5"/>
    <w:link w:val="Style_27_ch"/>
    <w:pPr>
      <w:widowControl w:val="1"/>
      <w:ind w:left="0"/>
    </w:pPr>
  </w:style>
  <w:style w:styleId="Style_27_ch" w:type="character">
    <w:name w:val="Информация об изменениях документа"/>
    <w:basedOn w:val="Style_28_ch"/>
    <w:link w:val="Style_27"/>
  </w:style>
  <w:style w:styleId="Style_29" w:type="paragraph">
    <w:name w:val="Примечание."/>
    <w:basedOn w:val="Style_28"/>
    <w:next w:val="Style_5"/>
    <w:link w:val="Style_29_ch"/>
    <w:pPr>
      <w:widowControl w:val="1"/>
      <w:ind w:left="0"/>
    </w:pPr>
    <w:rPr>
      <w:i w:val="0"/>
      <w:color w:val="000000"/>
    </w:rPr>
  </w:style>
  <w:style w:styleId="Style_29_ch" w:type="character">
    <w:name w:val="Примечание."/>
    <w:basedOn w:val="Style_28_ch"/>
    <w:link w:val="Style_29"/>
    <w:rPr>
      <w:i w:val="0"/>
      <w:color w:val="000000"/>
    </w:rPr>
  </w:style>
  <w:style w:styleId="Style_30" w:type="paragraph">
    <w:name w:val="Endnote"/>
    <w:link w:val="Style_30_ch"/>
    <w:pPr>
      <w:widowControl w:val="1"/>
      <w:ind w:firstLine="851" w:left="0"/>
      <w:jc w:val="both"/>
    </w:pPr>
    <w:rPr>
      <w:rFonts w:ascii="XO Thames" w:hAnsi="XO Thames"/>
      <w:sz w:val="22"/>
    </w:rPr>
  </w:style>
  <w:style w:styleId="Style_30_ch" w:type="character">
    <w:name w:val="Endnote"/>
    <w:link w:val="Style_30"/>
    <w:rPr>
      <w:rFonts w:ascii="XO Thames" w:hAnsi="XO Thames"/>
      <w:sz w:val="22"/>
    </w:rPr>
  </w:style>
  <w:style w:styleId="Style_31" w:type="paragraph">
    <w:name w:val="heading 3"/>
    <w:basedOn w:val="Style_32"/>
    <w:next w:val="Style_5"/>
    <w:link w:val="Style_31_ch"/>
    <w:uiPriority w:val="9"/>
    <w:qFormat/>
    <w:pPr>
      <w:keepNext w:val="0"/>
      <w:widowControl w:val="0"/>
      <w:ind/>
      <w:jc w:val="both"/>
      <w:outlineLvl w:val="2"/>
    </w:pPr>
    <w:rPr>
      <w:rFonts w:ascii="Arial" w:hAnsi="Arial"/>
      <w:b w:val="0"/>
      <w:sz w:val="24"/>
    </w:rPr>
  </w:style>
  <w:style w:styleId="Style_31_ch" w:type="character">
    <w:name w:val="heading 3"/>
    <w:basedOn w:val="Style_32_ch"/>
    <w:link w:val="Style_31"/>
    <w:rPr>
      <w:rFonts w:ascii="Arial" w:hAnsi="Arial"/>
      <w:b w:val="0"/>
      <w:sz w:val="24"/>
    </w:rPr>
  </w:style>
  <w:style w:styleId="Style_33" w:type="paragraph">
    <w:name w:val="Интерактивный заголовок"/>
    <w:basedOn w:val="Style_34"/>
    <w:next w:val="Style_5"/>
    <w:link w:val="Style_33_ch"/>
    <w:pPr>
      <w:widowControl w:val="0"/>
      <w:spacing w:after="0"/>
      <w:ind/>
      <w:contextualSpacing w:val="0"/>
      <w:jc w:val="both"/>
    </w:pPr>
    <w:rPr>
      <w:rFonts w:ascii="Arial" w:hAnsi="Arial"/>
      <w:color w:val="000000"/>
      <w:spacing w:val="0"/>
      <w:sz w:val="24"/>
      <w:u w:val="single"/>
    </w:rPr>
  </w:style>
  <w:style w:styleId="Style_33_ch" w:type="character">
    <w:name w:val="Интерактивный заголовок"/>
    <w:basedOn w:val="Style_34_ch"/>
    <w:link w:val="Style_33"/>
    <w:rPr>
      <w:rFonts w:ascii="Arial" w:hAnsi="Arial"/>
      <w:color w:val="000000"/>
      <w:spacing w:val="0"/>
      <w:sz w:val="24"/>
      <w:u w:val="single"/>
    </w:rPr>
  </w:style>
  <w:style w:styleId="Style_1" w:type="paragraph">
    <w:name w:val="footer"/>
    <w:basedOn w:val="Style_5"/>
    <w:link w:val="Style_1_ch"/>
    <w:pPr>
      <w:widowControl w:val="1"/>
      <w:tabs>
        <w:tab w:leader="none" w:pos="4677" w:val="center"/>
        <w:tab w:leader="none" w:pos="9355" w:val="right"/>
      </w:tabs>
      <w:ind/>
    </w:pPr>
  </w:style>
  <w:style w:styleId="Style_1_ch" w:type="character">
    <w:name w:val="footer"/>
    <w:basedOn w:val="Style_5_ch"/>
    <w:link w:val="Style_1"/>
  </w:style>
  <w:style w:styleId="Style_35" w:type="paragraph">
    <w:name w:val="Знак Знак Знак Знак Знак Знак Знак Знак Знак"/>
    <w:basedOn w:val="Style_5"/>
    <w:link w:val="Style_35_ch"/>
    <w:pPr>
      <w:widowControl w:val="1"/>
      <w:spacing w:afterAutospacing="on" w:beforeAutospacing="on"/>
      <w:ind/>
    </w:pPr>
    <w:rPr>
      <w:rFonts w:ascii="Tahoma" w:hAnsi="Tahoma"/>
      <w:sz w:val="20"/>
    </w:rPr>
  </w:style>
  <w:style w:styleId="Style_35_ch" w:type="character">
    <w:name w:val="Знак Знак Знак Знак Знак Знак Знак Знак Знак"/>
    <w:basedOn w:val="Style_5_ch"/>
    <w:link w:val="Style_35"/>
    <w:rPr>
      <w:rFonts w:ascii="Tahoma" w:hAnsi="Tahoma"/>
      <w:sz w:val="20"/>
    </w:rPr>
  </w:style>
  <w:style w:styleId="Style_36" w:type="paragraph">
    <w:name w:val="Внимание: Криминал!!"/>
    <w:basedOn w:val="Style_5"/>
    <w:next w:val="Style_5"/>
    <w:link w:val="Style_36_ch"/>
    <w:pPr>
      <w:widowControl w:val="0"/>
      <w:ind/>
      <w:jc w:val="both"/>
    </w:pPr>
    <w:rPr>
      <w:rFonts w:ascii="Arial" w:hAnsi="Arial"/>
    </w:rPr>
  </w:style>
  <w:style w:styleId="Style_36_ch" w:type="character">
    <w:name w:val="Внимание: Криминал!!"/>
    <w:basedOn w:val="Style_5_ch"/>
    <w:link w:val="Style_36"/>
    <w:rPr>
      <w:rFonts w:ascii="Arial" w:hAnsi="Arial"/>
    </w:rPr>
  </w:style>
  <w:style w:styleId="Style_37" w:type="paragraph">
    <w:name w:val="Утратил силу"/>
    <w:link w:val="Style_37_ch"/>
    <w:rPr>
      <w:rFonts w:ascii="Times New Roman" w:hAnsi="Times New Roman"/>
      <w:b w:val="1"/>
      <w:strike w:val="1"/>
      <w:color w:val="808000"/>
    </w:rPr>
  </w:style>
  <w:style w:styleId="Style_37_ch" w:type="character">
    <w:name w:val="Утратил силу"/>
    <w:link w:val="Style_37"/>
    <w:rPr>
      <w:rFonts w:ascii="Times New Roman" w:hAnsi="Times New Roman"/>
      <w:b w:val="1"/>
      <w:strike w:val="1"/>
      <w:color w:val="808000"/>
    </w:rPr>
  </w:style>
  <w:style w:styleId="Style_38" w:type="paragraph">
    <w:name w:val="Сравнение редакций"/>
    <w:link w:val="Style_38_ch"/>
    <w:rPr>
      <w:rFonts w:ascii="Times New Roman" w:hAnsi="Times New Roman"/>
      <w:b w:val="1"/>
      <w:color w:val="000080"/>
    </w:rPr>
  </w:style>
  <w:style w:styleId="Style_38_ch" w:type="character">
    <w:name w:val="Сравнение редакций"/>
    <w:link w:val="Style_38"/>
    <w:rPr>
      <w:rFonts w:ascii="Times New Roman" w:hAnsi="Times New Roman"/>
      <w:b w:val="1"/>
      <w:color w:val="000080"/>
    </w:rPr>
  </w:style>
  <w:style w:styleId="Style_39" w:type="paragraph">
    <w:name w:val="Адресат"/>
    <w:basedOn w:val="Style_5"/>
    <w:link w:val="Style_39_ch"/>
    <w:pPr>
      <w:widowControl w:val="1"/>
      <w:ind w:firstLine="567"/>
      <w:jc w:val="both"/>
    </w:pPr>
    <w:rPr>
      <w:rFonts w:ascii="Arial" w:hAnsi="Arial"/>
      <w:sz w:val="28"/>
    </w:rPr>
  </w:style>
  <w:style w:styleId="Style_39_ch" w:type="character">
    <w:name w:val="Адресат"/>
    <w:basedOn w:val="Style_5_ch"/>
    <w:link w:val="Style_39"/>
    <w:rPr>
      <w:rFonts w:ascii="Arial" w:hAnsi="Arial"/>
      <w:sz w:val="28"/>
    </w:rPr>
  </w:style>
  <w:style w:styleId="Style_40" w:type="paragraph">
    <w:name w:val="Основной текст с отступом 21"/>
    <w:basedOn w:val="Style_5"/>
    <w:link w:val="Style_40_ch"/>
    <w:pPr>
      <w:widowControl w:val="1"/>
      <w:ind w:firstLine="720"/>
      <w:jc w:val="both"/>
    </w:pPr>
    <w:rPr>
      <w:sz w:val="28"/>
    </w:rPr>
  </w:style>
  <w:style w:styleId="Style_40_ch" w:type="character">
    <w:name w:val="Основной текст с отступом 21"/>
    <w:basedOn w:val="Style_5_ch"/>
    <w:link w:val="Style_40"/>
    <w:rPr>
      <w:sz w:val="28"/>
    </w:rPr>
  </w:style>
  <w:style w:styleId="Style_41" w:type="paragraph">
    <w:basedOn w:val="Style_16"/>
    <w:next w:val="Style_5"/>
    <w:link w:val="Style_41_ch"/>
    <w:semiHidden w:val="1"/>
    <w:unhideWhenUsed w:val="1"/>
    <w:rPr>
      <w:rFonts w:ascii="Arial" w:hAnsi="Arial"/>
      <w:b w:val="1"/>
      <w:color w:val="C0C0C0"/>
    </w:rPr>
  </w:style>
  <w:style w:styleId="Style_41_ch" w:type="character">
    <w:basedOn w:val="Style_16_ch"/>
    <w:link w:val="Style_41"/>
    <w:semiHidden w:val="1"/>
    <w:unhideWhenUsed w:val="1"/>
    <w:rPr>
      <w:rFonts w:ascii="Arial" w:hAnsi="Arial"/>
      <w:b w:val="1"/>
      <w:color w:val="C0C0C0"/>
    </w:rPr>
  </w:style>
  <w:style w:styleId="Style_42" w:type="paragraph">
    <w:name w:val="default"/>
    <w:basedOn w:val="Style_5"/>
    <w:link w:val="Style_42_ch"/>
    <w:pPr>
      <w:widowControl w:val="1"/>
      <w:spacing w:afterAutospacing="on" w:beforeAutospacing="on"/>
      <w:ind/>
    </w:pPr>
  </w:style>
  <w:style w:styleId="Style_42_ch" w:type="character">
    <w:name w:val="default"/>
    <w:basedOn w:val="Style_5_ch"/>
    <w:link w:val="Style_42"/>
  </w:style>
  <w:style w:styleId="Style_43" w:type="paragraph">
    <w:name w:val="Стиль1"/>
    <w:basedOn w:val="Style_5"/>
    <w:link w:val="Style_43_ch"/>
    <w:pPr>
      <w:widowControl w:val="1"/>
      <w:tabs>
        <w:tab w:leader="none" w:pos="2340" w:val="left"/>
      </w:tabs>
      <w:ind w:hanging="360" w:left="2340"/>
    </w:pPr>
    <w:rPr>
      <w:rFonts w:ascii="Arial" w:hAnsi="Arial"/>
      <w:sz w:val="20"/>
    </w:rPr>
  </w:style>
  <w:style w:styleId="Style_43_ch" w:type="character">
    <w:name w:val="Стиль1"/>
    <w:basedOn w:val="Style_5_ch"/>
    <w:link w:val="Style_43"/>
    <w:rPr>
      <w:rFonts w:ascii="Arial" w:hAnsi="Arial"/>
      <w:sz w:val="20"/>
    </w:rPr>
  </w:style>
  <w:style w:styleId="Style_44" w:type="paragraph">
    <w:name w:val="Знак Знак Знак Знак2"/>
    <w:basedOn w:val="Style_5"/>
    <w:link w:val="Style_44_ch"/>
    <w:pPr>
      <w:widowControl w:val="1"/>
      <w:spacing w:afterAutospacing="on" w:beforeAutospacing="on"/>
      <w:ind/>
      <w:jc w:val="both"/>
    </w:pPr>
    <w:rPr>
      <w:rFonts w:ascii="Tahoma" w:hAnsi="Tahoma"/>
      <w:sz w:val="20"/>
    </w:rPr>
  </w:style>
  <w:style w:styleId="Style_44_ch" w:type="character">
    <w:name w:val="Знак Знак Знак Знак2"/>
    <w:basedOn w:val="Style_5_ch"/>
    <w:link w:val="Style_44"/>
    <w:rPr>
      <w:rFonts w:ascii="Tahoma" w:hAnsi="Tahoma"/>
      <w:sz w:val="20"/>
    </w:rPr>
  </w:style>
  <w:style w:styleId="Style_45" w:type="paragraph">
    <w:name w:val="page number"/>
    <w:basedOn w:val="Style_46"/>
    <w:link w:val="Style_45_ch"/>
  </w:style>
  <w:style w:styleId="Style_45_ch" w:type="character">
    <w:name w:val="page number"/>
    <w:basedOn w:val="Style_46_ch"/>
    <w:link w:val="Style_45"/>
  </w:style>
  <w:style w:styleId="Style_47" w:type="paragraph">
    <w:name w:val="Основной текст1"/>
    <w:basedOn w:val="Style_5"/>
    <w:link w:val="Style_47_ch"/>
    <w:pPr>
      <w:widowControl w:val="0"/>
      <w:spacing w:before="600" w:line="278" w:lineRule="exact"/>
      <w:ind/>
      <w:jc w:val="center"/>
    </w:pPr>
    <w:rPr>
      <w:b w:val="1"/>
      <w:spacing w:val="-3"/>
      <w:sz w:val="20"/>
      <w:highlight w:val="white"/>
    </w:rPr>
  </w:style>
  <w:style w:styleId="Style_47_ch" w:type="character">
    <w:name w:val="Основной текст1"/>
    <w:basedOn w:val="Style_5_ch"/>
    <w:link w:val="Style_47"/>
    <w:rPr>
      <w:b w:val="1"/>
      <w:spacing w:val="-3"/>
      <w:sz w:val="20"/>
      <w:highlight w:val="white"/>
    </w:rPr>
  </w:style>
  <w:style w:styleId="Style_48" w:type="paragraph">
    <w:name w:val="Абзац списка2"/>
    <w:basedOn w:val="Style_5"/>
    <w:link w:val="Style_48_ch"/>
    <w:pPr>
      <w:widowControl w:val="1"/>
      <w:spacing w:line="276" w:lineRule="auto"/>
      <w:ind w:firstLine="709" w:left="720"/>
      <w:contextualSpacing w:val="1"/>
      <w:jc w:val="both"/>
    </w:pPr>
    <w:rPr>
      <w:sz w:val="28"/>
    </w:rPr>
  </w:style>
  <w:style w:styleId="Style_48_ch" w:type="character">
    <w:name w:val="Абзац списка2"/>
    <w:basedOn w:val="Style_5_ch"/>
    <w:link w:val="Style_48"/>
    <w:rPr>
      <w:sz w:val="28"/>
    </w:rPr>
  </w:style>
  <w:style w:styleId="Style_49" w:type="paragraph">
    <w:name w:val="Заголовок статьи"/>
    <w:basedOn w:val="Style_5"/>
    <w:next w:val="Style_5"/>
    <w:link w:val="Style_49_ch"/>
    <w:pPr>
      <w:widowControl w:val="0"/>
      <w:ind w:hanging="892" w:left="1612"/>
      <w:jc w:val="both"/>
    </w:pPr>
    <w:rPr>
      <w:rFonts w:ascii="Arial" w:hAnsi="Arial"/>
    </w:rPr>
  </w:style>
  <w:style w:styleId="Style_49_ch" w:type="character">
    <w:name w:val="Заголовок статьи"/>
    <w:basedOn w:val="Style_5_ch"/>
    <w:link w:val="Style_49"/>
    <w:rPr>
      <w:rFonts w:ascii="Arial" w:hAnsi="Arial"/>
    </w:rPr>
  </w:style>
  <w:style w:styleId="Style_50" w:type="paragraph">
    <w:name w:val="Таблицы (моноширинный)"/>
    <w:basedOn w:val="Style_5"/>
    <w:next w:val="Style_5"/>
    <w:link w:val="Style_50_ch"/>
    <w:pPr>
      <w:widowControl w:val="0"/>
      <w:ind/>
      <w:jc w:val="both"/>
    </w:pPr>
    <w:rPr>
      <w:rFonts w:ascii="Courier New" w:hAnsi="Courier New"/>
    </w:rPr>
  </w:style>
  <w:style w:styleId="Style_50_ch" w:type="character">
    <w:name w:val="Таблицы (моноширинный)"/>
    <w:basedOn w:val="Style_5_ch"/>
    <w:link w:val="Style_50"/>
    <w:rPr>
      <w:rFonts w:ascii="Courier New" w:hAnsi="Courier New"/>
    </w:rPr>
  </w:style>
  <w:style w:styleId="Style_51" w:type="paragraph">
    <w:name w:val="Знак Знак Знак Знак5"/>
    <w:basedOn w:val="Style_5"/>
    <w:link w:val="Style_51_ch"/>
    <w:pPr>
      <w:widowControl w:val="1"/>
      <w:spacing w:afterAutospacing="on" w:beforeAutospacing="on"/>
      <w:ind/>
      <w:jc w:val="both"/>
    </w:pPr>
    <w:rPr>
      <w:rFonts w:ascii="Tahoma" w:hAnsi="Tahoma"/>
      <w:sz w:val="20"/>
    </w:rPr>
  </w:style>
  <w:style w:styleId="Style_51_ch" w:type="character">
    <w:name w:val="Знак Знак Знак Знак5"/>
    <w:basedOn w:val="Style_5_ch"/>
    <w:link w:val="Style_51"/>
    <w:rPr>
      <w:rFonts w:ascii="Tahoma" w:hAnsi="Tahoma"/>
      <w:sz w:val="20"/>
    </w:rPr>
  </w:style>
  <w:style w:styleId="Style_52" w:type="paragraph">
    <w:name w:val="Postan"/>
    <w:basedOn w:val="Style_5"/>
    <w:link w:val="Style_52_ch"/>
    <w:pPr>
      <w:widowControl w:val="1"/>
      <w:ind/>
      <w:jc w:val="center"/>
    </w:pPr>
    <w:rPr>
      <w:sz w:val="28"/>
    </w:rPr>
  </w:style>
  <w:style w:styleId="Style_52_ch" w:type="character">
    <w:name w:val="Postan"/>
    <w:basedOn w:val="Style_5_ch"/>
    <w:link w:val="Style_52"/>
    <w:rPr>
      <w:sz w:val="28"/>
    </w:rPr>
  </w:style>
  <w:style w:styleId="Style_53" w:type="paragraph">
    <w:name w:val="s_1"/>
    <w:basedOn w:val="Style_5"/>
    <w:link w:val="Style_53_ch"/>
    <w:pPr>
      <w:widowControl w:val="1"/>
      <w:spacing w:afterAutospacing="on" w:beforeAutospacing="on"/>
      <w:ind/>
    </w:pPr>
  </w:style>
  <w:style w:styleId="Style_53_ch" w:type="character">
    <w:name w:val="s_1"/>
    <w:basedOn w:val="Style_5_ch"/>
    <w:link w:val="Style_53"/>
  </w:style>
  <w:style w:styleId="Style_54" w:type="paragraph">
    <w:name w:val="header"/>
    <w:basedOn w:val="Style_5"/>
    <w:link w:val="Style_54_ch"/>
    <w:pPr>
      <w:widowControl w:val="1"/>
      <w:tabs>
        <w:tab w:leader="none" w:pos="4536" w:val="center"/>
        <w:tab w:leader="none" w:pos="9072" w:val="right"/>
      </w:tabs>
      <w:ind/>
    </w:pPr>
    <w:rPr>
      <w:sz w:val="28"/>
    </w:rPr>
  </w:style>
  <w:style w:styleId="Style_54_ch" w:type="character">
    <w:name w:val="header"/>
    <w:basedOn w:val="Style_5_ch"/>
    <w:link w:val="Style_54"/>
    <w:rPr>
      <w:sz w:val="28"/>
    </w:rPr>
  </w:style>
  <w:style w:styleId="Style_55" w:type="paragraph">
    <w:name w:val="Цветовое выделение"/>
    <w:link w:val="Style_55_ch"/>
    <w:rPr>
      <w:b w:val="1"/>
      <w:color w:val="000080"/>
    </w:rPr>
  </w:style>
  <w:style w:styleId="Style_55_ch" w:type="character">
    <w:name w:val="Цветовое выделение"/>
    <w:link w:val="Style_55"/>
    <w:rPr>
      <w:b w:val="1"/>
      <w:color w:val="000080"/>
    </w:rPr>
  </w:style>
  <w:style w:styleId="Style_56" w:type="paragraph">
    <w:name w:val="Абзац списка3"/>
    <w:basedOn w:val="Style_5"/>
    <w:link w:val="Style_56_ch"/>
    <w:rPr>
      <w:sz w:val="20"/>
    </w:rPr>
  </w:style>
  <w:style w:styleId="Style_56_ch" w:type="character">
    <w:name w:val="Абзац списка3"/>
    <w:basedOn w:val="Style_5_ch"/>
    <w:link w:val="Style_56"/>
    <w:rPr>
      <w:sz w:val="20"/>
    </w:rPr>
  </w:style>
  <w:style w:styleId="Style_57" w:type="paragraph">
    <w:name w:val="ConsTitle"/>
    <w:link w:val="Style_57_ch"/>
    <w:pPr>
      <w:widowControl w:val="0"/>
      <w:ind w:right="19772"/>
    </w:pPr>
    <w:rPr>
      <w:rFonts w:ascii="Arial" w:hAnsi="Arial"/>
      <w:b w:val="1"/>
    </w:rPr>
  </w:style>
  <w:style w:styleId="Style_57_ch" w:type="character">
    <w:name w:val="ConsTitle"/>
    <w:link w:val="Style_57"/>
    <w:rPr>
      <w:rFonts w:ascii="Arial" w:hAnsi="Arial"/>
      <w:b w:val="1"/>
    </w:rPr>
  </w:style>
  <w:style w:styleId="Style_58" w:type="paragraph">
    <w:name w:val="Body Text Indent 2"/>
    <w:basedOn w:val="Style_5"/>
    <w:link w:val="Style_58_ch"/>
    <w:pPr>
      <w:widowControl w:val="1"/>
      <w:ind w:firstLine="702"/>
      <w:jc w:val="both"/>
    </w:pPr>
    <w:rPr>
      <w:sz w:val="28"/>
    </w:rPr>
  </w:style>
  <w:style w:styleId="Style_58_ch" w:type="character">
    <w:name w:val="Body Text Indent 2"/>
    <w:basedOn w:val="Style_5_ch"/>
    <w:link w:val="Style_58"/>
    <w:rPr>
      <w:sz w:val="28"/>
    </w:rPr>
  </w:style>
  <w:style w:styleId="Style_59" w:type="paragraph">
    <w:name w:val="Body Text Indent 3"/>
    <w:basedOn w:val="Style_5"/>
    <w:link w:val="Style_59_ch"/>
    <w:pPr>
      <w:widowControl w:val="1"/>
      <w:spacing w:after="120"/>
      <w:ind w:left="283"/>
    </w:pPr>
    <w:rPr>
      <w:rFonts w:ascii="Arial" w:hAnsi="Arial"/>
      <w:sz w:val="16"/>
    </w:rPr>
  </w:style>
  <w:style w:styleId="Style_59_ch" w:type="character">
    <w:name w:val="Body Text Indent 3"/>
    <w:basedOn w:val="Style_5_ch"/>
    <w:link w:val="Style_59"/>
    <w:rPr>
      <w:rFonts w:ascii="Arial" w:hAnsi="Arial"/>
      <w:sz w:val="16"/>
    </w:rPr>
  </w:style>
  <w:style w:styleId="Style_60" w:type="paragraph">
    <w:name w:val="xl82"/>
    <w:basedOn w:val="Style_5"/>
    <w:link w:val="Style_60_ch"/>
    <w:pPr>
      <w:widowControl w:val="1"/>
      <w:spacing w:afterAutospacing="on" w:beforeAutospacing="on"/>
      <w:ind/>
      <w:jc w:val="center"/>
    </w:pPr>
  </w:style>
  <w:style w:styleId="Style_60_ch" w:type="character">
    <w:name w:val="xl82"/>
    <w:basedOn w:val="Style_5_ch"/>
    <w:link w:val="Style_60"/>
  </w:style>
  <w:style w:styleId="Style_61" w:type="paragraph">
    <w:name w:val="description"/>
    <w:basedOn w:val="Style_5"/>
    <w:link w:val="Style_61_ch"/>
    <w:pPr>
      <w:widowControl w:val="1"/>
      <w:spacing w:afterAutospacing="on" w:beforeAutospacing="on"/>
      <w:ind/>
    </w:pPr>
  </w:style>
  <w:style w:styleId="Style_61_ch" w:type="character">
    <w:name w:val="description"/>
    <w:basedOn w:val="Style_5_ch"/>
    <w:link w:val="Style_61"/>
  </w:style>
  <w:style w:styleId="Style_62" w:type="paragraph">
    <w:name w:val="Необходимые документы"/>
    <w:basedOn w:val="Style_5"/>
    <w:next w:val="Style_5"/>
    <w:link w:val="Style_62_ch"/>
    <w:pPr>
      <w:widowControl w:val="0"/>
      <w:ind w:left="118"/>
      <w:jc w:val="both"/>
    </w:pPr>
    <w:rPr>
      <w:rFonts w:ascii="Arial" w:hAnsi="Arial"/>
    </w:rPr>
  </w:style>
  <w:style w:styleId="Style_62_ch" w:type="character">
    <w:name w:val="Необходимые документы"/>
    <w:basedOn w:val="Style_5_ch"/>
    <w:link w:val="Style_62"/>
    <w:rPr>
      <w:rFonts w:ascii="Arial" w:hAnsi="Arial"/>
    </w:rPr>
  </w:style>
  <w:style w:styleId="Style_63" w:type="paragraph">
    <w:name w:val="Словарная статья"/>
    <w:basedOn w:val="Style_5"/>
    <w:next w:val="Style_5"/>
    <w:link w:val="Style_63_ch"/>
    <w:pPr>
      <w:widowControl w:val="0"/>
      <w:ind w:right="118"/>
      <w:jc w:val="both"/>
    </w:pPr>
    <w:rPr>
      <w:rFonts w:ascii="Arial" w:hAnsi="Arial"/>
    </w:rPr>
  </w:style>
  <w:style w:styleId="Style_63_ch" w:type="character">
    <w:name w:val="Словарная статья"/>
    <w:basedOn w:val="Style_5_ch"/>
    <w:link w:val="Style_63"/>
    <w:rPr>
      <w:rFonts w:ascii="Arial" w:hAnsi="Arial"/>
    </w:rPr>
  </w:style>
  <w:style w:styleId="Style_64" w:type="paragraph">
    <w:name w:val="Текст (лев. подпись)"/>
    <w:basedOn w:val="Style_5"/>
    <w:next w:val="Style_5"/>
    <w:link w:val="Style_64_ch"/>
    <w:pPr>
      <w:widowControl w:val="0"/>
      <w:ind/>
    </w:pPr>
    <w:rPr>
      <w:rFonts w:ascii="Arial" w:hAnsi="Arial"/>
    </w:rPr>
  </w:style>
  <w:style w:styleId="Style_64_ch" w:type="character">
    <w:name w:val="Текст (лев. подпись)"/>
    <w:basedOn w:val="Style_5_ch"/>
    <w:link w:val="Style_64"/>
    <w:rPr>
      <w:rFonts w:ascii="Arial" w:hAnsi="Arial"/>
    </w:rPr>
  </w:style>
  <w:style w:styleId="Style_65" w:type="paragraph">
    <w:name w:val="Абзац списка2"/>
    <w:basedOn w:val="Style_5"/>
    <w:link w:val="Style_65_ch"/>
    <w:rPr>
      <w:sz w:val="20"/>
    </w:rPr>
  </w:style>
  <w:style w:styleId="Style_65_ch" w:type="character">
    <w:name w:val="Абзац списка2"/>
    <w:basedOn w:val="Style_5_ch"/>
    <w:link w:val="Style_65"/>
    <w:rPr>
      <w:sz w:val="20"/>
    </w:rPr>
  </w:style>
  <w:style w:styleId="Style_28" w:type="paragraph">
    <w:name w:val="Комментарий"/>
    <w:basedOn w:val="Style_5"/>
    <w:next w:val="Style_5"/>
    <w:link w:val="Style_28_ch"/>
    <w:pPr>
      <w:widowControl w:val="0"/>
      <w:ind w:left="170"/>
      <w:jc w:val="both"/>
    </w:pPr>
    <w:rPr>
      <w:rFonts w:ascii="Arial" w:hAnsi="Arial"/>
      <w:i w:val="1"/>
      <w:color w:val="800080"/>
    </w:rPr>
  </w:style>
  <w:style w:styleId="Style_28_ch" w:type="character">
    <w:name w:val="Комментарий"/>
    <w:basedOn w:val="Style_5_ch"/>
    <w:link w:val="Style_28"/>
    <w:rPr>
      <w:rFonts w:ascii="Arial" w:hAnsi="Arial"/>
      <w:i w:val="1"/>
      <w:color w:val="800080"/>
    </w:rPr>
  </w:style>
  <w:style w:styleId="Style_66" w:type="paragraph">
    <w:name w:val="xl68"/>
    <w:basedOn w:val="Style_5"/>
    <w:link w:val="Style_66_ch"/>
    <w:pPr>
      <w:widowControl w:val="1"/>
      <w:spacing w:afterAutospacing="on" w:beforeAutospacing="on"/>
      <w:ind/>
    </w:pPr>
  </w:style>
  <w:style w:styleId="Style_66_ch" w:type="character">
    <w:name w:val="xl68"/>
    <w:basedOn w:val="Style_5_ch"/>
    <w:link w:val="Style_66"/>
  </w:style>
  <w:style w:styleId="Style_67" w:type="paragraph">
    <w:name w:val="Знак12"/>
    <w:basedOn w:val="Style_5"/>
    <w:link w:val="Style_67_ch"/>
    <w:pPr>
      <w:widowControl w:val="1"/>
      <w:spacing w:afterAutospacing="on" w:beforeAutospacing="on"/>
      <w:ind/>
    </w:pPr>
    <w:rPr>
      <w:rFonts w:ascii="Tahoma" w:hAnsi="Tahoma"/>
      <w:sz w:val="20"/>
    </w:rPr>
  </w:style>
  <w:style w:styleId="Style_67_ch" w:type="character">
    <w:name w:val="Знак12"/>
    <w:basedOn w:val="Style_5_ch"/>
    <w:link w:val="Style_67"/>
    <w:rPr>
      <w:rFonts w:ascii="Tahoma" w:hAnsi="Tahoma"/>
      <w:sz w:val="20"/>
    </w:rPr>
  </w:style>
  <w:style w:styleId="Style_68" w:type="paragraph">
    <w:name w:val="Знак13"/>
    <w:basedOn w:val="Style_5"/>
    <w:link w:val="Style_68_ch"/>
    <w:pPr>
      <w:widowControl w:val="1"/>
      <w:spacing w:afterAutospacing="on" w:beforeAutospacing="on"/>
      <w:ind/>
    </w:pPr>
    <w:rPr>
      <w:rFonts w:ascii="Tahoma" w:hAnsi="Tahoma"/>
      <w:sz w:val="20"/>
    </w:rPr>
  </w:style>
  <w:style w:styleId="Style_68_ch" w:type="character">
    <w:name w:val="Знак13"/>
    <w:basedOn w:val="Style_5_ch"/>
    <w:link w:val="Style_68"/>
    <w:rPr>
      <w:rFonts w:ascii="Tahoma" w:hAnsi="Tahoma"/>
      <w:sz w:val="20"/>
    </w:rPr>
  </w:style>
  <w:style w:styleId="Style_69" w:type="paragraph">
    <w:name w:val="Колонтитул (правый)"/>
    <w:basedOn w:val="Style_70"/>
    <w:next w:val="Style_5"/>
    <w:link w:val="Style_69_ch"/>
    <w:pPr>
      <w:widowControl w:val="1"/>
      <w:ind/>
      <w:jc w:val="both"/>
    </w:pPr>
    <w:rPr>
      <w:sz w:val="16"/>
    </w:rPr>
  </w:style>
  <w:style w:styleId="Style_69_ch" w:type="character">
    <w:name w:val="Колонтитул (правый)"/>
    <w:basedOn w:val="Style_70_ch"/>
    <w:link w:val="Style_69"/>
    <w:rPr>
      <w:sz w:val="16"/>
    </w:rPr>
  </w:style>
  <w:style w:styleId="Style_71" w:type="paragraph">
    <w:name w:val="ConsPlusDocList"/>
    <w:link w:val="Style_71_ch"/>
    <w:pPr>
      <w:widowControl w:val="0"/>
      <w:ind/>
    </w:pPr>
    <w:rPr>
      <w:rFonts w:ascii="Courier New" w:hAnsi="Courier New"/>
    </w:rPr>
  </w:style>
  <w:style w:styleId="Style_71_ch" w:type="character">
    <w:name w:val="ConsPlusDocList"/>
    <w:link w:val="Style_71"/>
    <w:rPr>
      <w:rFonts w:ascii="Courier New" w:hAnsi="Courier New"/>
    </w:rPr>
  </w:style>
  <w:style w:styleId="Style_72" w:type="paragraph">
    <w:name w:val="xl81"/>
    <w:basedOn w:val="Style_5"/>
    <w:link w:val="Style_72_ch"/>
    <w:pPr>
      <w:widowControl w:val="1"/>
      <w:spacing w:afterAutospacing="on" w:beforeAutospacing="on"/>
      <w:ind/>
      <w:jc w:val="center"/>
    </w:pPr>
  </w:style>
  <w:style w:styleId="Style_72_ch" w:type="character">
    <w:name w:val="xl81"/>
    <w:basedOn w:val="Style_5_ch"/>
    <w:link w:val="Style_72"/>
  </w:style>
  <w:style w:styleId="Style_73" w:type="paragraph">
    <w:name w:val="ConsCell"/>
    <w:link w:val="Style_73_ch"/>
    <w:pPr>
      <w:widowControl w:val="0"/>
      <w:ind w:right="19772"/>
    </w:pPr>
    <w:rPr>
      <w:rFonts w:ascii="Arial" w:hAnsi="Arial"/>
    </w:rPr>
  </w:style>
  <w:style w:styleId="Style_73_ch" w:type="character">
    <w:name w:val="ConsCell"/>
    <w:link w:val="Style_73"/>
    <w:rPr>
      <w:rFonts w:ascii="Arial" w:hAnsi="Arial"/>
    </w:rPr>
  </w:style>
  <w:style w:styleId="Style_74" w:type="paragraph">
    <w:name w:val="Текст (справка)"/>
    <w:basedOn w:val="Style_5"/>
    <w:next w:val="Style_5"/>
    <w:link w:val="Style_74_ch"/>
    <w:pPr>
      <w:widowControl w:val="0"/>
      <w:ind w:left="170" w:right="170"/>
    </w:pPr>
    <w:rPr>
      <w:rFonts w:ascii="Arial" w:hAnsi="Arial"/>
    </w:rPr>
  </w:style>
  <w:style w:styleId="Style_74_ch" w:type="character">
    <w:name w:val="Текст (справка)"/>
    <w:basedOn w:val="Style_5_ch"/>
    <w:link w:val="Style_74"/>
    <w:rPr>
      <w:rFonts w:ascii="Arial" w:hAnsi="Arial"/>
    </w:rPr>
  </w:style>
  <w:style w:styleId="Style_75" w:type="paragraph">
    <w:name w:val="Опечатки"/>
    <w:link w:val="Style_75_ch"/>
    <w:rPr>
      <w:color w:val="FF0000"/>
    </w:rPr>
  </w:style>
  <w:style w:styleId="Style_75_ch" w:type="character">
    <w:name w:val="Опечатки"/>
    <w:link w:val="Style_75"/>
    <w:rPr>
      <w:color w:val="FF0000"/>
    </w:rPr>
  </w:style>
  <w:style w:styleId="Style_76" w:type="paragraph">
    <w:name w:val="Style1"/>
    <w:basedOn w:val="Style_5"/>
    <w:link w:val="Style_76_ch"/>
    <w:pPr>
      <w:widowControl w:val="0"/>
      <w:spacing w:line="326" w:lineRule="exact"/>
      <w:ind/>
    </w:pPr>
  </w:style>
  <w:style w:styleId="Style_76_ch" w:type="character">
    <w:name w:val="Style1"/>
    <w:basedOn w:val="Style_5_ch"/>
    <w:link w:val="Style_76"/>
  </w:style>
  <w:style w:styleId="Style_77" w:type="paragraph">
    <w:name w:val="Не вступил в силу"/>
    <w:link w:val="Style_77_ch"/>
    <w:rPr>
      <w:rFonts w:ascii="Times New Roman" w:hAnsi="Times New Roman"/>
      <w:b w:val="1"/>
      <w:color w:val="008080"/>
    </w:rPr>
  </w:style>
  <w:style w:styleId="Style_77_ch" w:type="character">
    <w:name w:val="Не вступил в силу"/>
    <w:link w:val="Style_77"/>
    <w:rPr>
      <w:rFonts w:ascii="Times New Roman" w:hAnsi="Times New Roman"/>
      <w:b w:val="1"/>
      <w:color w:val="008080"/>
    </w:rPr>
  </w:style>
  <w:style w:styleId="Style_78" w:type="paragraph">
    <w:name w:val="toc 3"/>
    <w:next w:val="Style_5"/>
    <w:link w:val="Style_78_ch"/>
    <w:uiPriority w:val="39"/>
    <w:pPr>
      <w:widowControl w:val="1"/>
      <w:ind w:firstLine="0" w:left="400"/>
      <w:jc w:val="left"/>
    </w:pPr>
    <w:rPr>
      <w:rFonts w:ascii="XO Thames" w:hAnsi="XO Thames"/>
      <w:sz w:val="28"/>
    </w:rPr>
  </w:style>
  <w:style w:styleId="Style_78_ch" w:type="character">
    <w:name w:val="toc 3"/>
    <w:link w:val="Style_78"/>
    <w:rPr>
      <w:rFonts w:ascii="XO Thames" w:hAnsi="XO Thames"/>
      <w:sz w:val="28"/>
    </w:rPr>
  </w:style>
  <w:style w:styleId="Style_79" w:type="paragraph">
    <w:name w:val="xl67"/>
    <w:basedOn w:val="Style_5"/>
    <w:link w:val="Style_79_ch"/>
    <w:pPr>
      <w:widowControl w:val="1"/>
      <w:spacing w:afterAutospacing="on" w:beforeAutospacing="on"/>
      <w:ind/>
    </w:pPr>
  </w:style>
  <w:style w:styleId="Style_79_ch" w:type="character">
    <w:name w:val="xl67"/>
    <w:basedOn w:val="Style_5_ch"/>
    <w:link w:val="Style_79"/>
  </w:style>
  <w:style w:styleId="Style_80" w:type="paragraph">
    <w:name w:val="Знак Знак1 Знак"/>
    <w:basedOn w:val="Style_5"/>
    <w:link w:val="Style_80_ch"/>
    <w:pPr>
      <w:widowControl w:val="1"/>
      <w:spacing w:afterAutospacing="on" w:beforeAutospacing="on"/>
      <w:ind/>
    </w:pPr>
    <w:rPr>
      <w:rFonts w:ascii="Tahoma" w:hAnsi="Tahoma"/>
      <w:sz w:val="20"/>
    </w:rPr>
  </w:style>
  <w:style w:styleId="Style_80_ch" w:type="character">
    <w:name w:val="Знак Знак1 Знак"/>
    <w:basedOn w:val="Style_5_ch"/>
    <w:link w:val="Style_80"/>
    <w:rPr>
      <w:rFonts w:ascii="Tahoma" w:hAnsi="Tahoma"/>
      <w:sz w:val="20"/>
    </w:rPr>
  </w:style>
  <w:style w:styleId="Style_81" w:type="paragraph">
    <w:name w:val="Font Style11"/>
    <w:link w:val="Style_81_ch"/>
    <w:rPr>
      <w:rFonts w:ascii="Times New Roman" w:hAnsi="Times New Roman"/>
      <w:sz w:val="26"/>
    </w:rPr>
  </w:style>
  <w:style w:styleId="Style_81_ch" w:type="character">
    <w:name w:val="Font Style11"/>
    <w:link w:val="Style_81"/>
    <w:rPr>
      <w:rFonts w:ascii="Times New Roman" w:hAnsi="Times New Roman"/>
      <w:sz w:val="26"/>
    </w:rPr>
  </w:style>
  <w:style w:styleId="Style_82" w:type="paragraph">
    <w:name w:val="Гипертекстовая ссылка"/>
    <w:link w:val="Style_82_ch"/>
    <w:rPr>
      <w:color w:val="008000"/>
    </w:rPr>
  </w:style>
  <w:style w:styleId="Style_82_ch" w:type="character">
    <w:name w:val="Гипертекстовая ссылка"/>
    <w:link w:val="Style_82"/>
    <w:rPr>
      <w:color w:val="008000"/>
    </w:rPr>
  </w:style>
  <w:style w:styleId="Style_83" w:type="paragraph">
    <w:name w:val="xl65"/>
    <w:basedOn w:val="Style_5"/>
    <w:link w:val="Style_83_ch"/>
    <w:pPr>
      <w:widowControl w:val="1"/>
      <w:spacing w:afterAutospacing="on" w:beforeAutospacing="on"/>
      <w:ind/>
      <w:jc w:val="center"/>
    </w:pPr>
  </w:style>
  <w:style w:styleId="Style_83_ch" w:type="character">
    <w:name w:val="xl65"/>
    <w:basedOn w:val="Style_5_ch"/>
    <w:link w:val="Style_83"/>
  </w:style>
  <w:style w:styleId="Style_84" w:type="paragraph">
    <w:name w:val="xl75"/>
    <w:basedOn w:val="Style_5"/>
    <w:link w:val="Style_84_ch"/>
    <w:pPr>
      <w:widowControl w:val="1"/>
      <w:spacing w:afterAutospacing="on" w:beforeAutospacing="on"/>
      <w:ind/>
    </w:pPr>
  </w:style>
  <w:style w:styleId="Style_84_ch" w:type="character">
    <w:name w:val="xl75"/>
    <w:basedOn w:val="Style_5_ch"/>
    <w:link w:val="Style_84"/>
  </w:style>
  <w:style w:styleId="Style_85" w:type="paragraph">
    <w:name w:val="ConsPlusNonformat"/>
    <w:link w:val="Style_85_ch"/>
    <w:pPr>
      <w:widowControl w:val="0"/>
      <w:ind/>
    </w:pPr>
    <w:rPr>
      <w:rFonts w:ascii="Courier New" w:hAnsi="Courier New"/>
    </w:rPr>
  </w:style>
  <w:style w:styleId="Style_85_ch" w:type="character">
    <w:name w:val="ConsPlusNonformat"/>
    <w:link w:val="Style_85"/>
    <w:rPr>
      <w:rFonts w:ascii="Courier New" w:hAnsi="Courier New"/>
    </w:rPr>
  </w:style>
  <w:style w:styleId="Style_86" w:type="paragraph">
    <w:name w:val="footnote reference"/>
    <w:link w:val="Style_86_ch"/>
    <w:rPr>
      <w:vertAlign w:val="superscript"/>
    </w:rPr>
  </w:style>
  <w:style w:styleId="Style_86_ch" w:type="character">
    <w:name w:val="footnote reference"/>
    <w:link w:val="Style_86"/>
    <w:rPr>
      <w:vertAlign w:val="superscript"/>
    </w:rPr>
  </w:style>
  <w:style w:styleId="Style_87" w:type="paragraph">
    <w:name w:val="Оглавление"/>
    <w:basedOn w:val="Style_50"/>
    <w:next w:val="Style_5"/>
    <w:link w:val="Style_87_ch"/>
    <w:pPr>
      <w:widowControl w:val="1"/>
      <w:ind w:left="140"/>
    </w:pPr>
    <w:rPr>
      <w:rFonts w:ascii="Arial" w:hAnsi="Arial"/>
    </w:rPr>
  </w:style>
  <w:style w:styleId="Style_87_ch" w:type="character">
    <w:name w:val="Оглавление"/>
    <w:basedOn w:val="Style_50_ch"/>
    <w:link w:val="Style_87"/>
    <w:rPr>
      <w:rFonts w:ascii="Arial" w:hAnsi="Arial"/>
    </w:rPr>
  </w:style>
  <w:style w:styleId="Style_88" w:type="paragraph">
    <w:name w:val="Основной"/>
    <w:basedOn w:val="Style_5"/>
    <w:link w:val="Style_88_ch"/>
    <w:pPr>
      <w:widowControl w:val="0"/>
      <w:ind w:firstLine="720"/>
      <w:jc w:val="both"/>
    </w:pPr>
    <w:rPr>
      <w:rFonts w:ascii="Arial" w:hAnsi="Arial"/>
      <w:sz w:val="28"/>
    </w:rPr>
  </w:style>
  <w:style w:styleId="Style_88_ch" w:type="character">
    <w:name w:val="Основной"/>
    <w:basedOn w:val="Style_5_ch"/>
    <w:link w:val="Style_88"/>
    <w:rPr>
      <w:rFonts w:ascii="Arial" w:hAnsi="Arial"/>
      <w:sz w:val="28"/>
    </w:rPr>
  </w:style>
  <w:style w:styleId="Style_89" w:type="paragraph">
    <w:name w:val="ConsNonformat"/>
    <w:link w:val="Style_89_ch"/>
    <w:pPr>
      <w:widowControl w:val="0"/>
      <w:ind w:right="19772"/>
    </w:pPr>
    <w:rPr>
      <w:rFonts w:ascii="Courier New" w:hAnsi="Courier New"/>
    </w:rPr>
  </w:style>
  <w:style w:styleId="Style_89_ch" w:type="character">
    <w:name w:val="ConsNonformat"/>
    <w:link w:val="Style_89"/>
    <w:rPr>
      <w:rFonts w:ascii="Courier New" w:hAnsi="Courier New"/>
    </w:rPr>
  </w:style>
  <w:style w:styleId="Style_90" w:type="paragraph">
    <w:name w:val="caps"/>
    <w:link w:val="Style_90_ch"/>
  </w:style>
  <w:style w:styleId="Style_90_ch" w:type="character">
    <w:name w:val="caps"/>
    <w:link w:val="Style_90"/>
  </w:style>
  <w:style w:styleId="Style_91" w:type="paragraph">
    <w:name w:val="Body Text First Indent"/>
    <w:basedOn w:val="Style_5"/>
    <w:link w:val="Style_91_ch"/>
    <w:pPr>
      <w:widowControl w:val="1"/>
      <w:ind w:firstLine="210"/>
    </w:pPr>
    <w:rPr>
      <w:rFonts w:ascii="Arial" w:hAnsi="Arial"/>
      <w:sz w:val="28"/>
    </w:rPr>
  </w:style>
  <w:style w:styleId="Style_91_ch" w:type="character">
    <w:name w:val="Body Text First Indent"/>
    <w:basedOn w:val="Style_5_ch"/>
    <w:link w:val="Style_91"/>
    <w:rPr>
      <w:rFonts w:ascii="Arial" w:hAnsi="Arial"/>
      <w:sz w:val="28"/>
    </w:rPr>
  </w:style>
  <w:style w:styleId="Style_92" w:type="paragraph">
    <w:name w:val="No Spacing"/>
    <w:link w:val="Style_92_ch"/>
    <w:rPr>
      <w:rFonts w:ascii="Calibri" w:hAnsi="Calibri"/>
      <w:sz w:val="22"/>
    </w:rPr>
  </w:style>
  <w:style w:styleId="Style_92_ch" w:type="character">
    <w:name w:val="No Spacing"/>
    <w:link w:val="Style_92"/>
    <w:rPr>
      <w:rFonts w:ascii="Calibri" w:hAnsi="Calibri"/>
      <w:sz w:val="22"/>
    </w:rPr>
  </w:style>
  <w:style w:styleId="Style_93" w:type="paragraph">
    <w:name w:val="consplusnormal"/>
    <w:basedOn w:val="Style_5"/>
    <w:link w:val="Style_93_ch"/>
    <w:pPr>
      <w:widowControl w:val="1"/>
      <w:spacing w:afterAutospacing="on" w:beforeAutospacing="on"/>
      <w:ind/>
    </w:pPr>
  </w:style>
  <w:style w:styleId="Style_93_ch" w:type="character">
    <w:name w:val="consplusnormal"/>
    <w:basedOn w:val="Style_5_ch"/>
    <w:link w:val="Style_93"/>
  </w:style>
  <w:style w:styleId="Style_94" w:type="paragraph">
    <w:name w:val="heading 5"/>
    <w:basedOn w:val="Style_5"/>
    <w:next w:val="Style_5"/>
    <w:link w:val="Style_94_ch"/>
    <w:uiPriority w:val="9"/>
    <w:qFormat/>
    <w:pPr>
      <w:widowControl w:val="1"/>
      <w:spacing w:after="60" w:before="240"/>
      <w:ind/>
      <w:outlineLvl w:val="4"/>
    </w:pPr>
    <w:rPr>
      <w:rFonts w:ascii="Arial" w:hAnsi="Arial"/>
      <w:b w:val="1"/>
      <w:i w:val="1"/>
      <w:sz w:val="26"/>
    </w:rPr>
  </w:style>
  <w:style w:styleId="Style_94_ch" w:type="character">
    <w:name w:val="heading 5"/>
    <w:basedOn w:val="Style_5_ch"/>
    <w:link w:val="Style_94"/>
    <w:rPr>
      <w:rFonts w:ascii="Arial" w:hAnsi="Arial"/>
      <w:b w:val="1"/>
      <w:i w:val="1"/>
      <w:sz w:val="26"/>
    </w:rPr>
  </w:style>
  <w:style w:styleId="Style_95" w:type="paragraph">
    <w:name w:val="Знак Знак Знак Знак3"/>
    <w:basedOn w:val="Style_5"/>
    <w:link w:val="Style_95_ch"/>
    <w:pPr>
      <w:widowControl w:val="1"/>
      <w:spacing w:afterAutospacing="on" w:beforeAutospacing="on"/>
      <w:ind/>
      <w:jc w:val="both"/>
    </w:pPr>
    <w:rPr>
      <w:rFonts w:ascii="Tahoma" w:hAnsi="Tahoma"/>
      <w:sz w:val="20"/>
    </w:rPr>
  </w:style>
  <w:style w:styleId="Style_95_ch" w:type="character">
    <w:name w:val="Знак Знак Знак Знак3"/>
    <w:basedOn w:val="Style_5_ch"/>
    <w:link w:val="Style_95"/>
    <w:rPr>
      <w:rFonts w:ascii="Tahoma" w:hAnsi="Tahoma"/>
      <w:sz w:val="20"/>
    </w:rPr>
  </w:style>
  <w:style w:styleId="Style_96" w:type="paragraph">
    <w:name w:val="Знак11"/>
    <w:basedOn w:val="Style_5"/>
    <w:link w:val="Style_96_ch"/>
    <w:pPr>
      <w:widowControl w:val="1"/>
      <w:spacing w:afterAutospacing="on" w:beforeAutospacing="on"/>
      <w:ind/>
    </w:pPr>
    <w:rPr>
      <w:rFonts w:ascii="Tahoma" w:hAnsi="Tahoma"/>
      <w:sz w:val="20"/>
    </w:rPr>
  </w:style>
  <w:style w:styleId="Style_96_ch" w:type="character">
    <w:name w:val="Знак11"/>
    <w:basedOn w:val="Style_5_ch"/>
    <w:link w:val="Style_96"/>
    <w:rPr>
      <w:rFonts w:ascii="Tahoma" w:hAnsi="Tahoma"/>
      <w:sz w:val="20"/>
    </w:rPr>
  </w:style>
  <w:style w:styleId="Style_97" w:type="paragraph">
    <w:name w:val="heading 1"/>
    <w:basedOn w:val="Style_5"/>
    <w:next w:val="Style_5"/>
    <w:link w:val="Style_97_ch"/>
    <w:uiPriority w:val="9"/>
    <w:qFormat/>
    <w:pPr>
      <w:keepNext w:val="1"/>
      <w:widowControl w:val="1"/>
      <w:ind/>
      <w:jc w:val="center"/>
      <w:outlineLvl w:val="0"/>
    </w:pPr>
    <w:rPr>
      <w:sz w:val="44"/>
    </w:rPr>
  </w:style>
  <w:style w:styleId="Style_97_ch" w:type="character">
    <w:name w:val="heading 1"/>
    <w:basedOn w:val="Style_5_ch"/>
    <w:link w:val="Style_97"/>
    <w:rPr>
      <w:sz w:val="44"/>
    </w:rPr>
  </w:style>
  <w:style w:styleId="Style_98" w:type="paragraph">
    <w:name w:val="Прижатый влево"/>
    <w:basedOn w:val="Style_5"/>
    <w:next w:val="Style_5"/>
    <w:link w:val="Style_98_ch"/>
    <w:pPr>
      <w:widowControl w:val="0"/>
      <w:ind/>
    </w:pPr>
    <w:rPr>
      <w:rFonts w:ascii="Arial" w:hAnsi="Arial"/>
    </w:rPr>
  </w:style>
  <w:style w:styleId="Style_98_ch" w:type="character">
    <w:name w:val="Прижатый влево"/>
    <w:basedOn w:val="Style_5_ch"/>
    <w:link w:val="Style_98"/>
    <w:rPr>
      <w:rFonts w:ascii="Arial" w:hAnsi="Arial"/>
    </w:rPr>
  </w:style>
  <w:style w:styleId="Style_99" w:type="paragraph">
    <w:name w:val="Абзац списка6"/>
    <w:basedOn w:val="Style_5"/>
    <w:link w:val="Style_99_ch"/>
    <w:pPr>
      <w:widowControl w:val="1"/>
      <w:spacing w:line="276" w:lineRule="auto"/>
      <w:ind w:firstLine="709" w:left="720"/>
      <w:contextualSpacing w:val="1"/>
      <w:jc w:val="both"/>
    </w:pPr>
    <w:rPr>
      <w:sz w:val="28"/>
    </w:rPr>
  </w:style>
  <w:style w:styleId="Style_99_ch" w:type="character">
    <w:name w:val="Абзац списка6"/>
    <w:basedOn w:val="Style_5_ch"/>
    <w:link w:val="Style_99"/>
    <w:rPr>
      <w:sz w:val="28"/>
    </w:rPr>
  </w:style>
  <w:style w:styleId="Style_100" w:type="paragraph">
    <w:name w:val="Моноширинный"/>
    <w:basedOn w:val="Style_5"/>
    <w:next w:val="Style_5"/>
    <w:link w:val="Style_100_ch"/>
    <w:pPr>
      <w:widowControl w:val="0"/>
      <w:ind/>
      <w:jc w:val="both"/>
    </w:pPr>
    <w:rPr>
      <w:rFonts w:ascii="Courier New" w:hAnsi="Courier New"/>
    </w:rPr>
  </w:style>
  <w:style w:styleId="Style_100_ch" w:type="character">
    <w:name w:val="Моноширинный"/>
    <w:basedOn w:val="Style_5_ch"/>
    <w:link w:val="Style_100"/>
    <w:rPr>
      <w:rFonts w:ascii="Courier New" w:hAnsi="Courier New"/>
    </w:rPr>
  </w:style>
  <w:style w:styleId="Style_101" w:type="paragraph">
    <w:name w:val="Комментарий пользователя"/>
    <w:basedOn w:val="Style_28"/>
    <w:next w:val="Style_5"/>
    <w:link w:val="Style_101_ch"/>
    <w:pPr>
      <w:widowControl w:val="1"/>
      <w:ind w:left="0"/>
      <w:jc w:val="left"/>
    </w:pPr>
    <w:rPr>
      <w:i w:val="0"/>
      <w:color w:val="000080"/>
    </w:rPr>
  </w:style>
  <w:style w:styleId="Style_101_ch" w:type="character">
    <w:name w:val="Комментарий пользователя"/>
    <w:basedOn w:val="Style_28_ch"/>
    <w:link w:val="Style_101"/>
    <w:rPr>
      <w:i w:val="0"/>
      <w:color w:val="000080"/>
    </w:rPr>
  </w:style>
  <w:style w:styleId="Style_102" w:type="paragraph">
    <w:name w:val="Внимание: недобросовестность!"/>
    <w:basedOn w:val="Style_5"/>
    <w:next w:val="Style_5"/>
    <w:link w:val="Style_102_ch"/>
    <w:pPr>
      <w:widowControl w:val="0"/>
      <w:ind/>
      <w:jc w:val="both"/>
    </w:pPr>
    <w:rPr>
      <w:rFonts w:ascii="Arial" w:hAnsi="Arial"/>
    </w:rPr>
  </w:style>
  <w:style w:styleId="Style_102_ch" w:type="character">
    <w:name w:val="Внимание: недобросовестность!"/>
    <w:basedOn w:val="Style_5_ch"/>
    <w:link w:val="Style_102"/>
    <w:rPr>
      <w:rFonts w:ascii="Arial" w:hAnsi="Arial"/>
    </w:rPr>
  </w:style>
  <w:style w:styleId="Style_103" w:type="paragraph">
    <w:name w:val="Footer Char1"/>
    <w:link w:val="Style_103_ch"/>
  </w:style>
  <w:style w:styleId="Style_103_ch" w:type="character">
    <w:name w:val="Footer Char1"/>
    <w:link w:val="Style_103"/>
  </w:style>
  <w:style w:styleId="Style_104" w:type="paragraph">
    <w:basedOn w:val="Style_16"/>
    <w:next w:val="Style_5"/>
    <w:link w:val="Style_104_ch"/>
    <w:semiHidden w:val="1"/>
    <w:unhideWhenUsed w:val="1"/>
    <w:rPr>
      <w:rFonts w:ascii="Arial" w:hAnsi="Arial"/>
      <w:b w:val="1"/>
      <w:color w:val="C0C0C0"/>
    </w:rPr>
  </w:style>
  <w:style w:styleId="Style_104_ch" w:type="character">
    <w:basedOn w:val="Style_16_ch"/>
    <w:link w:val="Style_104"/>
    <w:semiHidden w:val="1"/>
    <w:unhideWhenUsed w:val="1"/>
    <w:rPr>
      <w:rFonts w:ascii="Arial" w:hAnsi="Arial"/>
      <w:b w:val="1"/>
      <w:color w:val="C0C0C0"/>
    </w:rPr>
  </w:style>
  <w:style w:styleId="Style_105" w:type="paragraph">
    <w:name w:val="Body Text 2"/>
    <w:basedOn w:val="Style_5"/>
    <w:link w:val="Style_105_ch"/>
    <w:pPr>
      <w:widowControl w:val="1"/>
      <w:spacing w:after="120" w:line="480" w:lineRule="auto"/>
      <w:ind/>
    </w:pPr>
    <w:rPr>
      <w:rFonts w:ascii="Arial" w:hAnsi="Arial"/>
      <w:sz w:val="20"/>
    </w:rPr>
  </w:style>
  <w:style w:styleId="Style_105_ch" w:type="character">
    <w:name w:val="Body Text 2"/>
    <w:basedOn w:val="Style_5_ch"/>
    <w:link w:val="Style_105"/>
    <w:rPr>
      <w:rFonts w:ascii="Arial" w:hAnsi="Arial"/>
      <w:sz w:val="20"/>
    </w:rPr>
  </w:style>
  <w:style w:styleId="Style_106" w:type="paragraph">
    <w:name w:val="consnormal"/>
    <w:basedOn w:val="Style_5"/>
    <w:link w:val="Style_106_ch"/>
    <w:pPr>
      <w:widowControl w:val="1"/>
      <w:spacing w:after="75" w:before="75"/>
      <w:ind/>
    </w:pPr>
    <w:rPr>
      <w:rFonts w:ascii="Arial" w:hAnsi="Arial"/>
      <w:color w:val="000000"/>
      <w:sz w:val="20"/>
    </w:rPr>
  </w:style>
  <w:style w:styleId="Style_106_ch" w:type="character">
    <w:name w:val="consnormal"/>
    <w:basedOn w:val="Style_5_ch"/>
    <w:link w:val="Style_106"/>
    <w:rPr>
      <w:rFonts w:ascii="Arial" w:hAnsi="Arial"/>
      <w:color w:val="000000"/>
      <w:sz w:val="20"/>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107" w:type="paragraph">
    <w:name w:val="Footnote"/>
    <w:basedOn w:val="Style_5"/>
    <w:link w:val="Style_107_ch"/>
    <w:rPr>
      <w:sz w:val="20"/>
    </w:rPr>
  </w:style>
  <w:style w:styleId="Style_107_ch" w:type="character">
    <w:name w:val="Footnote"/>
    <w:basedOn w:val="Style_5_ch"/>
    <w:link w:val="Style_107"/>
    <w:rPr>
      <w:sz w:val="20"/>
    </w:rPr>
  </w:style>
  <w:style w:styleId="Style_108" w:type="paragraph">
    <w:name w:val="Абзац списка5"/>
    <w:basedOn w:val="Style_5"/>
    <w:link w:val="Style_108_ch"/>
    <w:pPr>
      <w:widowControl w:val="1"/>
      <w:spacing w:line="276" w:lineRule="auto"/>
      <w:ind w:firstLine="709" w:left="720"/>
      <w:contextualSpacing w:val="1"/>
      <w:jc w:val="both"/>
    </w:pPr>
    <w:rPr>
      <w:sz w:val="28"/>
    </w:rPr>
  </w:style>
  <w:style w:styleId="Style_108_ch" w:type="character">
    <w:name w:val="Абзац списка5"/>
    <w:basedOn w:val="Style_5_ch"/>
    <w:link w:val="Style_108"/>
    <w:rPr>
      <w:sz w:val="28"/>
    </w:rPr>
  </w:style>
  <w:style w:styleId="Style_109" w:type="paragraph">
    <w:name w:val="Знак2 Знак Знак Знак Знак Знак Знак Знак Знак Знак Знак Знак Знак Знак Знак Знак"/>
    <w:basedOn w:val="Style_5"/>
    <w:link w:val="Style_109_ch"/>
    <w:pPr>
      <w:widowControl w:val="1"/>
      <w:spacing w:afterAutospacing="on" w:beforeAutospacing="on"/>
      <w:ind/>
    </w:pPr>
    <w:rPr>
      <w:rFonts w:ascii="Tahoma" w:hAnsi="Tahoma"/>
      <w:sz w:val="20"/>
    </w:rPr>
  </w:style>
  <w:style w:styleId="Style_109_ch" w:type="character">
    <w:name w:val="Знак2 Знак Знак Знак Знак Знак Знак Знак Знак Знак Знак Знак Знак Знак Знак Знак"/>
    <w:basedOn w:val="Style_5_ch"/>
    <w:link w:val="Style_109"/>
    <w:rPr>
      <w:rFonts w:ascii="Tahoma" w:hAnsi="Tahoma"/>
      <w:sz w:val="20"/>
    </w:rPr>
  </w:style>
  <w:style w:styleId="Style_110" w:type="paragraph">
    <w:name w:val="Найденные слова"/>
    <w:link w:val="Style_110_ch"/>
    <w:rPr>
      <w:rFonts w:ascii="Times New Roman" w:hAnsi="Times New Roman"/>
      <w:b w:val="1"/>
      <w:color w:val="000080"/>
    </w:rPr>
  </w:style>
  <w:style w:styleId="Style_110_ch" w:type="character">
    <w:name w:val="Найденные слова"/>
    <w:link w:val="Style_110"/>
    <w:rPr>
      <w:rFonts w:ascii="Times New Roman" w:hAnsi="Times New Roman"/>
      <w:b w:val="1"/>
      <w:color w:val="000080"/>
    </w:rPr>
  </w:style>
  <w:style w:styleId="Style_111" w:type="paragraph">
    <w:name w:val="toc 1"/>
    <w:next w:val="Style_5"/>
    <w:link w:val="Style_111_ch"/>
    <w:uiPriority w:val="39"/>
    <w:pPr>
      <w:widowControl w:val="1"/>
      <w:ind w:firstLine="0" w:left="0"/>
      <w:jc w:val="left"/>
    </w:pPr>
    <w:rPr>
      <w:rFonts w:ascii="XO Thames" w:hAnsi="XO Thames"/>
      <w:b w:val="1"/>
      <w:sz w:val="28"/>
    </w:rPr>
  </w:style>
  <w:style w:styleId="Style_111_ch" w:type="character">
    <w:name w:val="toc 1"/>
    <w:link w:val="Style_111"/>
    <w:rPr>
      <w:rFonts w:ascii="XO Thames" w:hAnsi="XO Thames"/>
      <w:b w:val="1"/>
      <w:sz w:val="28"/>
    </w:rPr>
  </w:style>
  <w:style w:styleId="Style_112" w:type="paragraph">
    <w:name w:val="apple-converted-space"/>
    <w:link w:val="Style_112_ch"/>
  </w:style>
  <w:style w:styleId="Style_112_ch" w:type="character">
    <w:name w:val="apple-converted-space"/>
    <w:link w:val="Style_112"/>
  </w:style>
  <w:style w:styleId="Style_113" w:type="paragraph">
    <w:name w:val="Знак1 Знак Знак Знак"/>
    <w:basedOn w:val="Style_5"/>
    <w:link w:val="Style_113_ch"/>
    <w:pPr>
      <w:widowControl w:val="1"/>
      <w:spacing w:afterAutospacing="on" w:beforeAutospacing="on"/>
      <w:ind/>
    </w:pPr>
    <w:rPr>
      <w:rFonts w:ascii="Tahoma" w:hAnsi="Tahoma"/>
      <w:sz w:val="20"/>
    </w:rPr>
  </w:style>
  <w:style w:styleId="Style_113_ch" w:type="character">
    <w:name w:val="Знак1 Знак Знак Знак"/>
    <w:basedOn w:val="Style_5_ch"/>
    <w:link w:val="Style_113"/>
    <w:rPr>
      <w:rFonts w:ascii="Tahoma" w:hAnsi="Tahoma"/>
      <w:sz w:val="20"/>
    </w:rPr>
  </w:style>
  <w:style w:styleId="Style_114" w:type="paragraph">
    <w:name w:val="Технический комментарий"/>
    <w:basedOn w:val="Style_5"/>
    <w:next w:val="Style_5"/>
    <w:link w:val="Style_114_ch"/>
    <w:pPr>
      <w:widowControl w:val="0"/>
      <w:ind/>
    </w:pPr>
    <w:rPr>
      <w:rFonts w:ascii="Arial" w:hAnsi="Arial"/>
    </w:rPr>
  </w:style>
  <w:style w:styleId="Style_114_ch" w:type="character">
    <w:name w:val="Технический комментарий"/>
    <w:basedOn w:val="Style_5_ch"/>
    <w:link w:val="Style_114"/>
    <w:rPr>
      <w:rFonts w:ascii="Arial" w:hAnsi="Arial"/>
    </w:rPr>
  </w:style>
  <w:style w:styleId="Style_115" w:type="paragraph">
    <w:name w:val="caption"/>
    <w:basedOn w:val="Style_5"/>
    <w:next w:val="Style_5"/>
    <w:link w:val="Style_115_ch"/>
    <w:pPr>
      <w:widowControl w:val="1"/>
      <w:spacing w:before="120"/>
      <w:ind/>
      <w:jc w:val="center"/>
    </w:pPr>
    <w:rPr>
      <w:b w:val="1"/>
      <w:sz w:val="28"/>
    </w:rPr>
  </w:style>
  <w:style w:styleId="Style_115_ch" w:type="character">
    <w:name w:val="caption"/>
    <w:basedOn w:val="Style_5_ch"/>
    <w:link w:val="Style_115"/>
    <w:rPr>
      <w:b w:val="1"/>
      <w:sz w:val="28"/>
    </w:rPr>
  </w:style>
  <w:style w:styleId="Style_116" w:type="paragraph">
    <w:name w:val="Заголовок своего сообщения"/>
    <w:link w:val="Style_116_ch"/>
    <w:rPr>
      <w:rFonts w:ascii="Times New Roman" w:hAnsi="Times New Roman"/>
      <w:b w:val="1"/>
      <w:color w:val="000080"/>
    </w:rPr>
  </w:style>
  <w:style w:styleId="Style_116_ch" w:type="character">
    <w:name w:val="Заголовок своего сообщения"/>
    <w:link w:val="Style_116"/>
    <w:rPr>
      <w:rFonts w:ascii="Times New Roman" w:hAnsi="Times New Roman"/>
      <w:b w:val="1"/>
      <w:color w:val="000080"/>
    </w:rPr>
  </w:style>
  <w:style w:styleId="Style_117" w:type="paragraph">
    <w:name w:val="Footer Char"/>
    <w:link w:val="Style_117_ch"/>
  </w:style>
  <w:style w:styleId="Style_117_ch" w:type="character">
    <w:name w:val="Footer Char"/>
    <w:link w:val="Style_117"/>
  </w:style>
  <w:style w:styleId="Style_118" w:type="paragraph">
    <w:name w:val="Header and Footer"/>
    <w:link w:val="Style_118_ch"/>
    <w:pPr>
      <w:widowControl w:val="1"/>
      <w:spacing w:line="240" w:lineRule="auto"/>
      <w:ind/>
      <w:jc w:val="both"/>
    </w:pPr>
    <w:rPr>
      <w:rFonts w:ascii="XO Thames" w:hAnsi="XO Thames"/>
      <w:sz w:val="28"/>
    </w:rPr>
  </w:style>
  <w:style w:styleId="Style_118_ch" w:type="character">
    <w:name w:val="Header and Footer"/>
    <w:link w:val="Style_118"/>
    <w:rPr>
      <w:rFonts w:ascii="XO Thames" w:hAnsi="XO Thames"/>
      <w:sz w:val="28"/>
    </w:rPr>
  </w:style>
  <w:style w:styleId="Style_119" w:type="paragraph">
    <w:name w:val="Основной текст 21"/>
    <w:basedOn w:val="Style_5"/>
    <w:link w:val="Style_119_ch"/>
    <w:pPr>
      <w:widowControl w:val="1"/>
      <w:ind w:firstLine="720"/>
      <w:jc w:val="both"/>
    </w:pPr>
    <w:rPr>
      <w:sz w:val="28"/>
    </w:rPr>
  </w:style>
  <w:style w:styleId="Style_119_ch" w:type="character">
    <w:name w:val="Основной текст 21"/>
    <w:basedOn w:val="Style_5_ch"/>
    <w:link w:val="Style_119"/>
    <w:rPr>
      <w:sz w:val="28"/>
    </w:rPr>
  </w:style>
  <w:style w:styleId="Style_120" w:type="paragraph">
    <w:name w:val="Header Char"/>
    <w:link w:val="Style_120_ch"/>
  </w:style>
  <w:style w:styleId="Style_120_ch" w:type="character">
    <w:name w:val="Header Char"/>
    <w:link w:val="Style_120"/>
  </w:style>
  <w:style w:styleId="Style_121" w:type="paragraph">
    <w:name w:val="Центрированный (таблица)"/>
    <w:basedOn w:val="Style_122"/>
    <w:next w:val="Style_5"/>
    <w:link w:val="Style_121_ch"/>
    <w:pPr>
      <w:widowControl w:val="1"/>
      <w:ind/>
      <w:jc w:val="center"/>
    </w:pPr>
  </w:style>
  <w:style w:styleId="Style_121_ch" w:type="character">
    <w:name w:val="Центрированный (таблица)"/>
    <w:basedOn w:val="Style_122_ch"/>
    <w:link w:val="Style_121"/>
  </w:style>
  <w:style w:styleId="Style_123" w:type="paragraph">
    <w:name w:val="List Bullet"/>
    <w:basedOn w:val="Style_91"/>
    <w:link w:val="Style_123_ch"/>
    <w:pPr>
      <w:widowControl w:val="1"/>
      <w:tabs>
        <w:tab w:leader="none" w:pos="360" w:val="left"/>
      </w:tabs>
      <w:ind w:hanging="360" w:left="360"/>
    </w:pPr>
  </w:style>
  <w:style w:styleId="Style_123_ch" w:type="character">
    <w:name w:val="List Bullet"/>
    <w:basedOn w:val="Style_91_ch"/>
    <w:link w:val="Style_123"/>
  </w:style>
  <w:style w:styleId="Style_124" w:type="paragraph">
    <w:name w:val="xl80"/>
    <w:basedOn w:val="Style_5"/>
    <w:link w:val="Style_124_ch"/>
    <w:pPr>
      <w:widowControl w:val="1"/>
      <w:spacing w:afterAutospacing="on" w:beforeAutospacing="on"/>
      <w:ind/>
      <w:jc w:val="center"/>
    </w:pPr>
  </w:style>
  <w:style w:styleId="Style_124_ch" w:type="character">
    <w:name w:val="xl80"/>
    <w:basedOn w:val="Style_5_ch"/>
    <w:link w:val="Style_124"/>
  </w:style>
  <w:style w:styleId="Style_125" w:type="paragraph">
    <w:name w:val="List Paragraph"/>
    <w:basedOn w:val="Style_5"/>
    <w:link w:val="Style_125_ch"/>
    <w:pPr>
      <w:widowControl w:val="1"/>
      <w:spacing w:after="200" w:line="276" w:lineRule="auto"/>
      <w:ind w:left="720"/>
    </w:pPr>
    <w:rPr>
      <w:rFonts w:ascii="Calibri" w:hAnsi="Calibri"/>
      <w:sz w:val="22"/>
    </w:rPr>
  </w:style>
  <w:style w:styleId="Style_125_ch" w:type="character">
    <w:name w:val="List Paragraph"/>
    <w:basedOn w:val="Style_5_ch"/>
    <w:link w:val="Style_125"/>
    <w:rPr>
      <w:rFonts w:ascii="Calibri" w:hAnsi="Calibri"/>
      <w:sz w:val="22"/>
    </w:rPr>
  </w:style>
  <w:style w:styleId="Style_126" w:type="paragraph">
    <w:name w:val="Абзац списка8"/>
    <w:basedOn w:val="Style_5"/>
    <w:link w:val="Style_126_ch"/>
    <w:pPr>
      <w:widowControl w:val="1"/>
      <w:spacing w:line="276" w:lineRule="auto"/>
      <w:ind w:firstLine="709" w:left="720"/>
      <w:contextualSpacing w:val="1"/>
      <w:jc w:val="both"/>
    </w:pPr>
    <w:rPr>
      <w:sz w:val="28"/>
    </w:rPr>
  </w:style>
  <w:style w:styleId="Style_126_ch" w:type="character">
    <w:name w:val="Абзац списка8"/>
    <w:basedOn w:val="Style_5_ch"/>
    <w:link w:val="Style_126"/>
    <w:rPr>
      <w:sz w:val="28"/>
    </w:rPr>
  </w:style>
  <w:style w:styleId="Style_127" w:type="paragraph">
    <w:name w:val="toc 9"/>
    <w:next w:val="Style_5"/>
    <w:link w:val="Style_127_ch"/>
    <w:uiPriority w:val="39"/>
    <w:pPr>
      <w:widowControl w:val="1"/>
      <w:ind w:firstLine="0" w:left="1600"/>
      <w:jc w:val="left"/>
    </w:pPr>
    <w:rPr>
      <w:rFonts w:ascii="XO Thames" w:hAnsi="XO Thames"/>
      <w:sz w:val="28"/>
    </w:rPr>
  </w:style>
  <w:style w:styleId="Style_127_ch" w:type="character">
    <w:name w:val="toc 9"/>
    <w:link w:val="Style_127"/>
    <w:rPr>
      <w:rFonts w:ascii="XO Thames" w:hAnsi="XO Thames"/>
      <w:sz w:val="28"/>
    </w:rPr>
  </w:style>
  <w:style w:styleId="Style_128" w:type="paragraph">
    <w:name w:val="Знак Знак Знак Знак6"/>
    <w:basedOn w:val="Style_5"/>
    <w:link w:val="Style_128_ch"/>
    <w:pPr>
      <w:widowControl w:val="1"/>
      <w:spacing w:afterAutospacing="on" w:beforeAutospacing="on"/>
      <w:ind/>
      <w:jc w:val="both"/>
    </w:pPr>
    <w:rPr>
      <w:rFonts w:ascii="Tahoma" w:hAnsi="Tahoma"/>
      <w:sz w:val="20"/>
    </w:rPr>
  </w:style>
  <w:style w:styleId="Style_128_ch" w:type="character">
    <w:name w:val="Знак Знак Знак Знак6"/>
    <w:basedOn w:val="Style_5_ch"/>
    <w:link w:val="Style_128"/>
    <w:rPr>
      <w:rFonts w:ascii="Tahoma" w:hAnsi="Tahoma"/>
      <w:sz w:val="20"/>
    </w:rPr>
  </w:style>
  <w:style w:styleId="Style_129" w:type="paragraph">
    <w:name w:val="FollowedHyperlink"/>
    <w:link w:val="Style_129_ch"/>
    <w:rPr>
      <w:color w:val="800080"/>
      <w:u w:val="single"/>
    </w:rPr>
  </w:style>
  <w:style w:styleId="Style_129_ch" w:type="character">
    <w:name w:val="FollowedHyperlink"/>
    <w:link w:val="Style_129"/>
    <w:rPr>
      <w:color w:val="800080"/>
      <w:u w:val="single"/>
    </w:rPr>
  </w:style>
  <w:style w:styleId="Style_122" w:type="paragraph">
    <w:name w:val="Нормальный (таблица)"/>
    <w:basedOn w:val="Style_5"/>
    <w:next w:val="Style_5"/>
    <w:link w:val="Style_122_ch"/>
    <w:pPr>
      <w:widowControl w:val="0"/>
      <w:ind/>
      <w:jc w:val="both"/>
    </w:pPr>
    <w:rPr>
      <w:rFonts w:ascii="Arial" w:hAnsi="Arial"/>
    </w:rPr>
  </w:style>
  <w:style w:styleId="Style_122_ch" w:type="character">
    <w:name w:val="Нормальный (таблица)"/>
    <w:basedOn w:val="Style_5_ch"/>
    <w:link w:val="Style_122"/>
    <w:rPr>
      <w:rFonts w:ascii="Arial" w:hAnsi="Arial"/>
    </w:rPr>
  </w:style>
  <w:style w:styleId="Style_130" w:type="paragraph">
    <w:name w:val="Пример."/>
    <w:basedOn w:val="Style_5"/>
    <w:next w:val="Style_5"/>
    <w:link w:val="Style_130_ch"/>
    <w:pPr>
      <w:widowControl w:val="0"/>
      <w:ind w:firstLine="602" w:left="118"/>
      <w:jc w:val="both"/>
    </w:pPr>
    <w:rPr>
      <w:rFonts w:ascii="Arial" w:hAnsi="Arial"/>
    </w:rPr>
  </w:style>
  <w:style w:styleId="Style_130_ch" w:type="character">
    <w:name w:val="Пример."/>
    <w:basedOn w:val="Style_5_ch"/>
    <w:link w:val="Style_130"/>
    <w:rPr>
      <w:rFonts w:ascii="Arial" w:hAnsi="Arial"/>
    </w:rPr>
  </w:style>
  <w:style w:styleId="Style_131" w:type="paragraph">
    <w:name w:val="Основной текст Знак1"/>
    <w:link w:val="Style_131_ch"/>
    <w:rPr>
      <w:sz w:val="28"/>
    </w:rPr>
  </w:style>
  <w:style w:styleId="Style_131_ch" w:type="character">
    <w:name w:val="Основной текст Знак1"/>
    <w:link w:val="Style_131"/>
    <w:rPr>
      <w:sz w:val="28"/>
    </w:rPr>
  </w:style>
  <w:style w:styleId="Style_132" w:type="paragraph">
    <w:name w:val="Заголовок чужого сообщения"/>
    <w:link w:val="Style_132_ch"/>
    <w:rPr>
      <w:rFonts w:ascii="Times New Roman" w:hAnsi="Times New Roman"/>
      <w:b w:val="1"/>
      <w:color w:val="FF0000"/>
    </w:rPr>
  </w:style>
  <w:style w:styleId="Style_132_ch" w:type="character">
    <w:name w:val="Заголовок чужого сообщения"/>
    <w:link w:val="Style_132"/>
    <w:rPr>
      <w:rFonts w:ascii="Times New Roman" w:hAnsi="Times New Roman"/>
      <w:b w:val="1"/>
      <w:color w:val="FF0000"/>
    </w:rPr>
  </w:style>
  <w:style w:styleId="Style_133" w:type="paragraph">
    <w:name w:val="ConsNormal"/>
    <w:link w:val="Style_133_ch"/>
    <w:pPr>
      <w:widowControl w:val="0"/>
      <w:ind w:firstLine="720" w:right="19772"/>
    </w:pPr>
    <w:rPr>
      <w:rFonts w:ascii="Arial" w:hAnsi="Arial"/>
    </w:rPr>
  </w:style>
  <w:style w:styleId="Style_133_ch" w:type="character">
    <w:name w:val="ConsNormal"/>
    <w:link w:val="Style_133"/>
    <w:rPr>
      <w:rFonts w:ascii="Arial" w:hAnsi="Arial"/>
    </w:rPr>
  </w:style>
  <w:style w:styleId="Style_134" w:type="paragraph">
    <w:name w:val="Body Text 3"/>
    <w:basedOn w:val="Style_5"/>
    <w:link w:val="Style_134_ch"/>
    <w:pPr>
      <w:widowControl w:val="1"/>
      <w:ind/>
      <w:jc w:val="center"/>
    </w:pPr>
    <w:rPr>
      <w:sz w:val="28"/>
    </w:rPr>
  </w:style>
  <w:style w:styleId="Style_134_ch" w:type="character">
    <w:name w:val="Body Text 3"/>
    <w:basedOn w:val="Style_5_ch"/>
    <w:link w:val="Style_134"/>
    <w:rPr>
      <w:sz w:val="28"/>
    </w:rPr>
  </w:style>
  <w:style w:styleId="Style_16" w:type="paragraph">
    <w:name w:val="Основное меню (преемственное)"/>
    <w:basedOn w:val="Style_5"/>
    <w:next w:val="Style_5"/>
    <w:link w:val="Style_16_ch"/>
    <w:pPr>
      <w:widowControl w:val="0"/>
      <w:ind/>
      <w:jc w:val="both"/>
    </w:pPr>
    <w:rPr>
      <w:rFonts w:ascii="Verdana" w:hAnsi="Verdana"/>
    </w:rPr>
  </w:style>
  <w:style w:styleId="Style_16_ch" w:type="character">
    <w:name w:val="Основное меню (преемственное)"/>
    <w:basedOn w:val="Style_5_ch"/>
    <w:link w:val="Style_16"/>
    <w:rPr>
      <w:rFonts w:ascii="Verdana" w:hAnsi="Verdana"/>
    </w:rPr>
  </w:style>
  <w:style w:styleId="Style_135" w:type="paragraph">
    <w:name w:val="toc 8"/>
    <w:next w:val="Style_5"/>
    <w:link w:val="Style_135_ch"/>
    <w:uiPriority w:val="39"/>
    <w:pPr>
      <w:widowControl w:val="1"/>
      <w:ind w:firstLine="0" w:left="1400"/>
      <w:jc w:val="left"/>
    </w:pPr>
    <w:rPr>
      <w:rFonts w:ascii="XO Thames" w:hAnsi="XO Thames"/>
      <w:sz w:val="28"/>
    </w:rPr>
  </w:style>
  <w:style w:styleId="Style_135_ch" w:type="character">
    <w:name w:val="toc 8"/>
    <w:link w:val="Style_135"/>
    <w:rPr>
      <w:rFonts w:ascii="XO Thames" w:hAnsi="XO Thames"/>
      <w:sz w:val="28"/>
    </w:rPr>
  </w:style>
  <w:style w:styleId="Style_136" w:type="paragraph">
    <w:name w:val="Основной текст 21"/>
    <w:basedOn w:val="Style_5"/>
    <w:link w:val="Style_136_ch"/>
    <w:pPr>
      <w:widowControl w:val="1"/>
      <w:ind w:firstLine="720"/>
      <w:jc w:val="both"/>
    </w:pPr>
    <w:rPr>
      <w:sz w:val="20"/>
    </w:rPr>
  </w:style>
  <w:style w:styleId="Style_136_ch" w:type="character">
    <w:name w:val="Основной текст 21"/>
    <w:basedOn w:val="Style_5_ch"/>
    <w:link w:val="Style_136"/>
    <w:rPr>
      <w:sz w:val="20"/>
    </w:rPr>
  </w:style>
  <w:style w:styleId="Style_137" w:type="paragraph">
    <w:name w:val="ConsPlusTitle"/>
    <w:link w:val="Style_137_ch"/>
    <w:pPr>
      <w:widowControl w:val="0"/>
      <w:ind/>
    </w:pPr>
    <w:rPr>
      <w:rFonts w:ascii="Arial" w:hAnsi="Arial"/>
      <w:b w:val="1"/>
    </w:rPr>
  </w:style>
  <w:style w:styleId="Style_137_ch" w:type="character">
    <w:name w:val="ConsPlusTitle"/>
    <w:link w:val="Style_137"/>
    <w:rPr>
      <w:rFonts w:ascii="Arial" w:hAnsi="Arial"/>
      <w:b w:val="1"/>
    </w:rPr>
  </w:style>
  <w:style w:styleId="Style_138" w:type="paragraph">
    <w:name w:val="xl72"/>
    <w:basedOn w:val="Style_5"/>
    <w:link w:val="Style_138_ch"/>
    <w:pPr>
      <w:widowControl w:val="1"/>
      <w:spacing w:afterAutospacing="on" w:beforeAutospacing="on"/>
      <w:ind/>
    </w:pPr>
  </w:style>
  <w:style w:styleId="Style_138_ch" w:type="character">
    <w:name w:val="xl72"/>
    <w:basedOn w:val="Style_5_ch"/>
    <w:link w:val="Style_138"/>
  </w:style>
  <w:style w:styleId="Style_139" w:type="paragraph">
    <w:name w:val="Знак Знак Знак1"/>
    <w:basedOn w:val="Style_5"/>
    <w:link w:val="Style_139_ch"/>
    <w:pPr>
      <w:widowControl w:val="1"/>
      <w:spacing w:afterAutospacing="on" w:beforeAutospacing="on"/>
      <w:ind/>
    </w:pPr>
    <w:rPr>
      <w:rFonts w:ascii="Tahoma" w:hAnsi="Tahoma"/>
      <w:sz w:val="20"/>
    </w:rPr>
  </w:style>
  <w:style w:styleId="Style_139_ch" w:type="character">
    <w:name w:val="Знак Знак Знак1"/>
    <w:basedOn w:val="Style_5_ch"/>
    <w:link w:val="Style_139"/>
    <w:rPr>
      <w:rFonts w:ascii="Tahoma" w:hAnsi="Tahoma"/>
      <w:sz w:val="20"/>
    </w:rPr>
  </w:style>
  <w:style w:styleId="Style_140" w:type="paragraph">
    <w:name w:val="Постоянная часть"/>
    <w:basedOn w:val="Style_16"/>
    <w:next w:val="Style_5"/>
    <w:link w:val="Style_140_ch"/>
    <w:rPr>
      <w:rFonts w:ascii="Arial" w:hAnsi="Arial"/>
      <w:sz w:val="22"/>
    </w:rPr>
  </w:style>
  <w:style w:styleId="Style_140_ch" w:type="character">
    <w:name w:val="Постоянная часть"/>
    <w:basedOn w:val="Style_16_ch"/>
    <w:link w:val="Style_140"/>
    <w:rPr>
      <w:rFonts w:ascii="Arial" w:hAnsi="Arial"/>
      <w:sz w:val="22"/>
    </w:rPr>
  </w:style>
  <w:style w:styleId="Style_141" w:type="paragraph">
    <w:name w:val="xl66"/>
    <w:basedOn w:val="Style_5"/>
    <w:link w:val="Style_141_ch"/>
    <w:pPr>
      <w:widowControl w:val="1"/>
      <w:spacing w:afterAutospacing="on" w:beforeAutospacing="on"/>
      <w:ind/>
    </w:pPr>
  </w:style>
  <w:style w:styleId="Style_141_ch" w:type="character">
    <w:name w:val="xl66"/>
    <w:basedOn w:val="Style_5_ch"/>
    <w:link w:val="Style_141"/>
  </w:style>
  <w:style w:styleId="Style_142" w:type="paragraph">
    <w:name w:val="List 3"/>
    <w:basedOn w:val="Style_5"/>
    <w:link w:val="Style_142_ch"/>
    <w:pPr>
      <w:widowControl w:val="1"/>
      <w:ind w:hanging="283" w:left="849"/>
      <w:jc w:val="both"/>
    </w:pPr>
    <w:rPr>
      <w:rFonts w:ascii="Arial" w:hAnsi="Arial"/>
      <w:sz w:val="28"/>
    </w:rPr>
  </w:style>
  <w:style w:styleId="Style_142_ch" w:type="character">
    <w:name w:val="List 3"/>
    <w:basedOn w:val="Style_5_ch"/>
    <w:link w:val="Style_142"/>
    <w:rPr>
      <w:rFonts w:ascii="Arial" w:hAnsi="Arial"/>
      <w:sz w:val="28"/>
    </w:rPr>
  </w:style>
  <w:style w:styleId="Style_4" w:type="paragraph">
    <w:name w:val="ConsPlusNormal"/>
    <w:link w:val="Style_4_ch"/>
    <w:pPr>
      <w:widowControl w:val="0"/>
      <w:ind/>
    </w:pPr>
    <w:rPr>
      <w:rFonts w:ascii="Calibri" w:hAnsi="Calibri"/>
      <w:sz w:val="22"/>
    </w:rPr>
  </w:style>
  <w:style w:styleId="Style_4_ch" w:type="character">
    <w:name w:val="ConsPlusNormal"/>
    <w:link w:val="Style_4"/>
    <w:rPr>
      <w:rFonts w:ascii="Calibri" w:hAnsi="Calibri"/>
      <w:sz w:val="22"/>
    </w:rPr>
  </w:style>
  <w:style w:styleId="Style_143" w:type="paragraph">
    <w:name w:val="Знак Знак Знак Знак1"/>
    <w:basedOn w:val="Style_5"/>
    <w:link w:val="Style_143_ch"/>
    <w:pPr>
      <w:widowControl w:val="1"/>
      <w:spacing w:afterAutospacing="on" w:beforeAutospacing="on"/>
      <w:ind/>
      <w:jc w:val="both"/>
    </w:pPr>
    <w:rPr>
      <w:rFonts w:ascii="Tahoma" w:hAnsi="Tahoma"/>
      <w:sz w:val="20"/>
    </w:rPr>
  </w:style>
  <w:style w:styleId="Style_143_ch" w:type="character">
    <w:name w:val="Знак Знак Знак Знак1"/>
    <w:basedOn w:val="Style_5_ch"/>
    <w:link w:val="Style_143"/>
    <w:rPr>
      <w:rFonts w:ascii="Tahoma" w:hAnsi="Tahoma"/>
      <w:sz w:val="20"/>
    </w:rPr>
  </w:style>
  <w:style w:styleId="Style_144" w:type="paragraph">
    <w:name w:val="xl74"/>
    <w:basedOn w:val="Style_5"/>
    <w:link w:val="Style_144_ch"/>
    <w:pPr>
      <w:widowControl w:val="1"/>
      <w:spacing w:afterAutospacing="on" w:beforeAutospacing="on"/>
      <w:ind/>
      <w:jc w:val="center"/>
    </w:pPr>
  </w:style>
  <w:style w:styleId="Style_144_ch" w:type="character">
    <w:name w:val="xl74"/>
    <w:basedOn w:val="Style_5_ch"/>
    <w:link w:val="Style_144"/>
  </w:style>
  <w:style w:styleId="Style_145" w:type="paragraph">
    <w:name w:val="Интерфейс"/>
    <w:basedOn w:val="Style_5"/>
    <w:next w:val="Style_5"/>
    <w:link w:val="Style_145_ch"/>
    <w:pPr>
      <w:widowControl w:val="0"/>
      <w:ind/>
      <w:jc w:val="both"/>
    </w:pPr>
    <w:rPr>
      <w:rFonts w:ascii="Arial" w:hAnsi="Arial"/>
      <w:color w:val="ECE9D8"/>
      <w:sz w:val="22"/>
    </w:rPr>
  </w:style>
  <w:style w:styleId="Style_145_ch" w:type="character">
    <w:name w:val="Интерфейс"/>
    <w:basedOn w:val="Style_5_ch"/>
    <w:link w:val="Style_145"/>
    <w:rPr>
      <w:rFonts w:ascii="Arial" w:hAnsi="Arial"/>
      <w:color w:val="ECE9D8"/>
      <w:sz w:val="22"/>
    </w:rPr>
  </w:style>
  <w:style w:styleId="Style_146" w:type="paragraph">
    <w:name w:val="contentheader2cols"/>
    <w:basedOn w:val="Style_5"/>
    <w:link w:val="Style_146_ch"/>
    <w:pPr>
      <w:widowControl w:val="1"/>
      <w:spacing w:before="51"/>
      <w:ind w:left="257"/>
    </w:pPr>
    <w:rPr>
      <w:rFonts w:ascii="Arial" w:hAnsi="Arial"/>
      <w:b w:val="1"/>
      <w:color w:val="3560A7"/>
      <w:sz w:val="22"/>
    </w:rPr>
  </w:style>
  <w:style w:styleId="Style_146_ch" w:type="character">
    <w:name w:val="contentheader2cols"/>
    <w:basedOn w:val="Style_5_ch"/>
    <w:link w:val="Style_146"/>
    <w:rPr>
      <w:rFonts w:ascii="Arial" w:hAnsi="Arial"/>
      <w:b w:val="1"/>
      <w:color w:val="3560A7"/>
      <w:sz w:val="22"/>
    </w:rPr>
  </w:style>
  <w:style w:styleId="Style_147" w:type="paragraph">
    <w:name w:val="toc 5"/>
    <w:next w:val="Style_5"/>
    <w:link w:val="Style_147_ch"/>
    <w:uiPriority w:val="39"/>
    <w:pPr>
      <w:widowControl w:val="1"/>
      <w:ind w:firstLine="0" w:left="800"/>
      <w:jc w:val="left"/>
    </w:pPr>
    <w:rPr>
      <w:rFonts w:ascii="XO Thames" w:hAnsi="XO Thames"/>
      <w:sz w:val="28"/>
    </w:rPr>
  </w:style>
  <w:style w:styleId="Style_147_ch" w:type="character">
    <w:name w:val="toc 5"/>
    <w:link w:val="Style_147"/>
    <w:rPr>
      <w:rFonts w:ascii="XO Thames" w:hAnsi="XO Thames"/>
      <w:sz w:val="28"/>
    </w:rPr>
  </w:style>
  <w:style w:styleId="Style_148" w:type="paragraph">
    <w:name w:val="ConsPlusCell"/>
    <w:link w:val="Style_148_ch"/>
    <w:rPr>
      <w:sz w:val="28"/>
    </w:rPr>
  </w:style>
  <w:style w:styleId="Style_148_ch" w:type="character">
    <w:name w:val="ConsPlusCell"/>
    <w:link w:val="Style_148"/>
    <w:rPr>
      <w:sz w:val="28"/>
    </w:rPr>
  </w:style>
  <w:style w:styleId="Style_149" w:type="paragraph">
    <w:name w:val="Знак1"/>
    <w:basedOn w:val="Style_5"/>
    <w:link w:val="Style_149_ch"/>
    <w:pPr>
      <w:widowControl w:val="1"/>
      <w:spacing w:afterAutospacing="on" w:beforeAutospacing="on"/>
      <w:ind w:firstLine="709"/>
      <w:jc w:val="both"/>
    </w:pPr>
    <w:rPr>
      <w:rFonts w:ascii="Tahoma" w:hAnsi="Tahoma"/>
      <w:sz w:val="20"/>
    </w:rPr>
  </w:style>
  <w:style w:styleId="Style_149_ch" w:type="character">
    <w:name w:val="Знак1"/>
    <w:basedOn w:val="Style_5_ch"/>
    <w:link w:val="Style_149"/>
    <w:rPr>
      <w:rFonts w:ascii="Tahoma" w:hAnsi="Tahoma"/>
      <w:sz w:val="20"/>
    </w:rPr>
  </w:style>
  <w:style w:styleId="Style_46" w:type="paragraph">
    <w:name w:val="Default Paragraph Font"/>
    <w:link w:val="Style_46_ch"/>
  </w:style>
  <w:style w:styleId="Style_46_ch" w:type="character">
    <w:name w:val="Default Paragraph Font"/>
    <w:link w:val="Style_46"/>
  </w:style>
  <w:style w:styleId="Style_150" w:type="paragraph">
    <w:name w:val="a3"/>
    <w:basedOn w:val="Style_5"/>
    <w:link w:val="Style_150_ch"/>
    <w:pPr>
      <w:widowControl w:val="1"/>
      <w:spacing w:after="64" w:before="64"/>
      <w:ind/>
    </w:pPr>
    <w:rPr>
      <w:rFonts w:ascii="Arial" w:hAnsi="Arial"/>
      <w:color w:val="000000"/>
      <w:sz w:val="20"/>
    </w:rPr>
  </w:style>
  <w:style w:styleId="Style_150_ch" w:type="character">
    <w:name w:val="a3"/>
    <w:basedOn w:val="Style_5_ch"/>
    <w:link w:val="Style_150"/>
    <w:rPr>
      <w:rFonts w:ascii="Arial" w:hAnsi="Arial"/>
      <w:color w:val="000000"/>
      <w:sz w:val="20"/>
    </w:rPr>
  </w:style>
  <w:style w:styleId="Style_151" w:type="paragraph">
    <w:name w:val="Основной текст Знак2"/>
    <w:link w:val="Style_151_ch"/>
    <w:rPr>
      <w:sz w:val="28"/>
    </w:rPr>
  </w:style>
  <w:style w:styleId="Style_151_ch" w:type="character">
    <w:name w:val="Основной текст Знак2"/>
    <w:link w:val="Style_151"/>
    <w:rPr>
      <w:sz w:val="28"/>
    </w:rPr>
  </w:style>
  <w:style w:styleId="Style_152" w:type="paragraph">
    <w:name w:val="Абзац списка9"/>
    <w:basedOn w:val="Style_5"/>
    <w:link w:val="Style_152_ch"/>
    <w:pPr>
      <w:widowControl w:val="1"/>
      <w:spacing w:line="276" w:lineRule="auto"/>
      <w:ind w:firstLine="709" w:left="720"/>
      <w:contextualSpacing w:val="1"/>
      <w:jc w:val="both"/>
    </w:pPr>
    <w:rPr>
      <w:sz w:val="28"/>
    </w:rPr>
  </w:style>
  <w:style w:styleId="Style_152_ch" w:type="character">
    <w:name w:val="Абзац списка9"/>
    <w:basedOn w:val="Style_5_ch"/>
    <w:link w:val="Style_152"/>
    <w:rPr>
      <w:sz w:val="28"/>
    </w:rPr>
  </w:style>
  <w:style w:styleId="Style_153" w:type="paragraph">
    <w:name w:val="Знак2"/>
    <w:basedOn w:val="Style_5"/>
    <w:link w:val="Style_153_ch"/>
    <w:pPr>
      <w:widowControl w:val="1"/>
      <w:spacing w:afterAutospacing="on" w:beforeAutospacing="on"/>
      <w:ind/>
    </w:pPr>
    <w:rPr>
      <w:rFonts w:ascii="Tahoma" w:hAnsi="Tahoma"/>
      <w:sz w:val="20"/>
    </w:rPr>
  </w:style>
  <w:style w:styleId="Style_153_ch" w:type="character">
    <w:name w:val="Знак2"/>
    <w:basedOn w:val="Style_5_ch"/>
    <w:link w:val="Style_153"/>
    <w:rPr>
      <w:rFonts w:ascii="Tahoma" w:hAnsi="Tahoma"/>
      <w:sz w:val="20"/>
    </w:rPr>
  </w:style>
  <w:style w:styleId="Style_154" w:type="paragraph">
    <w:name w:val="Текст в таблице"/>
    <w:basedOn w:val="Style_122"/>
    <w:next w:val="Style_5"/>
    <w:link w:val="Style_154_ch"/>
    <w:pPr>
      <w:widowControl w:val="1"/>
      <w:ind w:firstLine="500"/>
    </w:pPr>
  </w:style>
  <w:style w:styleId="Style_154_ch" w:type="character">
    <w:name w:val="Текст в таблице"/>
    <w:basedOn w:val="Style_122_ch"/>
    <w:link w:val="Style_154"/>
  </w:style>
  <w:style w:styleId="Style_155" w:type="paragraph">
    <w:name w:val="Знак Знак Знак Знак Знак Знак"/>
    <w:basedOn w:val="Style_5"/>
    <w:link w:val="Style_155_ch"/>
    <w:pPr>
      <w:widowControl w:val="1"/>
      <w:spacing w:afterAutospacing="on" w:beforeAutospacing="on"/>
      <w:ind/>
      <w:jc w:val="both"/>
    </w:pPr>
    <w:rPr>
      <w:rFonts w:ascii="Tahoma" w:hAnsi="Tahoma"/>
      <w:sz w:val="20"/>
    </w:rPr>
  </w:style>
  <w:style w:styleId="Style_155_ch" w:type="character">
    <w:name w:val="Знак Знак Знак Знак Знак Знак"/>
    <w:basedOn w:val="Style_5_ch"/>
    <w:link w:val="Style_155"/>
    <w:rPr>
      <w:rFonts w:ascii="Tahoma" w:hAnsi="Tahoma"/>
      <w:sz w:val="20"/>
    </w:rPr>
  </w:style>
  <w:style w:styleId="Style_156" w:type="paragraph">
    <w:name w:val="Активная гипертекстовая ссылка"/>
    <w:link w:val="Style_156_ch"/>
    <w:rPr>
      <w:rFonts w:ascii="Times New Roman" w:hAnsi="Times New Roman"/>
      <w:b w:val="1"/>
      <w:color w:val="008000"/>
      <w:u w:val="single"/>
    </w:rPr>
  </w:style>
  <w:style w:styleId="Style_156_ch" w:type="character">
    <w:name w:val="Активная гипертекстовая ссылка"/>
    <w:link w:val="Style_156"/>
    <w:rPr>
      <w:rFonts w:ascii="Times New Roman" w:hAnsi="Times New Roman"/>
      <w:b w:val="1"/>
      <w:color w:val="008000"/>
      <w:u w:val="single"/>
    </w:rPr>
  </w:style>
  <w:style w:styleId="Style_34" w:type="paragraph">
    <w:name w:val="Название1"/>
    <w:basedOn w:val="Style_5"/>
    <w:next w:val="Style_5"/>
    <w:link w:val="Style_34_ch"/>
    <w:pPr>
      <w:widowControl w:val="1"/>
      <w:spacing w:after="300"/>
      <w:ind/>
      <w:contextualSpacing w:val="1"/>
    </w:pPr>
    <w:rPr>
      <w:rFonts w:ascii="Cambria" w:hAnsi="Cambria"/>
      <w:color w:val="17365D"/>
      <w:spacing w:val="5"/>
      <w:sz w:val="52"/>
    </w:rPr>
  </w:style>
  <w:style w:styleId="Style_34_ch" w:type="character">
    <w:name w:val="Название1"/>
    <w:basedOn w:val="Style_5_ch"/>
    <w:link w:val="Style_34"/>
    <w:rPr>
      <w:rFonts w:ascii="Cambria" w:hAnsi="Cambria"/>
      <w:color w:val="17365D"/>
      <w:spacing w:val="5"/>
      <w:sz w:val="52"/>
    </w:rPr>
  </w:style>
  <w:style w:styleId="Style_157" w:type="paragraph">
    <w:name w:val="xl69"/>
    <w:basedOn w:val="Style_5"/>
    <w:link w:val="Style_157_ch"/>
    <w:pPr>
      <w:widowControl w:val="1"/>
      <w:spacing w:afterAutospacing="on" w:beforeAutospacing="on"/>
      <w:ind/>
      <w:jc w:val="center"/>
    </w:pPr>
  </w:style>
  <w:style w:styleId="Style_157_ch" w:type="character">
    <w:name w:val="xl69"/>
    <w:basedOn w:val="Style_5_ch"/>
    <w:link w:val="Style_157"/>
  </w:style>
  <w:style w:styleId="Style_158" w:type="paragraph">
    <w:name w:val="Strong"/>
    <w:link w:val="Style_158_ch"/>
    <w:rPr>
      <w:b w:val="1"/>
    </w:rPr>
  </w:style>
  <w:style w:styleId="Style_158_ch" w:type="character">
    <w:name w:val="Strong"/>
    <w:link w:val="Style_158"/>
    <w:rPr>
      <w:b w:val="1"/>
    </w:rPr>
  </w:style>
  <w:style w:styleId="Style_159" w:type="paragraph">
    <w:name w:val="Сравнение редакций. Удаленный фрагмент"/>
    <w:link w:val="Style_159_ch"/>
    <w:rPr>
      <w:strike w:val="1"/>
      <w:color w:val="808000"/>
    </w:rPr>
  </w:style>
  <w:style w:styleId="Style_159_ch" w:type="character">
    <w:name w:val="Сравнение редакций. Удаленный фрагмент"/>
    <w:link w:val="Style_159"/>
    <w:rPr>
      <w:strike w:val="1"/>
      <w:color w:val="808000"/>
    </w:rPr>
  </w:style>
  <w:style w:styleId="Style_160" w:type="paragraph">
    <w:name w:val="Normal (Web)"/>
    <w:basedOn w:val="Style_5"/>
    <w:link w:val="Style_160_ch"/>
    <w:pPr>
      <w:widowControl w:val="1"/>
      <w:spacing w:afterAutospacing="on" w:beforeAutospacing="on"/>
      <w:ind/>
    </w:pPr>
  </w:style>
  <w:style w:styleId="Style_160_ch" w:type="character">
    <w:name w:val="Normal (Web)"/>
    <w:basedOn w:val="Style_5_ch"/>
    <w:link w:val="Style_160"/>
  </w:style>
  <w:style w:styleId="Style_161" w:type="paragraph">
    <w:name w:val="Колонтитул (левый)"/>
    <w:basedOn w:val="Style_64"/>
    <w:next w:val="Style_5"/>
    <w:link w:val="Style_161_ch"/>
    <w:pPr>
      <w:widowControl w:val="1"/>
      <w:ind/>
      <w:jc w:val="both"/>
    </w:pPr>
    <w:rPr>
      <w:sz w:val="16"/>
    </w:rPr>
  </w:style>
  <w:style w:styleId="Style_161_ch" w:type="character">
    <w:name w:val="Колонтитул (левый)"/>
    <w:basedOn w:val="Style_64_ch"/>
    <w:link w:val="Style_161"/>
    <w:rPr>
      <w:sz w:val="16"/>
    </w:rPr>
  </w:style>
  <w:style w:styleId="Style_162" w:type="paragraph">
    <w:name w:val="Default"/>
    <w:link w:val="Style_162_ch"/>
    <w:rPr>
      <w:color w:val="000000"/>
      <w:sz w:val="24"/>
    </w:rPr>
  </w:style>
  <w:style w:styleId="Style_162_ch" w:type="character">
    <w:name w:val="Default"/>
    <w:link w:val="Style_162"/>
    <w:rPr>
      <w:color w:val="000000"/>
      <w:sz w:val="24"/>
    </w:rPr>
  </w:style>
  <w:style w:styleId="Style_163" w:type="paragraph">
    <w:name w:val="Subtitle"/>
    <w:next w:val="Style_5"/>
    <w:link w:val="Style_163_ch"/>
    <w:uiPriority w:val="11"/>
    <w:qFormat/>
    <w:pPr>
      <w:widowControl w:val="1"/>
      <w:ind/>
      <w:jc w:val="both"/>
    </w:pPr>
    <w:rPr>
      <w:rFonts w:ascii="XO Thames" w:hAnsi="XO Thames"/>
      <w:i w:val="1"/>
      <w:sz w:val="24"/>
    </w:rPr>
  </w:style>
  <w:style w:styleId="Style_163_ch" w:type="character">
    <w:name w:val="Subtitle"/>
    <w:link w:val="Style_163"/>
    <w:rPr>
      <w:rFonts w:ascii="XO Thames" w:hAnsi="XO Thames"/>
      <w:i w:val="1"/>
      <w:sz w:val="24"/>
    </w:rPr>
  </w:style>
  <w:style w:styleId="Style_164" w:type="paragraph">
    <w:name w:val="Plain Text"/>
    <w:basedOn w:val="Style_5"/>
    <w:link w:val="Style_164_ch"/>
    <w:pPr>
      <w:widowControl w:val="1"/>
      <w:spacing w:after="64" w:before="64"/>
      <w:ind/>
    </w:pPr>
    <w:rPr>
      <w:rFonts w:ascii="Arial" w:hAnsi="Arial"/>
      <w:color w:val="000000"/>
      <w:sz w:val="20"/>
    </w:rPr>
  </w:style>
  <w:style w:styleId="Style_164_ch" w:type="character">
    <w:name w:val="Plain Text"/>
    <w:basedOn w:val="Style_5_ch"/>
    <w:link w:val="Style_164"/>
    <w:rPr>
      <w:rFonts w:ascii="Arial" w:hAnsi="Arial"/>
      <w:color w:val="000000"/>
      <w:sz w:val="20"/>
    </w:rPr>
  </w:style>
  <w:style w:styleId="Style_165" w:type="paragraph">
    <w:name w:val="Знак Знак Знак Знак"/>
    <w:basedOn w:val="Style_5"/>
    <w:link w:val="Style_165_ch"/>
    <w:pPr>
      <w:widowControl w:val="1"/>
      <w:spacing w:afterAutospacing="on" w:beforeAutospacing="on"/>
      <w:ind/>
      <w:jc w:val="both"/>
    </w:pPr>
    <w:rPr>
      <w:rFonts w:ascii="Tahoma" w:hAnsi="Tahoma"/>
      <w:sz w:val="20"/>
    </w:rPr>
  </w:style>
  <w:style w:styleId="Style_165_ch" w:type="character">
    <w:name w:val="Знак Знак Знак Знак"/>
    <w:basedOn w:val="Style_5_ch"/>
    <w:link w:val="Style_165"/>
    <w:rPr>
      <w:rFonts w:ascii="Tahoma" w:hAnsi="Tahoma"/>
      <w:sz w:val="20"/>
    </w:rPr>
  </w:style>
  <w:style w:styleId="Style_166" w:type="paragraph">
    <w:name w:val="Body Text Indent"/>
    <w:basedOn w:val="Style_5"/>
    <w:link w:val="Style_166_ch"/>
    <w:pPr>
      <w:widowControl w:val="1"/>
      <w:ind w:firstLine="709"/>
      <w:jc w:val="both"/>
    </w:pPr>
    <w:rPr>
      <w:sz w:val="28"/>
    </w:rPr>
  </w:style>
  <w:style w:styleId="Style_166_ch" w:type="character">
    <w:name w:val="Body Text Indent"/>
    <w:basedOn w:val="Style_5_ch"/>
    <w:link w:val="Style_166"/>
    <w:rPr>
      <w:sz w:val="28"/>
    </w:rPr>
  </w:style>
  <w:style w:styleId="Style_167" w:type="paragraph">
    <w:name w:val="Сравнение редакций. Добавленный фрагмент"/>
    <w:link w:val="Style_167_ch"/>
    <w:rPr>
      <w:color w:val="0000FF"/>
    </w:rPr>
  </w:style>
  <w:style w:styleId="Style_167_ch" w:type="character">
    <w:name w:val="Сравнение редакций. Добавленный фрагмент"/>
    <w:link w:val="Style_167"/>
    <w:rPr>
      <w:color w:val="0000FF"/>
    </w:rPr>
  </w:style>
  <w:style w:styleId="Style_168" w:type="paragraph">
    <w:name w:val="Title"/>
    <w:next w:val="Style_5"/>
    <w:link w:val="Style_168_ch"/>
    <w:uiPriority w:val="10"/>
    <w:qFormat/>
    <w:pPr>
      <w:widowControl w:val="1"/>
      <w:spacing w:after="567" w:before="567"/>
      <w:ind/>
      <w:jc w:val="center"/>
    </w:pPr>
    <w:rPr>
      <w:rFonts w:ascii="XO Thames" w:hAnsi="XO Thames"/>
      <w:b w:val="1"/>
      <w:caps w:val="1"/>
      <w:sz w:val="40"/>
    </w:rPr>
  </w:style>
  <w:style w:styleId="Style_168_ch" w:type="character">
    <w:name w:val="Title"/>
    <w:link w:val="Style_168"/>
    <w:rPr>
      <w:rFonts w:ascii="XO Thames" w:hAnsi="XO Thames"/>
      <w:b w:val="1"/>
      <w:caps w:val="1"/>
      <w:sz w:val="40"/>
    </w:rPr>
  </w:style>
  <w:style w:styleId="Style_169" w:type="paragraph">
    <w:name w:val="heading 4"/>
    <w:basedOn w:val="Style_31"/>
    <w:next w:val="Style_5"/>
    <w:link w:val="Style_169_ch"/>
    <w:uiPriority w:val="9"/>
    <w:qFormat/>
    <w:pPr>
      <w:widowControl w:val="1"/>
      <w:ind/>
      <w:outlineLvl w:val="3"/>
    </w:pPr>
  </w:style>
  <w:style w:styleId="Style_169_ch" w:type="character">
    <w:name w:val="heading 4"/>
    <w:basedOn w:val="Style_31_ch"/>
    <w:link w:val="Style_169"/>
  </w:style>
  <w:style w:styleId="Style_170"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170_ch"/>
    <w:pPr>
      <w:widowControl w:val="1"/>
      <w:spacing w:afterAutospacing="on" w:beforeAutospacing="on"/>
      <w:ind/>
    </w:pPr>
    <w:rPr>
      <w:rFonts w:ascii="Tahoma" w:hAnsi="Tahoma"/>
      <w:sz w:val="20"/>
    </w:rPr>
  </w:style>
  <w:style w:styleId="Style_170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170"/>
    <w:rPr>
      <w:rFonts w:ascii="Tahoma" w:hAnsi="Tahoma"/>
      <w:sz w:val="20"/>
    </w:rPr>
  </w:style>
  <w:style w:styleId="Style_171" w:type="paragraph">
    <w:name w:val="Знак Знак Знак"/>
    <w:basedOn w:val="Style_5"/>
    <w:link w:val="Style_171_ch"/>
    <w:pPr>
      <w:widowControl w:val="1"/>
      <w:spacing w:afterAutospacing="on" w:beforeAutospacing="on"/>
      <w:ind/>
    </w:pPr>
    <w:rPr>
      <w:rFonts w:ascii="Tahoma" w:hAnsi="Tahoma"/>
      <w:sz w:val="20"/>
    </w:rPr>
  </w:style>
  <w:style w:styleId="Style_171_ch" w:type="character">
    <w:name w:val="Знак Знак Знак"/>
    <w:basedOn w:val="Style_5_ch"/>
    <w:link w:val="Style_171"/>
    <w:rPr>
      <w:rFonts w:ascii="Tahoma" w:hAnsi="Tahoma"/>
      <w:sz w:val="20"/>
    </w:rPr>
  </w:style>
  <w:style w:styleId="Style_172" w:type="paragraph">
    <w:name w:val="List Paragraph1"/>
    <w:basedOn w:val="Style_5"/>
    <w:link w:val="Style_172_ch"/>
    <w:rPr>
      <w:sz w:val="20"/>
    </w:rPr>
  </w:style>
  <w:style w:styleId="Style_172_ch" w:type="character">
    <w:name w:val="List Paragraph1"/>
    <w:basedOn w:val="Style_5_ch"/>
    <w:link w:val="Style_172"/>
    <w:rPr>
      <w:sz w:val="20"/>
    </w:rPr>
  </w:style>
  <w:style w:styleId="Style_173" w:type="paragraph">
    <w:name w:val="Абзац списка7"/>
    <w:basedOn w:val="Style_5"/>
    <w:link w:val="Style_173_ch"/>
    <w:pPr>
      <w:widowControl w:val="1"/>
      <w:spacing w:line="276" w:lineRule="auto"/>
      <w:ind w:firstLine="709" w:left="720"/>
      <w:contextualSpacing w:val="1"/>
      <w:jc w:val="both"/>
    </w:pPr>
    <w:rPr>
      <w:sz w:val="28"/>
    </w:rPr>
  </w:style>
  <w:style w:styleId="Style_173_ch" w:type="character">
    <w:name w:val="Абзац списка7"/>
    <w:basedOn w:val="Style_5_ch"/>
    <w:link w:val="Style_173"/>
    <w:rPr>
      <w:sz w:val="28"/>
    </w:rPr>
  </w:style>
  <w:style w:styleId="Style_32" w:type="paragraph">
    <w:name w:val="heading 2"/>
    <w:basedOn w:val="Style_5"/>
    <w:next w:val="Style_5"/>
    <w:link w:val="Style_32_ch"/>
    <w:uiPriority w:val="9"/>
    <w:qFormat/>
    <w:pPr>
      <w:keepNext w:val="1"/>
      <w:widowControl w:val="1"/>
      <w:ind/>
      <w:outlineLvl w:val="1"/>
    </w:pPr>
    <w:rPr>
      <w:b w:val="1"/>
      <w:sz w:val="28"/>
    </w:rPr>
  </w:style>
  <w:style w:styleId="Style_32_ch" w:type="character">
    <w:name w:val="heading 2"/>
    <w:basedOn w:val="Style_5_ch"/>
    <w:link w:val="Style_32"/>
    <w:rPr>
      <w:b w:val="1"/>
      <w:sz w:val="28"/>
    </w:rPr>
  </w:style>
  <w:style w:styleId="Style_70" w:type="paragraph">
    <w:name w:val="Текст (прав. подпись)"/>
    <w:basedOn w:val="Style_5"/>
    <w:next w:val="Style_5"/>
    <w:link w:val="Style_70_ch"/>
    <w:pPr>
      <w:widowControl w:val="0"/>
      <w:ind/>
      <w:jc w:val="right"/>
    </w:pPr>
    <w:rPr>
      <w:rFonts w:ascii="Arial" w:hAnsi="Arial"/>
    </w:rPr>
  </w:style>
  <w:style w:styleId="Style_70_ch" w:type="character">
    <w:name w:val="Текст (прав. подпись)"/>
    <w:basedOn w:val="Style_5_ch"/>
    <w:link w:val="Style_70"/>
    <w:rPr>
      <w:rFonts w:ascii="Arial" w:hAnsi="Arial"/>
    </w:rPr>
  </w:style>
  <w:style w:styleId="Style_174" w:type="paragraph">
    <w:name w:val="Нижний колонтитул Знак1"/>
    <w:link w:val="Style_174_ch"/>
  </w:style>
  <w:style w:styleId="Style_174_ch" w:type="character">
    <w:name w:val="Нижний колонтитул Знак1"/>
    <w:link w:val="Style_174"/>
  </w:style>
  <w:style w:styleId="Style_175" w:type="paragraph">
    <w:name w:val="xl78"/>
    <w:basedOn w:val="Style_5"/>
    <w:link w:val="Style_175_ch"/>
    <w:pPr>
      <w:widowControl w:val="1"/>
      <w:spacing w:afterAutospacing="on" w:beforeAutospacing="on"/>
      <w:ind/>
      <w:jc w:val="center"/>
    </w:pPr>
  </w:style>
  <w:style w:styleId="Style_175_ch" w:type="character">
    <w:name w:val="xl78"/>
    <w:basedOn w:val="Style_5_ch"/>
    <w:link w:val="Style_175"/>
  </w:style>
  <w:style w:styleId="Style_176" w:type="paragraph">
    <w:name w:val="Balloon Text"/>
    <w:basedOn w:val="Style_5"/>
    <w:link w:val="Style_176_ch"/>
    <w:rPr>
      <w:rFonts w:ascii="Tahoma" w:hAnsi="Tahoma"/>
      <w:sz w:val="16"/>
    </w:rPr>
  </w:style>
  <w:style w:styleId="Style_176_ch" w:type="character">
    <w:name w:val="Balloon Text"/>
    <w:basedOn w:val="Style_5_ch"/>
    <w:link w:val="Style_176"/>
    <w:rPr>
      <w:rFonts w:ascii="Tahoma" w:hAnsi="Tahoma"/>
      <w:sz w:val="16"/>
    </w:rPr>
  </w:style>
  <w:style w:styleId="Style_177" w:type="paragraph">
    <w:name w:val="xl70"/>
    <w:basedOn w:val="Style_5"/>
    <w:link w:val="Style_177_ch"/>
    <w:pPr>
      <w:widowControl w:val="1"/>
      <w:spacing w:afterAutospacing="on" w:beforeAutospacing="on"/>
      <w:ind/>
      <w:jc w:val="center"/>
    </w:pPr>
  </w:style>
  <w:style w:styleId="Style_177_ch" w:type="character">
    <w:name w:val="xl70"/>
    <w:basedOn w:val="Style_5_ch"/>
    <w:link w:val="Style_177"/>
  </w:style>
  <w:style w:styleId="Style_178" w:type="paragraph">
    <w:name w:val="xl71"/>
    <w:basedOn w:val="Style_5"/>
    <w:link w:val="Style_178_ch"/>
    <w:pPr>
      <w:widowControl w:val="1"/>
      <w:spacing w:afterAutospacing="on" w:beforeAutospacing="on"/>
      <w:ind/>
      <w:jc w:val="center"/>
    </w:pPr>
  </w:style>
  <w:style w:styleId="Style_178_ch" w:type="character">
    <w:name w:val="xl71"/>
    <w:basedOn w:val="Style_5_ch"/>
    <w:link w:val="Style_178"/>
  </w:style>
  <w:style w:styleId="Style_179" w:type="table">
    <w:name w:val="Сетка таблицы11"/>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 w:styleId="Style_180"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 w:type="table">
    <w:name w:val="Сетка таблицы1"/>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2" w:type="table">
    <w:name w:val="Сетка таблицы2"/>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footer1.xml" Type="http://schemas.openxmlformats.org/officeDocument/2006/relationships/footer"/>
  <Relationship Id="rId10" Target="numbering.xml" Type="http://schemas.openxmlformats.org/officeDocument/2006/relationships/numbering"/>
  <Relationship Id="rId2" Target="footer2.xml" Type="http://schemas.openxmlformats.org/officeDocument/2006/relationships/foot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2026-02-04T11:42:17Z</dcterms:modified>
</cp:coreProperties>
</file>