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19" w:rsidRPr="00D7633D" w:rsidRDefault="004F65DD">
      <w:pPr>
        <w:pStyle w:val="a9"/>
        <w:ind w:left="12331" w:hanging="11906"/>
        <w:jc w:val="right"/>
        <w:rPr>
          <w:rFonts w:ascii="Times New Roman" w:hAnsi="Times New Roman"/>
          <w:sz w:val="28"/>
        </w:rPr>
      </w:pPr>
      <w:r w:rsidRPr="00D7633D">
        <w:rPr>
          <w:rFonts w:ascii="Times New Roman" w:hAnsi="Times New Roman"/>
          <w:sz w:val="28"/>
        </w:rPr>
        <w:t>Приложение</w:t>
      </w:r>
    </w:p>
    <w:p w:rsidR="00142A19" w:rsidRPr="00D7633D" w:rsidRDefault="00142A19">
      <w:pPr>
        <w:pStyle w:val="a9"/>
        <w:ind w:left="11624"/>
        <w:jc w:val="right"/>
        <w:rPr>
          <w:rFonts w:ascii="Times New Roman" w:hAnsi="Times New Roman"/>
          <w:sz w:val="28"/>
        </w:rPr>
      </w:pPr>
      <w:bookmarkStart w:id="0" w:name="_GoBack"/>
      <w:bookmarkEnd w:id="0"/>
    </w:p>
    <w:p w:rsidR="00142A19" w:rsidRPr="00D7633D" w:rsidRDefault="00142A1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42A19" w:rsidRPr="00D7633D" w:rsidRDefault="004F65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7633D">
        <w:rPr>
          <w:rFonts w:ascii="Times New Roman" w:hAnsi="Times New Roman"/>
          <w:sz w:val="28"/>
        </w:rPr>
        <w:t>ОТЧЕТ</w:t>
      </w:r>
    </w:p>
    <w:p w:rsidR="00142A19" w:rsidRPr="00D7633D" w:rsidRDefault="004F65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7633D">
        <w:rPr>
          <w:rFonts w:ascii="Times New Roman" w:hAnsi="Times New Roman"/>
          <w:sz w:val="28"/>
        </w:rPr>
        <w:t xml:space="preserve"> об исполнении плана реализации муниципальной программы: «Управление муниципальными финансами района и </w:t>
      </w:r>
    </w:p>
    <w:p w:rsidR="00142A19" w:rsidRPr="00D7633D" w:rsidRDefault="004F65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7633D">
        <w:rPr>
          <w:rFonts w:ascii="Times New Roman" w:hAnsi="Times New Roman"/>
          <w:sz w:val="28"/>
        </w:rPr>
        <w:t>создание условий для эффективного управления муниципальными финансами поселений» за отчетный период</w:t>
      </w:r>
    </w:p>
    <w:p w:rsidR="00142A19" w:rsidRPr="00D7633D" w:rsidRDefault="004F65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7633D">
        <w:rPr>
          <w:rFonts w:ascii="Times New Roman" w:hAnsi="Times New Roman"/>
          <w:sz w:val="28"/>
          <w:u w:val="single"/>
        </w:rPr>
        <w:t>6 месяцев 202</w:t>
      </w:r>
      <w:r w:rsidR="00BD09D8" w:rsidRPr="00D7633D">
        <w:rPr>
          <w:rFonts w:ascii="Times New Roman" w:hAnsi="Times New Roman"/>
          <w:sz w:val="28"/>
          <w:u w:val="single"/>
        </w:rPr>
        <w:t>3</w:t>
      </w:r>
      <w:r w:rsidRPr="00D7633D">
        <w:rPr>
          <w:rFonts w:ascii="Times New Roman" w:hAnsi="Times New Roman"/>
          <w:sz w:val="28"/>
          <w:u w:val="single"/>
        </w:rPr>
        <w:t xml:space="preserve"> года</w:t>
      </w:r>
      <w:r w:rsidRPr="00D7633D">
        <w:rPr>
          <w:rFonts w:ascii="Times New Roman" w:hAnsi="Times New Roman"/>
          <w:sz w:val="28"/>
        </w:rPr>
        <w:t xml:space="preserve"> </w:t>
      </w:r>
    </w:p>
    <w:p w:rsidR="00142A19" w:rsidRPr="00D7633D" w:rsidRDefault="00142A19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4"/>
        <w:gridCol w:w="1905"/>
        <w:gridCol w:w="2176"/>
        <w:gridCol w:w="3204"/>
        <w:gridCol w:w="1285"/>
        <w:gridCol w:w="1361"/>
        <w:gridCol w:w="1224"/>
        <w:gridCol w:w="1088"/>
        <w:gridCol w:w="1088"/>
        <w:gridCol w:w="1623"/>
      </w:tblGrid>
      <w:tr w:rsidR="00142A19" w:rsidRPr="00D7633D">
        <w:trPr>
          <w:trHeight w:val="358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№</w:t>
            </w:r>
          </w:p>
          <w:p w:rsidR="00142A19" w:rsidRPr="00D7633D" w:rsidRDefault="004F65DD">
            <w:pPr>
              <w:pStyle w:val="ConsPlusCell"/>
              <w:ind w:left="-75" w:right="-7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7633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7633D">
              <w:rPr>
                <w:rFonts w:ascii="Times New Roman" w:hAnsi="Times New Roman"/>
              </w:rPr>
              <w:t>/</w:t>
            </w:r>
            <w:proofErr w:type="spellStart"/>
            <w:r w:rsidRPr="00D7633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 xml:space="preserve">Номер и наименование 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 xml:space="preserve">Ответственный </w:t>
            </w:r>
          </w:p>
          <w:p w:rsidR="00142A19" w:rsidRPr="00D7633D" w:rsidRDefault="004F65DD">
            <w:pPr>
              <w:pStyle w:val="ConsPlusCell"/>
              <w:ind w:right="-216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исполнитель, соисполнитель, участник</w:t>
            </w:r>
          </w:p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 xml:space="preserve">Результат реализации  </w:t>
            </w:r>
          </w:p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(краткое описание)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7633D">
              <w:rPr>
                <w:rFonts w:ascii="Times New Roman" w:hAnsi="Times New Roman"/>
              </w:rPr>
              <w:t>Фактичес-кая</w:t>
            </w:r>
            <w:proofErr w:type="spellEnd"/>
            <w:proofErr w:type="gramEnd"/>
            <w:r w:rsidRPr="00D7633D">
              <w:rPr>
                <w:rFonts w:ascii="Times New Roman" w:hAnsi="Times New Roman"/>
              </w:rPr>
              <w:t xml:space="preserve"> дата начала </w:t>
            </w:r>
            <w:proofErr w:type="spellStart"/>
            <w:r w:rsidRPr="00D7633D">
              <w:rPr>
                <w:rFonts w:ascii="Times New Roman" w:hAnsi="Times New Roman"/>
              </w:rPr>
              <w:t>реализа-ции</w:t>
            </w:r>
            <w:proofErr w:type="spellEnd"/>
            <w:r w:rsidRPr="00D7633D">
              <w:rPr>
                <w:rFonts w:ascii="Times New Roman" w:hAnsi="Times New Roman"/>
              </w:rPr>
              <w:t xml:space="preserve"> </w:t>
            </w:r>
            <w:proofErr w:type="spellStart"/>
            <w:r w:rsidRPr="00D7633D">
              <w:rPr>
                <w:rFonts w:ascii="Times New Roman" w:hAnsi="Times New Roman"/>
              </w:rPr>
              <w:t>мероп-риятия</w:t>
            </w:r>
            <w:proofErr w:type="spellEnd"/>
          </w:p>
          <w:p w:rsidR="00142A19" w:rsidRPr="00D7633D" w:rsidRDefault="00142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7633D">
              <w:rPr>
                <w:rFonts w:ascii="Times New Roman" w:hAnsi="Times New Roman"/>
              </w:rPr>
              <w:t>Факти-ческая</w:t>
            </w:r>
            <w:proofErr w:type="spellEnd"/>
            <w:proofErr w:type="gramEnd"/>
            <w:r w:rsidRPr="00D7633D">
              <w:rPr>
                <w:rFonts w:ascii="Times New Roman" w:hAnsi="Times New Roman"/>
              </w:rPr>
              <w:t xml:space="preserve"> дата </w:t>
            </w:r>
          </w:p>
          <w:p w:rsidR="00142A19" w:rsidRPr="00D7633D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 xml:space="preserve">окончания реализации, наступления  </w:t>
            </w:r>
            <w:proofErr w:type="spellStart"/>
            <w:proofErr w:type="gramStart"/>
            <w:r w:rsidRPr="00D7633D">
              <w:rPr>
                <w:rFonts w:ascii="Times New Roman" w:hAnsi="Times New Roman"/>
              </w:rPr>
              <w:t>контроль-ного</w:t>
            </w:r>
            <w:proofErr w:type="spellEnd"/>
            <w:proofErr w:type="gramEnd"/>
            <w:r w:rsidRPr="00D7633D">
              <w:rPr>
                <w:rFonts w:ascii="Times New Roman" w:hAnsi="Times New Roman"/>
              </w:rPr>
              <w:t xml:space="preserve"> события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 xml:space="preserve">Расходы местного бюджета </w:t>
            </w:r>
            <w:proofErr w:type="gramStart"/>
            <w:r w:rsidRPr="00D7633D">
              <w:rPr>
                <w:rFonts w:ascii="Times New Roman" w:hAnsi="Times New Roman"/>
              </w:rPr>
              <w:t>на</w:t>
            </w:r>
            <w:proofErr w:type="gramEnd"/>
            <w:r w:rsidRPr="00D7633D">
              <w:rPr>
                <w:rFonts w:ascii="Times New Roman" w:hAnsi="Times New Roman"/>
              </w:rPr>
              <w:t xml:space="preserve"> </w:t>
            </w:r>
          </w:p>
          <w:p w:rsidR="00142A19" w:rsidRPr="00D7633D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реализацию муниципальной программы, тыс. рублей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 xml:space="preserve">Объемы неосвоенных средств и причины их </w:t>
            </w:r>
            <w:proofErr w:type="spellStart"/>
            <w:r w:rsidRPr="00D7633D">
              <w:rPr>
                <w:rFonts w:ascii="Times New Roman" w:hAnsi="Times New Roman"/>
              </w:rPr>
              <w:t>неосвоения</w:t>
            </w:r>
            <w:proofErr w:type="spellEnd"/>
            <w:r w:rsidRPr="00D7633D">
              <w:rPr>
                <w:rFonts w:ascii="Times New Roman" w:hAnsi="Times New Roman"/>
              </w:rPr>
              <w:t xml:space="preserve"> </w:t>
            </w:r>
          </w:p>
          <w:p w:rsidR="00142A19" w:rsidRPr="00D7633D" w:rsidRDefault="00142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2A19" w:rsidRPr="00D7633D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/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/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/>
        </w:tc>
        <w:tc>
          <w:tcPr>
            <w:tcW w:w="136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7633D">
              <w:rPr>
                <w:rFonts w:ascii="Times New Roman" w:hAnsi="Times New Roman"/>
              </w:rPr>
              <w:t>предусмо-трено</w:t>
            </w:r>
            <w:proofErr w:type="spellEnd"/>
            <w:proofErr w:type="gramEnd"/>
            <w:r w:rsidRPr="00D7633D">
              <w:rPr>
                <w:rFonts w:ascii="Times New Roman" w:hAnsi="Times New Roman"/>
              </w:rPr>
              <w:t xml:space="preserve"> </w:t>
            </w:r>
            <w:proofErr w:type="spellStart"/>
            <w:r w:rsidRPr="00D7633D">
              <w:rPr>
                <w:rFonts w:ascii="Times New Roman" w:hAnsi="Times New Roman"/>
              </w:rPr>
              <w:t>муници-пальной</w:t>
            </w:r>
            <w:proofErr w:type="spellEnd"/>
            <w:r w:rsidRPr="00D7633D">
              <w:rPr>
                <w:rFonts w:ascii="Times New Roman" w:hAnsi="Times New Roman"/>
              </w:rPr>
              <w:t xml:space="preserve"> </w:t>
            </w:r>
            <w:proofErr w:type="spellStart"/>
            <w:r w:rsidRPr="00D7633D">
              <w:rPr>
                <w:rFonts w:ascii="Times New Roman" w:hAnsi="Times New Roman"/>
              </w:rPr>
              <w:t>програм-мой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7633D">
              <w:rPr>
                <w:rFonts w:ascii="Times New Roman" w:hAnsi="Times New Roman"/>
              </w:rPr>
              <w:t>предусмо-трено</w:t>
            </w:r>
            <w:proofErr w:type="spellEnd"/>
            <w:proofErr w:type="gramEnd"/>
            <w:r w:rsidRPr="00D7633D">
              <w:rPr>
                <w:rFonts w:ascii="Times New Roman" w:hAnsi="Times New Roman"/>
              </w:rPr>
              <w:t xml:space="preserve"> сводной </w:t>
            </w:r>
            <w:proofErr w:type="spellStart"/>
            <w:r w:rsidRPr="00D7633D">
              <w:rPr>
                <w:rFonts w:ascii="Times New Roman" w:hAnsi="Times New Roman"/>
              </w:rPr>
              <w:t>бюджет-ной</w:t>
            </w:r>
            <w:proofErr w:type="spellEnd"/>
            <w:r w:rsidRPr="00D7633D">
              <w:rPr>
                <w:rFonts w:ascii="Times New Roman" w:hAnsi="Times New Roman"/>
              </w:rPr>
              <w:t xml:space="preserve"> росписью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 xml:space="preserve">факт на </w:t>
            </w:r>
            <w:proofErr w:type="gramStart"/>
            <w:r w:rsidRPr="00D7633D">
              <w:rPr>
                <w:rFonts w:ascii="Times New Roman" w:hAnsi="Times New Roman"/>
              </w:rPr>
              <w:t>отчетную</w:t>
            </w:r>
            <w:proofErr w:type="gramEnd"/>
          </w:p>
          <w:p w:rsidR="00142A19" w:rsidRPr="00D7633D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 xml:space="preserve">дату </w:t>
            </w:r>
          </w:p>
        </w:tc>
        <w:tc>
          <w:tcPr>
            <w:tcW w:w="162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/>
        </w:tc>
      </w:tr>
    </w:tbl>
    <w:p w:rsidR="00142A19" w:rsidRPr="00D7633D" w:rsidRDefault="00142A19">
      <w:pPr>
        <w:spacing w:after="0" w:line="240" w:lineRule="auto"/>
        <w:ind w:right="-851"/>
        <w:rPr>
          <w:rFonts w:ascii="Times New Roman" w:hAnsi="Times New Roman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5"/>
        <w:gridCol w:w="1905"/>
        <w:gridCol w:w="2176"/>
        <w:gridCol w:w="3191"/>
        <w:gridCol w:w="1297"/>
        <w:gridCol w:w="1361"/>
        <w:gridCol w:w="1224"/>
        <w:gridCol w:w="1088"/>
        <w:gridCol w:w="1088"/>
        <w:gridCol w:w="1623"/>
      </w:tblGrid>
      <w:tr w:rsidR="00142A19" w:rsidRPr="00D7633D">
        <w:trPr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ind w:left="-75" w:right="-75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</w:rPr>
              <w:t>10</w:t>
            </w: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Подпрограмма 1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Долгосрочное финансовое планирование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Основное мероприятие 1.1. Реализация мероприятий по росту доходного потенциала Белокалитвинского района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 w:rsidP="00A12CEA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Реализация механизмов </w:t>
            </w:r>
            <w:proofErr w:type="gramStart"/>
            <w:r w:rsidRPr="00D7633D">
              <w:rPr>
                <w:rFonts w:ascii="Times New Roman" w:hAnsi="Times New Roman"/>
                <w:sz w:val="24"/>
              </w:rPr>
              <w:t>контроля за</w:t>
            </w:r>
            <w:proofErr w:type="gramEnd"/>
            <w:r w:rsidRPr="00D7633D">
              <w:rPr>
                <w:rFonts w:ascii="Times New Roman" w:hAnsi="Times New Roman"/>
                <w:sz w:val="24"/>
              </w:rPr>
              <w:t xml:space="preserve"> исполнением доходов бюджета Белокалитвинского района  отражена в постановлении Администрации Белокалитвинского района от </w:t>
            </w:r>
            <w:r w:rsidRPr="00D7633D">
              <w:rPr>
                <w:rStyle w:val="FontStyle230"/>
                <w:sz w:val="24"/>
              </w:rPr>
              <w:t xml:space="preserve">28.09.2018 № 120 «Об утверждении Плана мероприятий по росту доходного потенциала Белокалитвинского района, </w:t>
            </w:r>
            <w:r w:rsidRPr="00D7633D">
              <w:rPr>
                <w:rStyle w:val="FontStyle230"/>
                <w:sz w:val="24"/>
              </w:rPr>
              <w:lastRenderedPageBreak/>
              <w:t>оптимизации расходов бюджета Белокалитвинского района и сокращению муниципального долга Белокалитвинского района до 2024 года».</w:t>
            </w:r>
            <w:r w:rsidRPr="00D7633D">
              <w:rPr>
                <w:rFonts w:ascii="Times New Roman" w:hAnsi="Times New Roman"/>
                <w:sz w:val="24"/>
              </w:rPr>
              <w:t xml:space="preserve"> В результате проведенных мероприятий фактические поступления налоговых и неналоговых доходов в бюджет района за 1 полугодие</w:t>
            </w:r>
            <w:r w:rsidRPr="00D7633D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D7633D">
              <w:rPr>
                <w:rFonts w:ascii="Times New Roman" w:hAnsi="Times New Roman"/>
                <w:sz w:val="24"/>
              </w:rPr>
              <w:t>202</w:t>
            </w:r>
            <w:r w:rsidR="00A12CEA" w:rsidRPr="00D7633D">
              <w:rPr>
                <w:rFonts w:ascii="Times New Roman" w:hAnsi="Times New Roman"/>
                <w:sz w:val="24"/>
              </w:rPr>
              <w:t>3</w:t>
            </w:r>
            <w:r w:rsidRPr="00D7633D">
              <w:rPr>
                <w:rFonts w:ascii="Times New Roman" w:hAnsi="Times New Roman"/>
                <w:sz w:val="24"/>
              </w:rPr>
              <w:t xml:space="preserve"> год  составили </w:t>
            </w:r>
            <w:r w:rsidR="00A12CEA" w:rsidRPr="00D7633D">
              <w:rPr>
                <w:rFonts w:ascii="Times New Roman" w:hAnsi="Times New Roman"/>
                <w:sz w:val="24"/>
              </w:rPr>
              <w:t>253</w:t>
            </w:r>
            <w:r w:rsidR="00A12CEA" w:rsidRPr="00D7633D">
              <w:rPr>
                <w:rFonts w:ascii="Times New Roman" w:hAnsi="Times New Roman"/>
                <w:sz w:val="24"/>
                <w:lang w:val="en-US"/>
              </w:rPr>
              <w:t> </w:t>
            </w:r>
            <w:r w:rsidR="00A12CEA" w:rsidRPr="00D7633D">
              <w:rPr>
                <w:rFonts w:ascii="Times New Roman" w:hAnsi="Times New Roman"/>
                <w:sz w:val="24"/>
              </w:rPr>
              <w:t>629.5</w:t>
            </w:r>
            <w:r w:rsidRPr="00D7633D">
              <w:rPr>
                <w:rFonts w:ascii="Times New Roman" w:hAnsi="Times New Roman"/>
                <w:sz w:val="24"/>
              </w:rPr>
              <w:t xml:space="preserve"> тыс. рублей или 4</w:t>
            </w:r>
            <w:r w:rsidR="00A12CEA" w:rsidRPr="00D7633D">
              <w:rPr>
                <w:rFonts w:ascii="Times New Roman" w:hAnsi="Times New Roman"/>
                <w:sz w:val="24"/>
              </w:rPr>
              <w:t>4</w:t>
            </w:r>
            <w:r w:rsidRPr="00D7633D">
              <w:rPr>
                <w:rFonts w:ascii="Times New Roman" w:hAnsi="Times New Roman"/>
                <w:sz w:val="24"/>
              </w:rPr>
              <w:t>,</w:t>
            </w:r>
            <w:r w:rsidR="00A12CEA" w:rsidRPr="00D7633D">
              <w:rPr>
                <w:rFonts w:ascii="Times New Roman" w:hAnsi="Times New Roman"/>
                <w:sz w:val="24"/>
              </w:rPr>
              <w:t>5</w:t>
            </w:r>
            <w:r w:rsidRPr="00D7633D">
              <w:rPr>
                <w:rFonts w:ascii="Times New Roman" w:hAnsi="Times New Roman"/>
                <w:sz w:val="24"/>
              </w:rPr>
              <w:t xml:space="preserve"> процента к плановым назначениям.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01.01.202</w:t>
            </w:r>
            <w:r w:rsidR="003009CA" w:rsidRPr="00D7633D">
              <w:rPr>
                <w:rFonts w:ascii="Times New Roman" w:hAnsi="Times New Roman"/>
                <w:sz w:val="24"/>
              </w:rPr>
              <w:t>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31.12.202</w:t>
            </w:r>
            <w:r w:rsidR="003009CA" w:rsidRPr="00D7633D">
              <w:rPr>
                <w:rFonts w:ascii="Times New Roman" w:hAnsi="Times New Roman"/>
                <w:sz w:val="24"/>
              </w:rPr>
              <w:t>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Основное мероприятие 1.2. Проведение оценки эффективности налоговых льгот (пониженных ставок по налогам), установленных законодательством Белокалитвинского район  о налогах и сборах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 </w:t>
            </w:r>
          </w:p>
          <w:p w:rsidR="00142A19" w:rsidRPr="00D7633D" w:rsidRDefault="004F65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В соответствии с постановлением Администрации Белокалитвинского района от 27.11.2019 №1969 "Об утверждении Порядка формирования перечня налоговых расходов Белокалитвинского района и оценки налоговых расходов Белокалитвинского района" проводится ежегодная оценка эффективности предоставленных на местном уровне налоговых расходов. Результаты оценки  размещены на сайтах администраций муниципальных образований Белокалитвинского района.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4E524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01.01.202</w:t>
            </w:r>
            <w:r w:rsidR="004E5246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31.12.202</w:t>
            </w:r>
            <w:r w:rsidR="004E5246" w:rsidRPr="00D7633D">
              <w:rPr>
                <w:rFonts w:ascii="Times New Roman" w:hAnsi="Times New Roman"/>
                <w:sz w:val="24"/>
              </w:rPr>
              <w:t>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Основное мероприятие 1.3.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Формирование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>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Заместитель начальника управления -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начальник бюджетного отдела О.В.  Самойлова  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Начальник отдела прогнозирования доходов, налоговой политики Т.И. 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 w:rsidP="00A956A7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Бюджет Белокалитвинского района сформирован на основе 2</w:t>
            </w:r>
            <w:r w:rsidR="009846C3" w:rsidRPr="00D7633D">
              <w:rPr>
                <w:rFonts w:ascii="Times New Roman" w:hAnsi="Times New Roman"/>
                <w:sz w:val="24"/>
              </w:rPr>
              <w:t>3</w:t>
            </w:r>
            <w:r w:rsidRPr="00D7633D">
              <w:rPr>
                <w:rFonts w:ascii="Times New Roman" w:hAnsi="Times New Roman"/>
                <w:sz w:val="24"/>
              </w:rPr>
              <w:t xml:space="preserve"> муниципальных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>программ Белокалитвинского района. На реализацию принятых муниципальных программ предусмотрено в 202</w:t>
            </w:r>
            <w:r w:rsidR="009846C3" w:rsidRPr="00D7633D">
              <w:rPr>
                <w:rFonts w:ascii="Times New Roman" w:hAnsi="Times New Roman"/>
                <w:sz w:val="24"/>
              </w:rPr>
              <w:t>3</w:t>
            </w:r>
            <w:r w:rsidRPr="00D7633D">
              <w:rPr>
                <w:rFonts w:ascii="Times New Roman" w:hAnsi="Times New Roman"/>
                <w:sz w:val="24"/>
              </w:rPr>
              <w:t xml:space="preserve"> году </w:t>
            </w:r>
            <w:r w:rsidR="00A956A7" w:rsidRPr="00D7633D">
              <w:rPr>
                <w:rFonts w:ascii="Times New Roman" w:hAnsi="Times New Roman"/>
                <w:sz w:val="24"/>
              </w:rPr>
              <w:t xml:space="preserve">4 629 962,9 </w:t>
            </w:r>
            <w:r w:rsidRPr="00D7633D">
              <w:rPr>
                <w:rFonts w:ascii="Times New Roman" w:hAnsi="Times New Roman"/>
                <w:sz w:val="24"/>
              </w:rPr>
              <w:t xml:space="preserve">тыс. рублей. Доля расходов бюджета Белокалитвинского района, формируемых в рамках муниципальных программ Белокалитвинского района, составила </w:t>
            </w:r>
            <w:r w:rsidR="00A956A7" w:rsidRPr="00D7633D">
              <w:rPr>
                <w:rFonts w:ascii="Times New Roman" w:hAnsi="Times New Roman"/>
                <w:sz w:val="24"/>
              </w:rPr>
              <w:t>97,8</w:t>
            </w:r>
            <w:r w:rsidRPr="00D7633D">
              <w:rPr>
                <w:rFonts w:ascii="Times New Roman" w:hAnsi="Times New Roman"/>
                <w:sz w:val="24"/>
              </w:rPr>
              <w:t xml:space="preserve"> процен</w:t>
            </w:r>
            <w:r w:rsidR="00A956A7" w:rsidRPr="00D7633D">
              <w:rPr>
                <w:rFonts w:ascii="Times New Roman" w:hAnsi="Times New Roman"/>
                <w:sz w:val="24"/>
              </w:rPr>
              <w:t>тов</w:t>
            </w:r>
            <w:r w:rsidRPr="00D7633D">
              <w:rPr>
                <w:rFonts w:ascii="Times New Roman" w:hAnsi="Times New Roman"/>
                <w:sz w:val="24"/>
              </w:rPr>
              <w:t xml:space="preserve"> в общем объеме расходов бюджета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Белокалитвинского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района</w:t>
            </w:r>
            <w:r w:rsidR="00390CD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9846C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01.01.202</w:t>
            </w:r>
            <w:r w:rsidR="009846C3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</w:t>
            </w:r>
            <w:r w:rsidR="009846C3" w:rsidRPr="00D7633D">
              <w:rPr>
                <w:rFonts w:ascii="Times New Roman" w:hAnsi="Times New Roman"/>
                <w:sz w:val="24"/>
              </w:rPr>
              <w:t>23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1.4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Контрольное событие муниципальной программы 1.1.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Разработка бюджетного прогноза</w:t>
            </w:r>
            <w:r w:rsidRPr="00D7633D">
              <w:rPr>
                <w:sz w:val="28"/>
              </w:rPr>
              <w:t xml:space="preserve"> </w:t>
            </w:r>
            <w:r w:rsidRPr="00D7633D">
              <w:rPr>
                <w:rFonts w:ascii="Times New Roman" w:hAnsi="Times New Roman"/>
                <w:sz w:val="24"/>
              </w:rPr>
              <w:t xml:space="preserve">Белокалитвинского района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Т.И.  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 w:rsidP="009846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Принято постановление Администрации Белокалитвинского района от </w:t>
            </w:r>
            <w:r w:rsidR="009846C3" w:rsidRPr="00D7633D">
              <w:rPr>
                <w:rFonts w:ascii="Times New Roman" w:hAnsi="Times New Roman"/>
                <w:sz w:val="24"/>
              </w:rPr>
              <w:t>03</w:t>
            </w:r>
            <w:r w:rsidRPr="00D7633D">
              <w:rPr>
                <w:rFonts w:ascii="Times New Roman" w:hAnsi="Times New Roman"/>
                <w:sz w:val="24"/>
              </w:rPr>
              <w:t>.02.202</w:t>
            </w:r>
            <w:r w:rsidR="009846C3" w:rsidRPr="00D7633D">
              <w:rPr>
                <w:rFonts w:ascii="Times New Roman" w:hAnsi="Times New Roman"/>
                <w:sz w:val="24"/>
              </w:rPr>
              <w:t>3</w:t>
            </w:r>
            <w:r w:rsidRPr="00D7633D">
              <w:rPr>
                <w:rFonts w:ascii="Times New Roman" w:hAnsi="Times New Roman"/>
                <w:sz w:val="24"/>
              </w:rPr>
              <w:t xml:space="preserve"> №</w:t>
            </w:r>
            <w:r w:rsidR="009846C3" w:rsidRPr="00D7633D">
              <w:rPr>
                <w:rFonts w:ascii="Times New Roman" w:hAnsi="Times New Roman"/>
                <w:sz w:val="24"/>
              </w:rPr>
              <w:t>193</w:t>
            </w:r>
            <w:r w:rsidRPr="00D7633D">
              <w:rPr>
                <w:rFonts w:ascii="Times New Roman" w:hAnsi="Times New Roman"/>
                <w:sz w:val="24"/>
              </w:rPr>
              <w:t xml:space="preserve"> «О внесении изменений в постановление Администрации Белокалитвинского района от 25.02.2021 №252»</w:t>
            </w:r>
            <w:r w:rsidR="00390CD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9846C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2</w:t>
            </w:r>
            <w:r w:rsidR="009846C3" w:rsidRPr="00D7633D">
              <w:rPr>
                <w:rFonts w:ascii="Times New Roman" w:hAnsi="Times New Roman"/>
                <w:sz w:val="24"/>
              </w:rPr>
              <w:t>4</w:t>
            </w:r>
            <w:r w:rsidRPr="00D7633D">
              <w:rPr>
                <w:rFonts w:ascii="Times New Roman" w:hAnsi="Times New Roman"/>
                <w:sz w:val="24"/>
              </w:rPr>
              <w:t>.02.202</w:t>
            </w:r>
            <w:r w:rsidR="009846C3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9846C3" w:rsidP="009846C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24</w:t>
            </w:r>
            <w:r w:rsidR="004F65DD" w:rsidRPr="00D7633D">
              <w:rPr>
                <w:rFonts w:ascii="Times New Roman" w:hAnsi="Times New Roman"/>
                <w:sz w:val="24"/>
              </w:rPr>
              <w:t>.02.20</w:t>
            </w:r>
            <w:r w:rsidRPr="00D7633D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rPr>
          <w:trHeight w:val="829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Подпрограмма 2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Нормативно-методическое,  информационное обеспечение и организация бюджетного процесса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</w:p>
          <w:p w:rsidR="00142A19" w:rsidRPr="00D7633D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142A19" w:rsidRPr="00D7633D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отдела учета исполнения бюджета С.И.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Сусел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18 911,2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18 911,2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20546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7 988,7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Основное мероприятие 2.1.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О.В.  Самойлова </w:t>
            </w:r>
          </w:p>
          <w:p w:rsidR="00142A19" w:rsidRPr="00D7633D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Осуществлялась </w:t>
            </w:r>
            <w:proofErr w:type="spellStart"/>
            <w:proofErr w:type="gramStart"/>
            <w:r w:rsidRPr="00D7633D">
              <w:rPr>
                <w:rFonts w:ascii="Times New Roman" w:hAnsi="Times New Roman"/>
                <w:sz w:val="24"/>
              </w:rPr>
              <w:t>своевре-менная</w:t>
            </w:r>
            <w:proofErr w:type="spellEnd"/>
            <w:proofErr w:type="gramEnd"/>
            <w:r w:rsidRPr="00D7633D">
              <w:rPr>
                <w:rFonts w:ascii="Times New Roman" w:hAnsi="Times New Roman"/>
                <w:sz w:val="24"/>
              </w:rPr>
              <w:t xml:space="preserve"> и качественная разработка проектов решений Собрания депутатов Белокалитвинского района. </w:t>
            </w:r>
          </w:p>
          <w:p w:rsidR="00142A19" w:rsidRPr="00D7633D" w:rsidRDefault="00142A19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20546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01.01.202</w:t>
            </w:r>
            <w:r w:rsidR="00205463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31.12.202</w:t>
            </w:r>
            <w:r w:rsidR="00205463" w:rsidRPr="00D7633D">
              <w:rPr>
                <w:rFonts w:ascii="Times New Roman" w:hAnsi="Times New Roman"/>
                <w:sz w:val="24"/>
              </w:rPr>
              <w:t>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296A10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96A10" w:rsidRPr="00D7633D" w:rsidRDefault="00296A10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96A10" w:rsidRPr="00D7633D" w:rsidRDefault="00296A10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Основное мероприятие 2.2. </w:t>
            </w:r>
          </w:p>
          <w:p w:rsidR="00296A10" w:rsidRPr="00D7633D" w:rsidRDefault="00296A10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96A10" w:rsidRPr="00D7633D" w:rsidRDefault="00296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296A10" w:rsidRPr="00D7633D" w:rsidRDefault="00296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296A10" w:rsidRPr="00D7633D" w:rsidRDefault="00296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A10" w:rsidRPr="00D7633D" w:rsidRDefault="00296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отдела учета исполнения бюджета </w:t>
            </w:r>
          </w:p>
          <w:p w:rsidR="00296A10" w:rsidRPr="00D7633D" w:rsidRDefault="00296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С.И.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Сусел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96A10" w:rsidRPr="00D7633D" w:rsidRDefault="00296A10" w:rsidP="00296A10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Обеспечение деятельности финансового управления Администрации Белокалитвинского района в рамках подпрограммы производилось в соответствии с утвержденной бюджетной сметой на 2023 год, принятыми бюджетными обязательствами и реализацией плана-графика закупок на 2023 год</w:t>
            </w:r>
            <w:r w:rsidR="00390CD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96A10" w:rsidRPr="00D7633D" w:rsidRDefault="00296A10" w:rsidP="00296A1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96A10" w:rsidRPr="00D7633D" w:rsidRDefault="00296A1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31.12.2023</w:t>
            </w:r>
          </w:p>
          <w:p w:rsidR="00296A10" w:rsidRPr="00D7633D" w:rsidRDefault="00296A1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296A10" w:rsidRPr="00D7633D" w:rsidRDefault="00296A1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96A10" w:rsidRPr="00D7633D" w:rsidRDefault="00296A10" w:rsidP="00296A1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18 911,2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96A10" w:rsidRPr="00D7633D" w:rsidRDefault="00296A10" w:rsidP="00296A1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18 911,2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96A10" w:rsidRPr="00D7633D" w:rsidRDefault="00296A10" w:rsidP="00296A1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7 988,7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96A10" w:rsidRPr="00D7633D" w:rsidRDefault="00296A1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D7633D">
        <w:trPr>
          <w:trHeight w:val="2879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Основное мероприятие 2.3.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D7633D">
              <w:rPr>
                <w:rFonts w:ascii="Times New Roman" w:hAnsi="Times New Roman"/>
                <w:b w:val="0"/>
                <w:sz w:val="24"/>
              </w:rPr>
              <w:t xml:space="preserve">Организация планирования, обеспечение качественного и своевременного исполнения бюджета Белокалитвинского района осуществлялось в соответствии с постановлениями Администрации </w:t>
            </w:r>
            <w:proofErr w:type="spellStart"/>
            <w:r w:rsidRPr="00D7633D"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proofErr w:type="spellEnd"/>
            <w:r w:rsidRPr="00D7633D">
              <w:rPr>
                <w:rFonts w:ascii="Times New Roman" w:hAnsi="Times New Roman"/>
                <w:b w:val="0"/>
                <w:sz w:val="24"/>
              </w:rPr>
              <w:t xml:space="preserve"> района от 1</w:t>
            </w:r>
            <w:r w:rsidR="008F7EBD" w:rsidRPr="00D7633D">
              <w:rPr>
                <w:rFonts w:ascii="Times New Roman" w:hAnsi="Times New Roman"/>
                <w:b w:val="0"/>
                <w:sz w:val="24"/>
              </w:rPr>
              <w:t>4</w:t>
            </w:r>
            <w:r w:rsidRPr="00D7633D">
              <w:rPr>
                <w:rFonts w:ascii="Times New Roman" w:hAnsi="Times New Roman"/>
                <w:b w:val="0"/>
                <w:sz w:val="24"/>
              </w:rPr>
              <w:t>.11.202</w:t>
            </w:r>
            <w:r w:rsidR="008F7EBD" w:rsidRPr="00D7633D">
              <w:rPr>
                <w:rFonts w:ascii="Times New Roman" w:hAnsi="Times New Roman"/>
                <w:b w:val="0"/>
                <w:sz w:val="24"/>
              </w:rPr>
              <w:t>2</w:t>
            </w:r>
            <w:r w:rsidRPr="00D7633D">
              <w:rPr>
                <w:rFonts w:ascii="Times New Roman" w:hAnsi="Times New Roman"/>
                <w:b w:val="0"/>
                <w:sz w:val="24"/>
              </w:rPr>
              <w:t xml:space="preserve"> № </w:t>
            </w:r>
            <w:r w:rsidR="008F7EBD" w:rsidRPr="00D7633D">
              <w:rPr>
                <w:rFonts w:ascii="Times New Roman" w:hAnsi="Times New Roman"/>
                <w:b w:val="0"/>
                <w:sz w:val="24"/>
              </w:rPr>
              <w:t>1497</w:t>
            </w:r>
            <w:r w:rsidRPr="00D7633D">
              <w:rPr>
                <w:rFonts w:ascii="Times New Roman" w:hAnsi="Times New Roman"/>
                <w:b w:val="0"/>
                <w:sz w:val="24"/>
              </w:rPr>
              <w:t xml:space="preserve"> «Об основных направлениях  бюджетной и налоговой политики Белокалитвинского района на 202</w:t>
            </w:r>
            <w:r w:rsidR="008F7EBD" w:rsidRPr="00D7633D">
              <w:rPr>
                <w:rFonts w:ascii="Times New Roman" w:hAnsi="Times New Roman"/>
                <w:b w:val="0"/>
                <w:sz w:val="24"/>
              </w:rPr>
              <w:t>3</w:t>
            </w:r>
            <w:r w:rsidRPr="00D7633D">
              <w:rPr>
                <w:rFonts w:ascii="Times New Roman" w:hAnsi="Times New Roman"/>
                <w:b w:val="0"/>
                <w:sz w:val="24"/>
              </w:rPr>
              <w:t xml:space="preserve"> год и на плановый период 20</w:t>
            </w:r>
            <w:r w:rsidR="008F7EBD" w:rsidRPr="00D7633D">
              <w:rPr>
                <w:rFonts w:ascii="Times New Roman" w:hAnsi="Times New Roman"/>
                <w:b w:val="0"/>
                <w:sz w:val="24"/>
              </w:rPr>
              <w:t>24</w:t>
            </w:r>
            <w:r w:rsidRPr="00D7633D">
              <w:rPr>
                <w:rFonts w:ascii="Times New Roman" w:hAnsi="Times New Roman"/>
                <w:b w:val="0"/>
                <w:sz w:val="24"/>
              </w:rPr>
              <w:t xml:space="preserve"> и 202</w:t>
            </w:r>
            <w:r w:rsidR="008F7EBD" w:rsidRPr="00D7633D">
              <w:rPr>
                <w:rFonts w:ascii="Times New Roman" w:hAnsi="Times New Roman"/>
                <w:b w:val="0"/>
                <w:sz w:val="24"/>
              </w:rPr>
              <w:t>6</w:t>
            </w:r>
            <w:r w:rsidRPr="00D7633D">
              <w:rPr>
                <w:rFonts w:ascii="Times New Roman" w:hAnsi="Times New Roman"/>
                <w:b w:val="0"/>
                <w:sz w:val="24"/>
              </w:rPr>
              <w:t xml:space="preserve"> годов»; </w:t>
            </w:r>
            <w:proofErr w:type="gramStart"/>
            <w:r w:rsidRPr="00D7633D">
              <w:rPr>
                <w:rFonts w:ascii="Times New Roman" w:hAnsi="Times New Roman"/>
                <w:b w:val="0"/>
                <w:sz w:val="24"/>
              </w:rPr>
              <w:t xml:space="preserve">от 29.01.2018 № </w:t>
            </w:r>
            <w:r w:rsidRPr="00D7633D">
              <w:rPr>
                <w:rFonts w:ascii="Times New Roman" w:hAnsi="Times New Roman"/>
                <w:b w:val="0"/>
                <w:sz w:val="24"/>
              </w:rPr>
              <w:lastRenderedPageBreak/>
              <w:t>82 «О мерах по обеспечению исполнения бюджета Белокалитвинского района» (в редакции постановлени</w:t>
            </w:r>
            <w:r w:rsidR="00003557" w:rsidRPr="00D7633D">
              <w:rPr>
                <w:rFonts w:ascii="Times New Roman" w:hAnsi="Times New Roman"/>
                <w:b w:val="0"/>
                <w:sz w:val="24"/>
              </w:rPr>
              <w:t>я</w:t>
            </w:r>
            <w:r w:rsidRPr="00D7633D">
              <w:rPr>
                <w:rFonts w:ascii="Times New Roman" w:hAnsi="Times New Roman"/>
                <w:b w:val="0"/>
                <w:sz w:val="24"/>
              </w:rPr>
              <w:t xml:space="preserve"> Администрации Белокалитвинского района от </w:t>
            </w:r>
            <w:r w:rsidR="00003557" w:rsidRPr="00D7633D">
              <w:rPr>
                <w:rFonts w:ascii="Times New Roman" w:hAnsi="Times New Roman"/>
                <w:b w:val="0"/>
                <w:sz w:val="24"/>
              </w:rPr>
              <w:t>03</w:t>
            </w:r>
            <w:r w:rsidRPr="00D7633D">
              <w:rPr>
                <w:rFonts w:ascii="Times New Roman" w:hAnsi="Times New Roman"/>
                <w:b w:val="0"/>
                <w:sz w:val="24"/>
              </w:rPr>
              <w:t>.02.202</w:t>
            </w:r>
            <w:r w:rsidR="00003557" w:rsidRPr="00D7633D">
              <w:rPr>
                <w:rFonts w:ascii="Times New Roman" w:hAnsi="Times New Roman"/>
                <w:b w:val="0"/>
                <w:sz w:val="24"/>
              </w:rPr>
              <w:t>3</w:t>
            </w:r>
            <w:r w:rsidRPr="00D7633D">
              <w:rPr>
                <w:rFonts w:ascii="Times New Roman" w:hAnsi="Times New Roman"/>
                <w:b w:val="0"/>
                <w:sz w:val="24"/>
              </w:rPr>
              <w:t xml:space="preserve"> №</w:t>
            </w:r>
            <w:r w:rsidR="00003557" w:rsidRPr="00D7633D">
              <w:rPr>
                <w:rFonts w:ascii="Times New Roman" w:hAnsi="Times New Roman"/>
                <w:b w:val="0"/>
                <w:sz w:val="24"/>
              </w:rPr>
              <w:t>184</w:t>
            </w:r>
            <w:r w:rsidRPr="00D7633D">
              <w:rPr>
                <w:rFonts w:ascii="Times New Roman" w:hAnsi="Times New Roman"/>
                <w:b w:val="0"/>
                <w:sz w:val="24"/>
              </w:rPr>
              <w:t>), приказами финансового управления Администрации Белокалитвинского  района от 09.01.2017 № 1 «Об утверждении Порядка составления и ведения сводной бюджетной росписи бюджета Белокалитвинского района и бюджетных росписей главных распорядителей средств бюджета Белокалитвинского  района (главных администраторов источников финансирования дефицита бюджета Белокалитвинского района)», от 31.12.2019</w:t>
            </w:r>
            <w:proofErr w:type="gramEnd"/>
            <w:r w:rsidRPr="00D7633D">
              <w:rPr>
                <w:rFonts w:ascii="Times New Roman" w:hAnsi="Times New Roman"/>
                <w:b w:val="0"/>
                <w:sz w:val="24"/>
              </w:rPr>
              <w:t xml:space="preserve"> № </w:t>
            </w:r>
            <w:proofErr w:type="gramStart"/>
            <w:r w:rsidRPr="00D7633D">
              <w:rPr>
                <w:rFonts w:ascii="Times New Roman" w:hAnsi="Times New Roman"/>
                <w:b w:val="0"/>
                <w:sz w:val="24"/>
              </w:rPr>
              <w:t>66 «Об утверждении Порядка составления и ведения кассового плана бюджета Белокалитвинского района», от 31.12.2019 №67 «Об утверждении Порядка исполнения бюджета Белокалитвинского района по расходам и источникам финансирования дефицита бюджета Белокалитвинского района»,</w:t>
            </w:r>
            <w:r w:rsidR="00C325F3" w:rsidRPr="00D7633D">
              <w:rPr>
                <w:rFonts w:ascii="Times New Roman" w:hAnsi="Times New Roman"/>
                <w:b w:val="0"/>
                <w:sz w:val="24"/>
              </w:rPr>
              <w:t xml:space="preserve"> от 15.12.2021 №65 «Об утверждении Порядка санкционирования оплаты </w:t>
            </w:r>
            <w:r w:rsidR="00C325F3" w:rsidRPr="00D7633D">
              <w:rPr>
                <w:rFonts w:ascii="Times New Roman" w:hAnsi="Times New Roman"/>
                <w:b w:val="0"/>
                <w:sz w:val="24"/>
              </w:rPr>
              <w:lastRenderedPageBreak/>
              <w:t>денежных обязательств получателей средств бюджета и главных администраторов ис</w:t>
            </w:r>
            <w:r w:rsidR="00062C9C" w:rsidRPr="00D7633D">
              <w:rPr>
                <w:rFonts w:ascii="Times New Roman" w:hAnsi="Times New Roman"/>
                <w:b w:val="0"/>
                <w:sz w:val="24"/>
              </w:rPr>
              <w:t>т</w:t>
            </w:r>
            <w:r w:rsidR="00C325F3" w:rsidRPr="00D7633D">
              <w:rPr>
                <w:rFonts w:ascii="Times New Roman" w:hAnsi="Times New Roman"/>
                <w:b w:val="0"/>
                <w:sz w:val="24"/>
              </w:rPr>
              <w:t>очников финансирования дефицит</w:t>
            </w:r>
            <w:r w:rsidR="00062C9C" w:rsidRPr="00D7633D">
              <w:rPr>
                <w:rFonts w:ascii="Times New Roman" w:hAnsi="Times New Roman"/>
                <w:b w:val="0"/>
                <w:sz w:val="24"/>
              </w:rPr>
              <w:t xml:space="preserve">а бюджета </w:t>
            </w:r>
            <w:r w:rsidR="00C325F3" w:rsidRPr="00D7633D">
              <w:rPr>
                <w:rFonts w:ascii="Times New Roman" w:hAnsi="Times New Roman"/>
                <w:b w:val="0"/>
                <w:sz w:val="24"/>
              </w:rPr>
              <w:t xml:space="preserve"> Белокалитвинского района»,</w:t>
            </w:r>
            <w:r w:rsidRPr="00D7633D">
              <w:rPr>
                <w:rFonts w:ascii="Times New Roman" w:hAnsi="Times New Roman"/>
                <w:b w:val="0"/>
                <w:sz w:val="24"/>
              </w:rPr>
              <w:t xml:space="preserve"> от 30.12.2021 № 75 «О Порядке санкционирования финансовым</w:t>
            </w:r>
            <w:proofErr w:type="gramEnd"/>
            <w:r w:rsidRPr="00D7633D">
              <w:rPr>
                <w:rFonts w:ascii="Times New Roman" w:hAnsi="Times New Roman"/>
                <w:b w:val="0"/>
                <w:sz w:val="24"/>
              </w:rPr>
              <w:t xml:space="preserve"> управлением Администрации Белокалитвинского района </w:t>
            </w:r>
            <w:proofErr w:type="gramStart"/>
            <w:r w:rsidRPr="00D7633D">
              <w:rPr>
                <w:rFonts w:ascii="Times New Roman" w:hAnsi="Times New Roman"/>
                <w:b w:val="0"/>
                <w:sz w:val="24"/>
              </w:rPr>
              <w:t>оплаты денежных обязательств получателей средств бюджета</w:t>
            </w:r>
            <w:proofErr w:type="gramEnd"/>
            <w:r w:rsidRPr="00D7633D">
              <w:rPr>
                <w:rFonts w:ascii="Times New Roman" w:hAnsi="Times New Roman"/>
                <w:b w:val="0"/>
                <w:sz w:val="24"/>
              </w:rPr>
              <w:t xml:space="preserve"> Белокалитвинского района и главных администраторов </w:t>
            </w:r>
          </w:p>
          <w:p w:rsidR="00142A19" w:rsidRPr="00D7633D" w:rsidRDefault="004F65DD">
            <w:pPr>
              <w:pStyle w:val="ConsTitle"/>
              <w:ind w:right="0"/>
              <w:jc w:val="both"/>
              <w:rPr>
                <w:rStyle w:val="12TimesNewRoman13pt0"/>
                <w:sz w:val="24"/>
                <w:highlight w:val="none"/>
              </w:rPr>
            </w:pPr>
            <w:proofErr w:type="gramStart"/>
            <w:r w:rsidRPr="00D7633D">
              <w:rPr>
                <w:rFonts w:ascii="Times New Roman" w:hAnsi="Times New Roman"/>
                <w:b w:val="0"/>
                <w:sz w:val="24"/>
              </w:rPr>
              <w:t>источников финансирования дефицита бюджета Белокалитвинского района»</w:t>
            </w:r>
            <w:r w:rsidRPr="00D7633D">
              <w:rPr>
                <w:rStyle w:val="12TimesNewRoman13pt0"/>
                <w:b/>
                <w:sz w:val="24"/>
                <w:highlight w:val="none"/>
              </w:rPr>
              <w:t xml:space="preserve">, </w:t>
            </w:r>
            <w:r w:rsidRPr="00D7633D">
              <w:rPr>
                <w:rStyle w:val="12TimesNewRoman13pt0"/>
                <w:sz w:val="24"/>
                <w:highlight w:val="none"/>
              </w:rPr>
              <w:t xml:space="preserve">от 30.12.2021 №76 </w:t>
            </w:r>
            <w:r w:rsidRPr="00D7633D">
              <w:rPr>
                <w:rFonts w:ascii="Times New Roman" w:hAnsi="Times New Roman"/>
                <w:b w:val="0"/>
                <w:sz w:val="24"/>
              </w:rPr>
              <w:t>«</w:t>
            </w:r>
            <w:r w:rsidRPr="00D7633D">
              <w:rPr>
                <w:rStyle w:val="12TimesNewRoman13pt0"/>
                <w:sz w:val="24"/>
                <w:highlight w:val="none"/>
              </w:rPr>
              <w:t xml:space="preserve">Об утверждении Порядка санкционирования финансовым управлением Администрации Белокалитвинского района расходов муниципальных бюджетных учреждений Белокалитвинского района и муниципальных автономных учреждений Белокалитвинского района, источником финансового обеспечения которых являются средства, полученные указанными учреждениями в соответствии с абзацем </w:t>
            </w:r>
            <w:r w:rsidRPr="00D7633D">
              <w:rPr>
                <w:rStyle w:val="12TimesNewRoman13pt0"/>
                <w:sz w:val="24"/>
                <w:highlight w:val="none"/>
              </w:rPr>
              <w:lastRenderedPageBreak/>
              <w:t>вторым пункта 1 статьи 78</w:t>
            </w:r>
            <w:r w:rsidRPr="00D7633D">
              <w:rPr>
                <w:rStyle w:val="12TimesNewRoman13pt0"/>
                <w:sz w:val="24"/>
                <w:highlight w:val="none"/>
                <w:vertAlign w:val="superscript"/>
              </w:rPr>
              <w:t xml:space="preserve"> </w:t>
            </w:r>
            <w:r w:rsidRPr="00D7633D">
              <w:rPr>
                <w:rStyle w:val="12TimesNewRoman13pt0"/>
                <w:sz w:val="24"/>
                <w:highlight w:val="none"/>
              </w:rPr>
              <w:t xml:space="preserve"> и пунктом 2 статьи 78 Бюджетного кодекса Российской Федерации»; </w:t>
            </w:r>
            <w:proofErr w:type="gramEnd"/>
          </w:p>
          <w:p w:rsidR="00142A19" w:rsidRPr="00D7633D" w:rsidRDefault="004F65DD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D7633D">
              <w:rPr>
                <w:rFonts w:ascii="Times New Roman" w:hAnsi="Times New Roman"/>
                <w:b w:val="0"/>
                <w:sz w:val="24"/>
              </w:rPr>
              <w:t>от 27.12.2016 № 67 «О порядке взаимодействия при осуществлении контроля финансового управления Администрации Белокалитвинского района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</w:t>
            </w:r>
            <w:r w:rsidRPr="00D7633D">
              <w:rPr>
                <w:rFonts w:ascii="Times New Roman" w:hAnsi="Times New Roman"/>
                <w:sz w:val="24"/>
              </w:rPr>
              <w:t xml:space="preserve"> </w:t>
            </w:r>
            <w:r w:rsidRPr="00D7633D">
              <w:rPr>
                <w:rFonts w:ascii="Times New Roman" w:hAnsi="Times New Roman"/>
                <w:b w:val="0"/>
                <w:sz w:val="24"/>
              </w:rPr>
              <w:t>1367».</w:t>
            </w:r>
            <w:proofErr w:type="gramEnd"/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296A1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01.01.202</w:t>
            </w:r>
            <w:r w:rsidR="00296A10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31.12.202</w:t>
            </w:r>
            <w:r w:rsidR="00296A10" w:rsidRPr="00D7633D">
              <w:rPr>
                <w:rFonts w:ascii="Times New Roman" w:hAnsi="Times New Roman"/>
                <w:sz w:val="24"/>
              </w:rPr>
              <w:t>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rPr>
          <w:trHeight w:val="30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2.4.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Основное мероприятие 2.4.</w:t>
            </w:r>
          </w:p>
          <w:p w:rsidR="00142A19" w:rsidRPr="00D7633D" w:rsidRDefault="00062C9C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Использование</w:t>
            </w:r>
            <w:r w:rsidR="004F65DD" w:rsidRPr="00D7633D">
              <w:rPr>
                <w:rFonts w:ascii="Times New Roman" w:hAnsi="Times New Roman"/>
                <w:sz w:val="24"/>
              </w:rPr>
              <w:t xml:space="preserve"> единой информационной системы управления общественными финансами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Начальник сектора информатизации А.М. Ившин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Выполнение работ по сопровождению программного обеспечения.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062C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01.01.202</w:t>
            </w:r>
            <w:r w:rsidR="00062C9C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31.12.202</w:t>
            </w:r>
            <w:r w:rsidR="00062C9C" w:rsidRPr="00D7633D">
              <w:rPr>
                <w:rFonts w:ascii="Times New Roman" w:hAnsi="Times New Roman"/>
                <w:sz w:val="24"/>
              </w:rPr>
              <w:t>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D7633D">
        <w:trPr>
          <w:trHeight w:val="30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Контрольное событие программы 1.2.       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Представление в Собрание депутатов Белокалитвинского района проекта решения Собрания депутатов Белокалитвинского района о бюджете Белокалитвинского района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</w:p>
          <w:p w:rsidR="00142A19" w:rsidRPr="00D7633D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 w:rsidP="004B47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D7633D">
              <w:rPr>
                <w:rFonts w:ascii="Times New Roman" w:hAnsi="Times New Roman"/>
                <w:sz w:val="24"/>
              </w:rPr>
              <w:t>Проект решения Собрания депутатов Белокалитвинского района «О бюджете Белокалитвинского района на 202</w:t>
            </w:r>
            <w:r w:rsidR="00B251BB" w:rsidRPr="00D7633D">
              <w:rPr>
                <w:rFonts w:ascii="Times New Roman" w:hAnsi="Times New Roman"/>
                <w:sz w:val="24"/>
              </w:rPr>
              <w:t>4</w:t>
            </w:r>
            <w:r w:rsidRPr="00D7633D"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B251BB" w:rsidRPr="00D7633D">
              <w:rPr>
                <w:rFonts w:ascii="Times New Roman" w:hAnsi="Times New Roman"/>
                <w:sz w:val="24"/>
              </w:rPr>
              <w:t>5</w:t>
            </w:r>
            <w:r w:rsidRPr="00D7633D">
              <w:rPr>
                <w:rFonts w:ascii="Times New Roman" w:hAnsi="Times New Roman"/>
                <w:sz w:val="24"/>
              </w:rPr>
              <w:t xml:space="preserve"> и 202</w:t>
            </w:r>
            <w:r w:rsidR="00B251BB" w:rsidRPr="00D7633D">
              <w:rPr>
                <w:rFonts w:ascii="Times New Roman" w:hAnsi="Times New Roman"/>
                <w:sz w:val="24"/>
              </w:rPr>
              <w:t>6</w:t>
            </w:r>
            <w:r w:rsidRPr="00D7633D">
              <w:rPr>
                <w:rFonts w:ascii="Times New Roman" w:hAnsi="Times New Roman"/>
                <w:sz w:val="24"/>
              </w:rPr>
              <w:t xml:space="preserve"> годов» разрабатывается в соответствии с постановлением Администрации Белокалитвинского района от </w:t>
            </w:r>
            <w:r w:rsidR="004B474A" w:rsidRPr="00D7633D">
              <w:rPr>
                <w:rFonts w:ascii="Times New Roman" w:hAnsi="Times New Roman"/>
                <w:sz w:val="24"/>
              </w:rPr>
              <w:t>26</w:t>
            </w:r>
            <w:r w:rsidRPr="00D7633D">
              <w:rPr>
                <w:rFonts w:ascii="Times New Roman" w:hAnsi="Times New Roman"/>
                <w:sz w:val="24"/>
              </w:rPr>
              <w:t>.06.202</w:t>
            </w:r>
            <w:r w:rsidR="004B474A" w:rsidRPr="00D7633D">
              <w:rPr>
                <w:rFonts w:ascii="Times New Roman" w:hAnsi="Times New Roman"/>
                <w:sz w:val="24"/>
              </w:rPr>
              <w:t>3</w:t>
            </w:r>
            <w:r w:rsidRPr="00D7633D">
              <w:rPr>
                <w:rFonts w:ascii="Times New Roman" w:hAnsi="Times New Roman"/>
                <w:sz w:val="24"/>
              </w:rPr>
              <w:t xml:space="preserve"> № </w:t>
            </w:r>
            <w:r w:rsidR="004B474A" w:rsidRPr="00D7633D">
              <w:rPr>
                <w:rFonts w:ascii="Times New Roman" w:hAnsi="Times New Roman"/>
                <w:sz w:val="24"/>
              </w:rPr>
              <w:t>1002</w:t>
            </w:r>
            <w:r w:rsidRPr="00D7633D">
              <w:rPr>
                <w:rFonts w:ascii="Times New Roman" w:hAnsi="Times New Roman"/>
                <w:sz w:val="24"/>
              </w:rPr>
              <w:t xml:space="preserve"> «Об утверждении Порядка и сроков составления проекта бюджета Белокалитвинского района на 202</w:t>
            </w:r>
            <w:r w:rsidR="004B474A" w:rsidRPr="00D7633D">
              <w:rPr>
                <w:rFonts w:ascii="Times New Roman" w:hAnsi="Times New Roman"/>
                <w:sz w:val="24"/>
              </w:rPr>
              <w:t>4</w:t>
            </w:r>
            <w:r w:rsidRPr="00D7633D"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4B474A" w:rsidRPr="00D7633D">
              <w:rPr>
                <w:rFonts w:ascii="Times New Roman" w:hAnsi="Times New Roman"/>
                <w:sz w:val="24"/>
              </w:rPr>
              <w:t>5</w:t>
            </w:r>
            <w:r w:rsidRPr="00D7633D">
              <w:rPr>
                <w:rFonts w:ascii="Times New Roman" w:hAnsi="Times New Roman"/>
                <w:sz w:val="24"/>
              </w:rPr>
              <w:t xml:space="preserve"> и 202</w:t>
            </w:r>
            <w:r w:rsidR="004B474A" w:rsidRPr="00D7633D">
              <w:rPr>
                <w:rFonts w:ascii="Times New Roman" w:hAnsi="Times New Roman"/>
                <w:sz w:val="24"/>
              </w:rPr>
              <w:t>6</w:t>
            </w:r>
            <w:r w:rsidRPr="00D7633D">
              <w:rPr>
                <w:rFonts w:ascii="Times New Roman" w:hAnsi="Times New Roman"/>
                <w:sz w:val="24"/>
              </w:rPr>
              <w:t xml:space="preserve"> годов».</w:t>
            </w:r>
            <w:proofErr w:type="gramEnd"/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300B3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15.11.202</w:t>
            </w:r>
            <w:r w:rsidR="00300B3F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Подпрограмма 3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Управление муниципальным долгом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Основное мероприятие 3.1.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Обеспечение проведения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>единой политики муниципальных заимствований Белокалитвинского района, управления муниципальным долгом в соответствии с   Бюджетным кодексом Российской Федерации.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Администрации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 w:rsidP="00DF5C6B">
            <w:pPr>
              <w:pStyle w:val="ConsPlusCell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По состоянию на 01.07.202</w:t>
            </w:r>
            <w:r w:rsidR="00DF5C6B" w:rsidRPr="00D7633D">
              <w:rPr>
                <w:rFonts w:ascii="Times New Roman" w:hAnsi="Times New Roman"/>
                <w:sz w:val="24"/>
              </w:rPr>
              <w:t>3</w:t>
            </w:r>
            <w:r w:rsidRPr="00D7633D">
              <w:rPr>
                <w:rFonts w:ascii="Times New Roman" w:hAnsi="Times New Roman"/>
                <w:sz w:val="24"/>
              </w:rPr>
              <w:t xml:space="preserve">  муниципальный долг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Белокалитвинского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района отсутствует</w:t>
            </w:r>
            <w:r w:rsidR="00390CD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DF5C6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01.01.202</w:t>
            </w:r>
            <w:r w:rsidR="00DF5C6B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31.12.202</w:t>
            </w:r>
            <w:r w:rsidR="00DF5C6B" w:rsidRPr="00D7633D">
              <w:rPr>
                <w:rFonts w:ascii="Times New Roman" w:hAnsi="Times New Roman"/>
                <w:sz w:val="24"/>
              </w:rPr>
              <w:t>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35355" w:rsidRPr="00D7633D">
        <w:trPr>
          <w:trHeight w:val="1603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D7633D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D7633D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Основное мероприятие 3.2. </w:t>
            </w:r>
          </w:p>
          <w:p w:rsidR="00B35355" w:rsidRPr="00D7633D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D7633D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B35355" w:rsidRPr="00D7633D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</w:p>
          <w:p w:rsidR="00B35355" w:rsidRPr="00D7633D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B35355" w:rsidRPr="00D7633D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35355" w:rsidRPr="00D7633D" w:rsidRDefault="00B35355" w:rsidP="00B35355">
            <w:pPr>
              <w:pStyle w:val="ConsPlusCell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По состоянию на 01.07.2023  муниципальный долг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Белокалитвинского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района отсутствует</w:t>
            </w:r>
            <w:r w:rsidR="00390CD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D7633D" w:rsidRDefault="00B35355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D7633D" w:rsidRDefault="00B35355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31.12.2023</w:t>
            </w:r>
          </w:p>
          <w:p w:rsidR="00B35355" w:rsidRPr="00D7633D" w:rsidRDefault="00B35355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35355" w:rsidRPr="00D7633D" w:rsidRDefault="00B35355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D7633D" w:rsidRDefault="00B3535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D7633D" w:rsidRDefault="00B3535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D7633D" w:rsidRDefault="00B3535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D7633D" w:rsidRDefault="00B3535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Контрольное событие муниципальной программы 1.3.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Принятие постановления Администрации Белокалитвинского района о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>привлечении заемных средств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Заемные средства не привлекались</w:t>
            </w:r>
            <w:r w:rsidR="00390CD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B07E3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15.11.202</w:t>
            </w:r>
            <w:r w:rsidR="00B07E31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Подпрограмма 4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Начальник финансового управления  Администрации Белокалитвинского района</w:t>
            </w: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 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142A19" w:rsidRPr="00D7633D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D7633D" w:rsidRDefault="004F65DD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  <w:p w:rsidR="002B62CA" w:rsidRPr="00D7633D" w:rsidRDefault="002B62CA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Основное мероприятие 4.1.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 Начальник отдела прогнозирования доходов, налоговой политики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 Проведена экспертиза 12 первоначальных решений о бюджетах поселений на 202</w:t>
            </w:r>
            <w:r w:rsidR="00BA5567" w:rsidRPr="00D7633D">
              <w:rPr>
                <w:rFonts w:ascii="Times New Roman" w:hAnsi="Times New Roman"/>
                <w:sz w:val="24"/>
              </w:rPr>
              <w:t>3</w:t>
            </w:r>
            <w:r w:rsidRPr="00D7633D">
              <w:rPr>
                <w:rFonts w:ascii="Times New Roman" w:hAnsi="Times New Roman"/>
                <w:sz w:val="24"/>
              </w:rPr>
              <w:t xml:space="preserve"> год.</w:t>
            </w: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 В целях устранения выявленных замечаний по итогам экспертизы решений  главам Администраций поселений направлены заключения. </w:t>
            </w: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Работа по устранению выявленных замечаний по итогам экспертизы решений проведена. С 01.01.202</w:t>
            </w:r>
            <w:r w:rsidR="00BA5567" w:rsidRPr="00D7633D">
              <w:rPr>
                <w:rFonts w:ascii="Times New Roman" w:hAnsi="Times New Roman"/>
                <w:sz w:val="24"/>
              </w:rPr>
              <w:t>3</w:t>
            </w:r>
            <w:r w:rsidRPr="00D7633D">
              <w:rPr>
                <w:rFonts w:ascii="Times New Roman" w:hAnsi="Times New Roman"/>
                <w:sz w:val="24"/>
              </w:rPr>
              <w:t xml:space="preserve"> проведено </w:t>
            </w:r>
            <w:r w:rsidR="00B70C17" w:rsidRPr="00D7633D">
              <w:rPr>
                <w:rFonts w:ascii="Times New Roman" w:hAnsi="Times New Roman"/>
                <w:sz w:val="24"/>
              </w:rPr>
              <w:t>27</w:t>
            </w:r>
            <w:r w:rsidRPr="00D7633D">
              <w:rPr>
                <w:rFonts w:ascii="Times New Roman" w:hAnsi="Times New Roman"/>
                <w:sz w:val="24"/>
              </w:rPr>
              <w:t xml:space="preserve"> проверок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>решений о внесении изменений в решения о бюджетах поселений района. По итогам проверок главам Администраций поселений направлены письма с результатами проверки в целях устранения замечаний.</w:t>
            </w:r>
          </w:p>
          <w:p w:rsidR="00142A19" w:rsidRPr="00D7633D" w:rsidRDefault="004F65DD" w:rsidP="006C2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Проведены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Белокалитвинского района (ежемесячно). Направлено </w:t>
            </w:r>
            <w:r w:rsidR="006C2241" w:rsidRPr="00D7633D">
              <w:rPr>
                <w:rFonts w:ascii="Times New Roman" w:hAnsi="Times New Roman"/>
                <w:sz w:val="24"/>
              </w:rPr>
              <w:t>8</w:t>
            </w:r>
            <w:r w:rsidRPr="00D7633D">
              <w:rPr>
                <w:rFonts w:ascii="Times New Roman" w:hAnsi="Times New Roman"/>
                <w:sz w:val="24"/>
              </w:rPr>
              <w:t xml:space="preserve"> методологических писем поселениям по вопросам организации бюджетного процесса на муниципальном уровне.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2B62C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01.01.202</w:t>
            </w:r>
            <w:r w:rsidR="002B62CA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31.12.202</w:t>
            </w:r>
            <w:r w:rsidR="002B62CA" w:rsidRPr="00D7633D">
              <w:rPr>
                <w:rFonts w:ascii="Times New Roman" w:hAnsi="Times New Roman"/>
                <w:sz w:val="24"/>
              </w:rPr>
              <w:t>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Основное мероприятие 4.2.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Оценка качества управления муниципальными финансами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Заместитель начальника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>управления - начальник бюджетного отдела О.В.  Самойлова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 w:rsidP="00390CDF">
            <w:pPr>
              <w:spacing w:after="0" w:line="240" w:lineRule="atLeast"/>
              <w:jc w:val="both"/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В январе 202</w:t>
            </w:r>
            <w:r w:rsidR="00BA5567" w:rsidRPr="00D7633D">
              <w:rPr>
                <w:rFonts w:ascii="Times New Roman" w:hAnsi="Times New Roman"/>
                <w:sz w:val="24"/>
              </w:rPr>
              <w:t>3</w:t>
            </w:r>
            <w:r w:rsidRPr="00D7633D">
              <w:rPr>
                <w:rFonts w:ascii="Times New Roman" w:hAnsi="Times New Roman"/>
                <w:sz w:val="24"/>
              </w:rPr>
              <w:t xml:space="preserve"> года проведена оценка качества управления бюджетным процессом в поселениях, входящих в состав Белокалитвинского района за 202</w:t>
            </w:r>
            <w:r w:rsidR="00BA5567" w:rsidRPr="00D7633D">
              <w:rPr>
                <w:rFonts w:ascii="Times New Roman" w:hAnsi="Times New Roman"/>
                <w:sz w:val="24"/>
              </w:rPr>
              <w:t>2</w:t>
            </w:r>
            <w:r w:rsidRPr="00D7633D">
              <w:rPr>
                <w:rFonts w:ascii="Times New Roman" w:hAnsi="Times New Roman"/>
                <w:sz w:val="24"/>
              </w:rPr>
              <w:t xml:space="preserve"> год. Оценивались все стадии бюджетного процесса, а также показатели деятельности органов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местного самоуправления, влияющие на состояние бюджетов поселений, всего по </w:t>
            </w:r>
            <w:r w:rsidR="00B70C17" w:rsidRPr="00D7633D">
              <w:rPr>
                <w:rFonts w:ascii="Times New Roman" w:hAnsi="Times New Roman"/>
                <w:sz w:val="24"/>
              </w:rPr>
              <w:t>43</w:t>
            </w:r>
            <w:r w:rsidRPr="00D7633D">
              <w:rPr>
                <w:rFonts w:ascii="Times New Roman" w:hAnsi="Times New Roman"/>
                <w:sz w:val="24"/>
              </w:rPr>
              <w:t xml:space="preserve"> индикаторам. По результатам оценки каждому поселению присвоена степень качества управления муниципальными финансами (I, II, или III) - I степень качества достигнута </w:t>
            </w:r>
            <w:r w:rsidR="00B70C17" w:rsidRPr="00D7633D">
              <w:rPr>
                <w:rFonts w:ascii="Times New Roman" w:hAnsi="Times New Roman"/>
                <w:sz w:val="24"/>
              </w:rPr>
              <w:t>5</w:t>
            </w:r>
            <w:r w:rsidRPr="00D7633D">
              <w:rPr>
                <w:rFonts w:ascii="Times New Roman" w:hAnsi="Times New Roman"/>
                <w:sz w:val="24"/>
              </w:rPr>
              <w:t xml:space="preserve"> </w:t>
            </w:r>
            <w:r w:rsidR="00390CDF">
              <w:rPr>
                <w:rFonts w:ascii="Times New Roman" w:hAnsi="Times New Roman"/>
                <w:sz w:val="24"/>
              </w:rPr>
              <w:t>муниципальными образованиями</w:t>
            </w:r>
            <w:r w:rsidRPr="00D7633D">
              <w:rPr>
                <w:rFonts w:ascii="Times New Roman" w:hAnsi="Times New Roman"/>
                <w:sz w:val="24"/>
              </w:rPr>
              <w:t xml:space="preserve">, II степень качества - </w:t>
            </w:r>
            <w:r w:rsidR="00B70C17" w:rsidRPr="00D7633D">
              <w:rPr>
                <w:rFonts w:ascii="Times New Roman" w:hAnsi="Times New Roman"/>
                <w:sz w:val="24"/>
              </w:rPr>
              <w:t>5</w:t>
            </w:r>
            <w:r w:rsidRPr="00D7633D">
              <w:rPr>
                <w:rFonts w:ascii="Times New Roman" w:hAnsi="Times New Roman"/>
                <w:sz w:val="24"/>
              </w:rPr>
              <w:t xml:space="preserve"> муниципальными образованиями, III степень качества – </w:t>
            </w:r>
            <w:r w:rsidR="00B70C17" w:rsidRPr="00D7633D">
              <w:rPr>
                <w:rFonts w:ascii="Times New Roman" w:hAnsi="Times New Roman"/>
                <w:sz w:val="24"/>
              </w:rPr>
              <w:t>2</w:t>
            </w:r>
            <w:r w:rsidRPr="00D7633D">
              <w:rPr>
                <w:rFonts w:ascii="Times New Roman" w:hAnsi="Times New Roman"/>
                <w:sz w:val="24"/>
              </w:rPr>
              <w:t xml:space="preserve"> </w:t>
            </w:r>
            <w:r w:rsidR="00390CDF">
              <w:rPr>
                <w:rFonts w:ascii="Times New Roman" w:hAnsi="Times New Roman"/>
                <w:sz w:val="24"/>
              </w:rPr>
              <w:t>муниципальными образованиями</w:t>
            </w:r>
            <w:r w:rsidRPr="00D7633D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BA556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01.01.202</w:t>
            </w:r>
            <w:r w:rsidR="00BA5567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BA5567" w:rsidP="00BA556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</w:t>
            </w:r>
            <w:r w:rsidR="004F65DD" w:rsidRPr="00D7633D">
              <w:rPr>
                <w:rFonts w:ascii="Times New Roman" w:hAnsi="Times New Roman"/>
                <w:sz w:val="24"/>
              </w:rPr>
              <w:t>.0</w:t>
            </w:r>
            <w:r w:rsidRPr="00D7633D">
              <w:rPr>
                <w:rFonts w:ascii="Times New Roman" w:hAnsi="Times New Roman"/>
                <w:sz w:val="24"/>
              </w:rPr>
              <w:t>3</w:t>
            </w:r>
            <w:r w:rsidR="004F65DD" w:rsidRPr="00D7633D">
              <w:rPr>
                <w:rFonts w:ascii="Times New Roman" w:hAnsi="Times New Roman"/>
                <w:sz w:val="24"/>
              </w:rPr>
              <w:t>.202</w:t>
            </w:r>
            <w:r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4.3.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Основное мероприятие 4.3. </w:t>
            </w:r>
          </w:p>
          <w:p w:rsidR="00142A19" w:rsidRPr="00D7633D" w:rsidRDefault="004F65D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Использование мер ограничительного характера, направленных на повышение качества управления муниципальными финансами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 </w:t>
            </w: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    </w:t>
            </w:r>
          </w:p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 О.В. Самойлова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Поселения Белокалитвинского района, получившие дотации на выравнивание бюджетной обеспеченности муниципальных районов (городских округов), поселений, заключают с министерством финансов Ростовской области соглашения, предусматривающие меры по социально-экономическому развитию и финансовому оздоровлению муниципальных образований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E2380E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01.01.202</w:t>
            </w:r>
            <w:r w:rsidR="00E2380E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 w:rsidP="00E2380E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31.12.202</w:t>
            </w:r>
            <w:r w:rsidR="00E2380E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Контрольное событие муниципальной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программы 1.4.        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 w:rsidP="007D70F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Итоги оценки качества управления бюджетным процессом в поселениях,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>входящих в состав Белокалитвинского района</w:t>
            </w:r>
            <w:r w:rsidR="001D35D1">
              <w:rPr>
                <w:rFonts w:ascii="Times New Roman" w:hAnsi="Times New Roman"/>
                <w:sz w:val="24"/>
              </w:rPr>
              <w:t>,</w:t>
            </w:r>
            <w:r w:rsidRPr="00D7633D">
              <w:rPr>
                <w:rFonts w:ascii="Times New Roman" w:hAnsi="Times New Roman"/>
                <w:sz w:val="24"/>
              </w:rPr>
              <w:t xml:space="preserve"> за 202</w:t>
            </w:r>
            <w:r w:rsidR="007D70F2" w:rsidRPr="00D7633D">
              <w:rPr>
                <w:rFonts w:ascii="Times New Roman" w:hAnsi="Times New Roman"/>
                <w:sz w:val="24"/>
              </w:rPr>
              <w:t>2</w:t>
            </w:r>
            <w:r w:rsidRPr="00D7633D">
              <w:rPr>
                <w:rFonts w:ascii="Times New Roman" w:hAnsi="Times New Roman"/>
                <w:sz w:val="24"/>
              </w:rPr>
              <w:t xml:space="preserve"> год размещены на официальном сайте финансового управления Администрации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Белокалитвинского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района</w:t>
            </w:r>
            <w:r w:rsidR="001D35D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7D70F2" w:rsidP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01.03.2023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 w:rsidP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01.03.202</w:t>
            </w:r>
            <w:r w:rsidR="007D70F2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D7633D">
              <w:rPr>
                <w:rFonts w:ascii="Times New Roman" w:hAnsi="Times New Roman"/>
                <w:strike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Подпрограмма 5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Поддержание устойчивого исполнения бюджетов поселений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3 500,0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3 500,0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7D70F2" w:rsidP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351,8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0,0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70F2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70F2" w:rsidRPr="00D7633D" w:rsidRDefault="007D70F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5.1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70F2" w:rsidRPr="00D7633D" w:rsidRDefault="007D70F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Основное мероприятие 5.1. </w:t>
            </w:r>
          </w:p>
          <w:p w:rsidR="007D70F2" w:rsidRPr="00D7633D" w:rsidRDefault="007D70F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D7633D">
              <w:rPr>
                <w:rFonts w:ascii="Times New Roman" w:hAnsi="Times New Roman"/>
                <w:sz w:val="24"/>
              </w:rPr>
              <w:t>Совершенство-вание</w:t>
            </w:r>
            <w:proofErr w:type="spellEnd"/>
            <w:proofErr w:type="gramEnd"/>
            <w:r w:rsidRPr="00D7633D">
              <w:rPr>
                <w:rFonts w:ascii="Times New Roman" w:hAnsi="Times New Roman"/>
                <w:sz w:val="24"/>
              </w:rPr>
              <w:t xml:space="preserve"> финансовой поддержки поселений, входящих в состав Белокалитвинского района, включая выравнивание бюджетной обеспеченности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70F2" w:rsidRPr="00D7633D" w:rsidRDefault="007D70F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7D70F2" w:rsidRPr="00D7633D" w:rsidRDefault="007D70F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7D70F2" w:rsidRPr="00D7633D" w:rsidRDefault="007D70F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7D70F2" w:rsidRPr="00D7633D" w:rsidRDefault="007D70F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7D70F2" w:rsidRPr="00D7633D" w:rsidRDefault="007D70F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7D70F2" w:rsidRPr="00D7633D" w:rsidRDefault="007D70F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7D70F2" w:rsidRPr="00D7633D" w:rsidRDefault="007D70F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70F2" w:rsidRPr="00D7633D" w:rsidRDefault="007D70F2" w:rsidP="005975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Выравнивание бюджетной обеспеченности поселений, входящих в состав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Белокалитвинского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района</w:t>
            </w:r>
            <w:r w:rsidR="00A24FC2">
              <w:rPr>
                <w:rFonts w:ascii="Times New Roman" w:hAnsi="Times New Roman"/>
                <w:sz w:val="24"/>
              </w:rPr>
              <w:t>,</w:t>
            </w:r>
            <w:r w:rsidRPr="00D7633D">
              <w:rPr>
                <w:rFonts w:ascii="Times New Roman" w:hAnsi="Times New Roman"/>
                <w:sz w:val="24"/>
              </w:rPr>
              <w:t xml:space="preserve"> осуществлялось путем предоставления бюджетам поселений межбюджетных трансфертов из бюджета Белокалитвинского района. В отчетном периоде текущего года из бюджета района выделено </w:t>
            </w:r>
            <w:r w:rsidR="00392278" w:rsidRPr="00D7633D">
              <w:rPr>
                <w:rFonts w:ascii="Times New Roman" w:hAnsi="Times New Roman"/>
                <w:sz w:val="24"/>
              </w:rPr>
              <w:t>3 500,0</w:t>
            </w:r>
            <w:r w:rsidRPr="00D7633D">
              <w:rPr>
                <w:rFonts w:ascii="Times New Roman" w:hAnsi="Times New Roman"/>
                <w:sz w:val="24"/>
              </w:rPr>
              <w:t xml:space="preserve"> тыс. рублей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Литвиновскому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с.п., </w:t>
            </w:r>
            <w:proofErr w:type="spellStart"/>
            <w:r w:rsidR="00392278" w:rsidRPr="00D7633D">
              <w:rPr>
                <w:rFonts w:ascii="Times New Roman" w:hAnsi="Times New Roman"/>
                <w:sz w:val="24"/>
              </w:rPr>
              <w:t>Рудаковскому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с.п.,</w:t>
            </w:r>
            <w:r w:rsidR="00392278" w:rsidRPr="00D7633D">
              <w:rPr>
                <w:rFonts w:ascii="Times New Roman" w:hAnsi="Times New Roman"/>
                <w:sz w:val="24"/>
              </w:rPr>
              <w:t xml:space="preserve"> </w:t>
            </w:r>
            <w:r w:rsidRPr="00D7633D">
              <w:rPr>
                <w:rFonts w:ascii="Times New Roman" w:hAnsi="Times New Roman"/>
                <w:sz w:val="24"/>
              </w:rPr>
              <w:t xml:space="preserve">Синегорскому с.п. </w:t>
            </w:r>
            <w:r w:rsidR="00597572">
              <w:rPr>
                <w:rFonts w:ascii="Times New Roman" w:hAnsi="Times New Roman"/>
                <w:sz w:val="24"/>
              </w:rPr>
              <w:t xml:space="preserve">на поддержку мер по </w:t>
            </w:r>
            <w:r w:rsidR="00597572" w:rsidRPr="00D7633D">
              <w:rPr>
                <w:rFonts w:ascii="Times New Roman" w:hAnsi="Times New Roman"/>
                <w:sz w:val="24"/>
              </w:rPr>
              <w:t xml:space="preserve"> обеспечени</w:t>
            </w:r>
            <w:r w:rsidR="00597572">
              <w:rPr>
                <w:rFonts w:ascii="Times New Roman" w:hAnsi="Times New Roman"/>
                <w:sz w:val="24"/>
              </w:rPr>
              <w:t>ю</w:t>
            </w:r>
            <w:r w:rsidR="00597572" w:rsidRPr="00D7633D">
              <w:rPr>
                <w:rFonts w:ascii="Times New Roman" w:hAnsi="Times New Roman"/>
                <w:sz w:val="24"/>
              </w:rPr>
              <w:t xml:space="preserve"> </w:t>
            </w:r>
            <w:r w:rsidR="00597572">
              <w:rPr>
                <w:rFonts w:ascii="Times New Roman" w:hAnsi="Times New Roman"/>
                <w:sz w:val="24"/>
              </w:rPr>
              <w:t>сбалансированности бюджетов поселений.</w:t>
            </w:r>
            <w:r w:rsidRPr="00D7633D">
              <w:rPr>
                <w:rFonts w:ascii="Times New Roman" w:hAnsi="Times New Roman"/>
                <w:sz w:val="24"/>
              </w:rPr>
              <w:t xml:space="preserve"> Распределение указанных сре</w:t>
            </w:r>
            <w:proofErr w:type="gramStart"/>
            <w:r w:rsidRPr="00D7633D">
              <w:rPr>
                <w:rFonts w:ascii="Times New Roman" w:hAnsi="Times New Roman"/>
                <w:sz w:val="24"/>
              </w:rPr>
              <w:t>дств пр</w:t>
            </w:r>
            <w:proofErr w:type="gramEnd"/>
            <w:r w:rsidRPr="00D7633D">
              <w:rPr>
                <w:rFonts w:ascii="Times New Roman" w:hAnsi="Times New Roman"/>
                <w:sz w:val="24"/>
              </w:rPr>
              <w:t xml:space="preserve">оизводилось в соответствии с единой и формализованной методикой, утвержденной решением Собрания депутатов Белокалитвинского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Белокалитвинского района».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70F2" w:rsidRPr="00D7633D" w:rsidRDefault="007D70F2" w:rsidP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70F2" w:rsidRPr="00D7633D" w:rsidRDefault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31.12.2023</w:t>
            </w:r>
          </w:p>
          <w:p w:rsidR="007D70F2" w:rsidRPr="00D7633D" w:rsidRDefault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7D70F2" w:rsidRPr="00D7633D" w:rsidRDefault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70F2" w:rsidRPr="00D7633D" w:rsidRDefault="007D70F2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3 500,0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70F2" w:rsidRPr="00D7633D" w:rsidRDefault="007D70F2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3 500,0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70F2" w:rsidRPr="00D7633D" w:rsidRDefault="007D70F2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351,8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70F2" w:rsidRPr="00D7633D" w:rsidRDefault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42A19" w:rsidRPr="00D7633D">
        <w:trPr>
          <w:trHeight w:val="5568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Основное мероприятие 5.2.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142A19" w:rsidRPr="00D7633D" w:rsidRDefault="004F65DD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 w:rsidP="00392278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D7633D">
              <w:rPr>
                <w:rFonts w:ascii="Times New Roman" w:hAnsi="Times New Roman"/>
                <w:b w:val="0"/>
                <w:sz w:val="24"/>
              </w:rPr>
              <w:t>В отчетном периоде 202</w:t>
            </w:r>
            <w:r w:rsidR="00392278" w:rsidRPr="00D7633D">
              <w:rPr>
                <w:rFonts w:ascii="Times New Roman" w:hAnsi="Times New Roman"/>
                <w:b w:val="0"/>
                <w:sz w:val="24"/>
              </w:rPr>
              <w:t>3</w:t>
            </w:r>
            <w:r w:rsidRPr="00D7633D">
              <w:rPr>
                <w:rFonts w:ascii="Times New Roman" w:hAnsi="Times New Roman"/>
                <w:b w:val="0"/>
                <w:sz w:val="24"/>
              </w:rPr>
              <w:t xml:space="preserve"> года бюджетные кредиты поселениям не  предоставлялись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3922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01.01.202</w:t>
            </w:r>
            <w:r w:rsidR="00392278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31.12.202</w:t>
            </w:r>
            <w:r w:rsidR="00392278" w:rsidRPr="00D7633D">
              <w:rPr>
                <w:rFonts w:ascii="Times New Roman" w:hAnsi="Times New Roman"/>
                <w:sz w:val="24"/>
              </w:rPr>
              <w:t>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/>
          <w:p w:rsidR="00142A19" w:rsidRPr="00D7633D" w:rsidRDefault="00142A19"/>
          <w:p w:rsidR="00142A19" w:rsidRPr="00D7633D" w:rsidRDefault="00142A19"/>
          <w:p w:rsidR="00142A19" w:rsidRPr="00D7633D" w:rsidRDefault="00142A19"/>
          <w:p w:rsidR="00142A19" w:rsidRPr="00D7633D" w:rsidRDefault="00142A19"/>
          <w:p w:rsidR="00142A19" w:rsidRPr="00D7633D" w:rsidRDefault="00142A19"/>
          <w:p w:rsidR="00142A19" w:rsidRPr="00D7633D" w:rsidRDefault="00142A19"/>
          <w:p w:rsidR="00142A19" w:rsidRPr="00D7633D" w:rsidRDefault="00142A19"/>
          <w:p w:rsidR="00142A19" w:rsidRPr="00D7633D" w:rsidRDefault="00142A19"/>
          <w:p w:rsidR="00142A19" w:rsidRPr="00D7633D" w:rsidRDefault="00142A19">
            <w:pPr>
              <w:jc w:val="center"/>
            </w:pP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Основное мероприятие 5.3. Меры, направленные на обеспечение сбалансированности бюджетов  поселений, входящих в состав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</w:p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 Заместитель начальника управления - начальник бюджетного отдела  О.В. Самойлова 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 w:rsidP="00420346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 целях создания условий для устойчивого исполнения местных бюджетов поселений из бюджета района выделено </w:t>
            </w:r>
            <w:r w:rsidR="00F36684" w:rsidRPr="00D7633D">
              <w:rPr>
                <w:rFonts w:ascii="Times New Roman" w:hAnsi="Times New Roman"/>
                <w:sz w:val="24"/>
              </w:rPr>
              <w:t>3 500,0 </w:t>
            </w:r>
            <w:r w:rsidRPr="00D7633D">
              <w:rPr>
                <w:rFonts w:ascii="Times New Roman" w:hAnsi="Times New Roman"/>
                <w:sz w:val="24"/>
              </w:rPr>
              <w:t xml:space="preserve">тыс. рублей </w:t>
            </w:r>
            <w:proofErr w:type="spellStart"/>
            <w:r w:rsidR="00F36684" w:rsidRPr="00D7633D">
              <w:rPr>
                <w:rFonts w:ascii="Times New Roman" w:hAnsi="Times New Roman"/>
                <w:sz w:val="24"/>
              </w:rPr>
              <w:t>Литвиновскому</w:t>
            </w:r>
            <w:proofErr w:type="spellEnd"/>
            <w:r w:rsidR="00F36684" w:rsidRPr="00D7633D">
              <w:rPr>
                <w:rFonts w:ascii="Times New Roman" w:hAnsi="Times New Roman"/>
                <w:sz w:val="24"/>
              </w:rPr>
              <w:t> с.п.</w:t>
            </w:r>
            <w:r w:rsidRPr="00D7633D">
              <w:rPr>
                <w:rFonts w:ascii="Times New Roman" w:hAnsi="Times New Roman"/>
                <w:sz w:val="24"/>
              </w:rPr>
              <w:t>,</w:t>
            </w:r>
            <w:r w:rsidR="00F36684" w:rsidRPr="00D7633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36684" w:rsidRPr="00D7633D">
              <w:rPr>
                <w:rFonts w:ascii="Times New Roman" w:hAnsi="Times New Roman"/>
                <w:sz w:val="24"/>
              </w:rPr>
              <w:t>Рудаковскому</w:t>
            </w:r>
            <w:proofErr w:type="spellEnd"/>
            <w:r w:rsidR="00F36684" w:rsidRPr="00D7633D">
              <w:rPr>
                <w:rFonts w:ascii="Times New Roman" w:hAnsi="Times New Roman"/>
                <w:sz w:val="24"/>
              </w:rPr>
              <w:t xml:space="preserve"> с.п., </w:t>
            </w:r>
            <w:r w:rsidRPr="00D7633D">
              <w:rPr>
                <w:rFonts w:ascii="Times New Roman" w:hAnsi="Times New Roman"/>
                <w:sz w:val="24"/>
              </w:rPr>
              <w:t xml:space="preserve">Синегорскому с.п. </w:t>
            </w:r>
            <w:r w:rsidR="00420346">
              <w:rPr>
                <w:rFonts w:ascii="Times New Roman" w:hAnsi="Times New Roman"/>
                <w:sz w:val="24"/>
              </w:rPr>
              <w:t xml:space="preserve">на поддержку мер по </w:t>
            </w:r>
            <w:r w:rsidRPr="00D7633D">
              <w:rPr>
                <w:rFonts w:ascii="Times New Roman" w:hAnsi="Times New Roman"/>
                <w:sz w:val="24"/>
              </w:rPr>
              <w:t xml:space="preserve"> обеспечени</w:t>
            </w:r>
            <w:r w:rsidR="00420346">
              <w:rPr>
                <w:rFonts w:ascii="Times New Roman" w:hAnsi="Times New Roman"/>
                <w:sz w:val="24"/>
              </w:rPr>
              <w:t>ю</w:t>
            </w:r>
            <w:r w:rsidRPr="00D7633D">
              <w:rPr>
                <w:rFonts w:ascii="Times New Roman" w:hAnsi="Times New Roman"/>
                <w:sz w:val="24"/>
              </w:rPr>
              <w:t xml:space="preserve"> </w:t>
            </w:r>
            <w:r w:rsidR="00420346">
              <w:rPr>
                <w:rFonts w:ascii="Times New Roman" w:hAnsi="Times New Roman"/>
                <w:sz w:val="24"/>
              </w:rPr>
              <w:t>сбалансированности бюджетов поселений</w:t>
            </w:r>
            <w:r w:rsidR="000C10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F3668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01.01.202</w:t>
            </w:r>
            <w:r w:rsidR="00F36684" w:rsidRPr="00D763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</w:t>
            </w:r>
            <w:r w:rsidR="00F36684" w:rsidRPr="00D7633D">
              <w:rPr>
                <w:rFonts w:ascii="Times New Roman" w:hAnsi="Times New Roman"/>
                <w:sz w:val="24"/>
              </w:rPr>
              <w:t>23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D7633D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Контрольное событие муниципальной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>программы 1.5.  Предоставление в полном объеме 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 xml:space="preserve">Администрации Белокалитвинского района </w:t>
            </w:r>
          </w:p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D7633D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D7633D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D7633D" w:rsidRDefault="00142A19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4F65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За 6 месяцев 202</w:t>
            </w:r>
            <w:r w:rsidR="000E1833" w:rsidRPr="00D7633D">
              <w:rPr>
                <w:rFonts w:ascii="Times New Roman" w:hAnsi="Times New Roman"/>
                <w:sz w:val="24"/>
              </w:rPr>
              <w:t>3</w:t>
            </w:r>
            <w:r w:rsidRPr="00D7633D">
              <w:rPr>
                <w:rFonts w:ascii="Times New Roman" w:hAnsi="Times New Roman"/>
                <w:sz w:val="24"/>
              </w:rPr>
              <w:t xml:space="preserve"> года из бюджета Белокалитвинского района дотация на </w:t>
            </w:r>
            <w:r w:rsidRPr="00D7633D">
              <w:rPr>
                <w:rFonts w:ascii="Times New Roman" w:hAnsi="Times New Roman"/>
                <w:sz w:val="24"/>
              </w:rPr>
              <w:lastRenderedPageBreak/>
              <w:t>выравнивание бюджетной обеспеченности поселений, входящих в состав Белокалитвинского района, не предоставлялась.</w:t>
            </w:r>
          </w:p>
          <w:p w:rsidR="00142A19" w:rsidRPr="00D7633D" w:rsidRDefault="004F65DD" w:rsidP="000E1833">
            <w:pPr>
              <w:pStyle w:val="ConsPlusTitle"/>
              <w:jc w:val="both"/>
              <w:rPr>
                <w:rFonts w:ascii="Times New Roman" w:hAnsi="Times New Roman"/>
                <w:b w:val="0"/>
                <w:color w:val="FF0000"/>
                <w:sz w:val="24"/>
              </w:rPr>
            </w:pPr>
            <w:r w:rsidRPr="00D7633D">
              <w:rPr>
                <w:rFonts w:ascii="Times New Roman" w:hAnsi="Times New Roman"/>
                <w:b w:val="0"/>
                <w:color w:val="FF0000"/>
                <w:sz w:val="24"/>
              </w:rPr>
              <w:t xml:space="preserve"> </w:t>
            </w:r>
            <w:r w:rsidRPr="00D7633D">
              <w:rPr>
                <w:rFonts w:ascii="Times New Roman" w:hAnsi="Times New Roman"/>
                <w:b w:val="0"/>
                <w:sz w:val="24"/>
              </w:rPr>
              <w:t>Просроченная кредиторская задолженность бюджетов поселений на 01.07.202</w:t>
            </w:r>
            <w:r w:rsidR="000E1833" w:rsidRPr="00D7633D">
              <w:rPr>
                <w:rFonts w:ascii="Times New Roman" w:hAnsi="Times New Roman"/>
                <w:b w:val="0"/>
                <w:sz w:val="24"/>
              </w:rPr>
              <w:t>3</w:t>
            </w:r>
            <w:r w:rsidRPr="00D7633D">
              <w:rPr>
                <w:rFonts w:ascii="Times New Roman" w:hAnsi="Times New Roman"/>
                <w:b w:val="0"/>
                <w:sz w:val="24"/>
              </w:rPr>
              <w:t xml:space="preserve"> отсутствует.</w:t>
            </w:r>
            <w:r w:rsidRPr="00D7633D">
              <w:rPr>
                <w:rFonts w:ascii="Times New Roman" w:hAnsi="Times New Roman"/>
                <w:b w:val="0"/>
                <w:color w:val="FF0000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0E18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29</w:t>
            </w:r>
            <w:r w:rsidR="004F65DD" w:rsidRPr="00D7633D">
              <w:rPr>
                <w:rFonts w:ascii="Times New Roman" w:hAnsi="Times New Roman"/>
                <w:sz w:val="24"/>
              </w:rPr>
              <w:t>.12.202</w:t>
            </w:r>
            <w:r w:rsidRPr="00D7633D">
              <w:rPr>
                <w:rFonts w:ascii="Times New Roman" w:hAnsi="Times New Roman"/>
                <w:sz w:val="24"/>
              </w:rPr>
              <w:t>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D7633D">
        <w:trPr>
          <w:trHeight w:val="1405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Итого по муниципальной программе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 w:rsidP="009D430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01.01.20</w:t>
            </w:r>
            <w:r w:rsidR="009D430D" w:rsidRPr="00D7633D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31.12.20</w:t>
            </w:r>
            <w:r w:rsidR="009D430D" w:rsidRPr="00D7633D">
              <w:rPr>
                <w:rFonts w:ascii="Times New Roman" w:hAnsi="Times New Roman"/>
                <w:sz w:val="24"/>
              </w:rPr>
              <w:t>23</w:t>
            </w: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9D430D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22 411,2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9D430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22 411,2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D7633D" w:rsidRDefault="009D430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7633D">
              <w:rPr>
                <w:rFonts w:ascii="Times New Roman" w:hAnsi="Times New Roman"/>
                <w:sz w:val="24"/>
              </w:rPr>
              <w:t>8 340,5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D7633D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42A19" w:rsidRPr="00D7633D" w:rsidRDefault="004F65DD">
      <w:pPr>
        <w:widowControl w:val="0"/>
        <w:spacing w:after="0" w:line="240" w:lineRule="auto"/>
        <w:jc w:val="center"/>
      </w:pPr>
      <w:r w:rsidRPr="00D7633D">
        <w:t xml:space="preserve"> </w:t>
      </w:r>
    </w:p>
    <w:p w:rsidR="00142A19" w:rsidRDefault="009D430D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D7633D">
        <w:rPr>
          <w:rFonts w:ascii="Times New Roman" w:hAnsi="Times New Roman"/>
          <w:sz w:val="24"/>
        </w:rPr>
        <w:t>Начальник</w:t>
      </w:r>
      <w:r w:rsidR="004F65DD" w:rsidRPr="00D7633D">
        <w:rPr>
          <w:rFonts w:ascii="Times New Roman" w:hAnsi="Times New Roman"/>
          <w:sz w:val="24"/>
        </w:rPr>
        <w:t xml:space="preserve"> финансового управления  ___________________</w:t>
      </w:r>
      <w:r w:rsidRPr="00D7633D">
        <w:rPr>
          <w:rFonts w:ascii="Times New Roman" w:hAnsi="Times New Roman"/>
          <w:sz w:val="24"/>
        </w:rPr>
        <w:t xml:space="preserve">В.И. </w:t>
      </w:r>
      <w:proofErr w:type="spellStart"/>
      <w:r w:rsidRPr="00D7633D">
        <w:rPr>
          <w:rFonts w:ascii="Times New Roman" w:hAnsi="Times New Roman"/>
          <w:sz w:val="24"/>
        </w:rPr>
        <w:t>Демиденко</w:t>
      </w:r>
      <w:proofErr w:type="spellEnd"/>
    </w:p>
    <w:sectPr w:rsidR="00142A19" w:rsidSect="00142A19">
      <w:footerReference w:type="default" r:id="rId6"/>
      <w:pgSz w:w="16848" w:h="11908" w:orient="landscape"/>
      <w:pgMar w:top="567" w:right="850" w:bottom="567" w:left="992" w:header="709" w:footer="1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EBD" w:rsidRDefault="008F7EBD" w:rsidP="00142A19">
      <w:pPr>
        <w:spacing w:after="0" w:line="240" w:lineRule="auto"/>
      </w:pPr>
      <w:r>
        <w:separator/>
      </w:r>
    </w:p>
  </w:endnote>
  <w:endnote w:type="continuationSeparator" w:id="0">
    <w:p w:rsidR="008F7EBD" w:rsidRDefault="008F7EBD" w:rsidP="001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EBD" w:rsidRDefault="006E76DD">
    <w:pPr>
      <w:framePr w:wrap="around" w:vAnchor="text" w:hAnchor="margin" w:y="1"/>
    </w:pPr>
    <w:fldSimple w:instr="PAGE ">
      <w:r w:rsidR="00597572">
        <w:rPr>
          <w:noProof/>
        </w:rPr>
        <w:t>15</w:t>
      </w:r>
    </w:fldSimple>
  </w:p>
  <w:p w:rsidR="008F7EBD" w:rsidRDefault="008F7EBD">
    <w:pPr>
      <w:pStyle w:val="af2"/>
      <w:jc w:val="right"/>
    </w:pPr>
  </w:p>
  <w:p w:rsidR="008F7EBD" w:rsidRDefault="008F7EB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EBD" w:rsidRDefault="008F7EBD" w:rsidP="00142A19">
      <w:pPr>
        <w:spacing w:after="0" w:line="240" w:lineRule="auto"/>
      </w:pPr>
      <w:r>
        <w:separator/>
      </w:r>
    </w:p>
  </w:footnote>
  <w:footnote w:type="continuationSeparator" w:id="0">
    <w:p w:rsidR="008F7EBD" w:rsidRDefault="008F7EBD" w:rsidP="00142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A19"/>
    <w:rsid w:val="00003557"/>
    <w:rsid w:val="00062C9C"/>
    <w:rsid w:val="000C10A5"/>
    <w:rsid w:val="000E1833"/>
    <w:rsid w:val="00110486"/>
    <w:rsid w:val="00142A19"/>
    <w:rsid w:val="001D35D1"/>
    <w:rsid w:val="00205463"/>
    <w:rsid w:val="00296A10"/>
    <w:rsid w:val="002B62CA"/>
    <w:rsid w:val="003009CA"/>
    <w:rsid w:val="00300B3F"/>
    <w:rsid w:val="0030583B"/>
    <w:rsid w:val="00390CDF"/>
    <w:rsid w:val="00392278"/>
    <w:rsid w:val="00420346"/>
    <w:rsid w:val="004A0EBA"/>
    <w:rsid w:val="004B474A"/>
    <w:rsid w:val="004E5246"/>
    <w:rsid w:val="004F65DD"/>
    <w:rsid w:val="00597572"/>
    <w:rsid w:val="0065348B"/>
    <w:rsid w:val="006C2241"/>
    <w:rsid w:val="006E76DD"/>
    <w:rsid w:val="007B660C"/>
    <w:rsid w:val="007D70F2"/>
    <w:rsid w:val="00853E56"/>
    <w:rsid w:val="008C5E82"/>
    <w:rsid w:val="008F7EBD"/>
    <w:rsid w:val="009846C3"/>
    <w:rsid w:val="009B4767"/>
    <w:rsid w:val="009D430D"/>
    <w:rsid w:val="00A12CEA"/>
    <w:rsid w:val="00A24FC2"/>
    <w:rsid w:val="00A956A7"/>
    <w:rsid w:val="00B07E31"/>
    <w:rsid w:val="00B251BB"/>
    <w:rsid w:val="00B35355"/>
    <w:rsid w:val="00B70C17"/>
    <w:rsid w:val="00BA5567"/>
    <w:rsid w:val="00BD09D8"/>
    <w:rsid w:val="00C325F3"/>
    <w:rsid w:val="00C84D9D"/>
    <w:rsid w:val="00CD4821"/>
    <w:rsid w:val="00D03190"/>
    <w:rsid w:val="00D7633D"/>
    <w:rsid w:val="00DF5C6B"/>
    <w:rsid w:val="00E2380E"/>
    <w:rsid w:val="00E56C91"/>
    <w:rsid w:val="00F3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2A19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142A19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rsid w:val="00142A1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42A1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42A1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42A1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2A19"/>
    <w:rPr>
      <w:rFonts w:ascii="Calibri" w:hAnsi="Calibri"/>
    </w:rPr>
  </w:style>
  <w:style w:type="paragraph" w:styleId="21">
    <w:name w:val="toc 2"/>
    <w:next w:val="a"/>
    <w:link w:val="22"/>
    <w:uiPriority w:val="39"/>
    <w:rsid w:val="00142A1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42A1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42A1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42A1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42A1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42A1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42A1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42A19"/>
    <w:rPr>
      <w:rFonts w:ascii="XO Thames" w:hAnsi="XO Thames"/>
      <w:sz w:val="28"/>
    </w:rPr>
  </w:style>
  <w:style w:type="paragraph" w:customStyle="1" w:styleId="12">
    <w:name w:val="Обычный1"/>
    <w:link w:val="13"/>
    <w:rsid w:val="00142A19"/>
    <w:rPr>
      <w:rFonts w:ascii="Calibri" w:hAnsi="Calibri"/>
    </w:rPr>
  </w:style>
  <w:style w:type="character" w:customStyle="1" w:styleId="13">
    <w:name w:val="Обычный1"/>
    <w:link w:val="12"/>
    <w:rsid w:val="00142A19"/>
    <w:rPr>
      <w:rFonts w:ascii="Calibri" w:hAnsi="Calibri"/>
    </w:rPr>
  </w:style>
  <w:style w:type="character" w:customStyle="1" w:styleId="30">
    <w:name w:val="Заголовок 3 Знак"/>
    <w:link w:val="3"/>
    <w:rsid w:val="00142A19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142A19"/>
  </w:style>
  <w:style w:type="character" w:customStyle="1" w:styleId="15">
    <w:name w:val="Основной шрифт абзаца1"/>
    <w:link w:val="14"/>
    <w:rsid w:val="00142A19"/>
  </w:style>
  <w:style w:type="paragraph" w:styleId="a3">
    <w:name w:val="header"/>
    <w:basedOn w:val="a"/>
    <w:link w:val="a4"/>
    <w:rsid w:val="0014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142A19"/>
  </w:style>
  <w:style w:type="paragraph" w:customStyle="1" w:styleId="ConsTitle">
    <w:name w:val="ConsTitle"/>
    <w:link w:val="ConsTitle0"/>
    <w:rsid w:val="00142A19"/>
    <w:pPr>
      <w:widowControl w:val="0"/>
      <w:spacing w:after="0" w:line="240" w:lineRule="auto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sid w:val="00142A19"/>
    <w:rPr>
      <w:rFonts w:ascii="Arial" w:hAnsi="Arial"/>
      <w:b/>
      <w:sz w:val="18"/>
    </w:rPr>
  </w:style>
  <w:style w:type="paragraph" w:customStyle="1" w:styleId="FontStyle23">
    <w:name w:val="Font Style23"/>
    <w:link w:val="FontStyle230"/>
    <w:rsid w:val="00142A19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sid w:val="00142A19"/>
    <w:rPr>
      <w:rFonts w:ascii="Times New Roman" w:hAnsi="Times New Roman"/>
      <w:sz w:val="26"/>
    </w:rPr>
  </w:style>
  <w:style w:type="paragraph" w:styleId="a5">
    <w:name w:val="List Paragraph"/>
    <w:basedOn w:val="a"/>
    <w:link w:val="a6"/>
    <w:rsid w:val="00142A19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142A19"/>
  </w:style>
  <w:style w:type="paragraph" w:customStyle="1" w:styleId="a7">
    <w:name w:val="Цветовое выделение"/>
    <w:link w:val="a8"/>
    <w:rsid w:val="00142A19"/>
    <w:rPr>
      <w:b/>
      <w:color w:val="26282F"/>
    </w:rPr>
  </w:style>
  <w:style w:type="character" w:customStyle="1" w:styleId="a8">
    <w:name w:val="Цветовое выделение"/>
    <w:link w:val="a7"/>
    <w:rsid w:val="00142A19"/>
    <w:rPr>
      <w:b/>
      <w:color w:val="26282F"/>
    </w:rPr>
  </w:style>
  <w:style w:type="paragraph" w:customStyle="1" w:styleId="16">
    <w:name w:val="Основной текст1"/>
    <w:basedOn w:val="51"/>
    <w:link w:val="17"/>
    <w:rsid w:val="00142A19"/>
    <w:rPr>
      <w:rFonts w:ascii="Courier New" w:hAnsi="Courier New"/>
      <w:highlight w:val="white"/>
    </w:rPr>
  </w:style>
  <w:style w:type="character" w:customStyle="1" w:styleId="17">
    <w:name w:val="Основной текст1"/>
    <w:basedOn w:val="52"/>
    <w:link w:val="16"/>
    <w:rsid w:val="00142A19"/>
    <w:rPr>
      <w:rFonts w:ascii="Courier New" w:hAnsi="Courier New"/>
      <w:highlight w:val="white"/>
    </w:rPr>
  </w:style>
  <w:style w:type="paragraph" w:styleId="31">
    <w:name w:val="toc 3"/>
    <w:next w:val="a"/>
    <w:link w:val="32"/>
    <w:uiPriority w:val="39"/>
    <w:rsid w:val="00142A1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42A1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42A19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142A19"/>
    <w:rPr>
      <w:rFonts w:ascii="Calibri" w:hAnsi="Calibri"/>
    </w:rPr>
  </w:style>
  <w:style w:type="paragraph" w:styleId="a9">
    <w:name w:val="No Spacing"/>
    <w:link w:val="aa"/>
    <w:rsid w:val="00142A19"/>
    <w:pPr>
      <w:spacing w:after="0" w:line="240" w:lineRule="auto"/>
    </w:pPr>
    <w:rPr>
      <w:rFonts w:ascii="Calibri" w:hAnsi="Calibri"/>
    </w:rPr>
  </w:style>
  <w:style w:type="character" w:customStyle="1" w:styleId="aa">
    <w:name w:val="Без интервала Знак"/>
    <w:link w:val="a9"/>
    <w:rsid w:val="00142A19"/>
    <w:rPr>
      <w:rFonts w:ascii="Calibri" w:hAnsi="Calibri"/>
    </w:rPr>
  </w:style>
  <w:style w:type="paragraph" w:customStyle="1" w:styleId="ConsPlusTitle">
    <w:name w:val="ConsPlusTitle"/>
    <w:link w:val="ConsPlusTitle0"/>
    <w:rsid w:val="00142A19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142A19"/>
    <w:rPr>
      <w:rFonts w:ascii="Calibri" w:hAnsi="Calibri"/>
      <w:b/>
    </w:rPr>
  </w:style>
  <w:style w:type="paragraph" w:customStyle="1" w:styleId="ConsPlusCell">
    <w:name w:val="ConsPlusCell"/>
    <w:link w:val="ConsPlusCell0"/>
    <w:rsid w:val="00142A19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142A19"/>
    <w:rPr>
      <w:rFonts w:ascii="Calibri" w:hAnsi="Calibri"/>
    </w:rPr>
  </w:style>
  <w:style w:type="character" w:customStyle="1" w:styleId="50">
    <w:name w:val="Заголовок 5 Знак"/>
    <w:link w:val="5"/>
    <w:rsid w:val="00142A19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142A19"/>
    <w:rPr>
      <w:rFonts w:ascii="AG Souvenir" w:hAnsi="AG Souvenir"/>
      <w:b/>
      <w:spacing w:val="38"/>
      <w:sz w:val="28"/>
    </w:rPr>
  </w:style>
  <w:style w:type="paragraph" w:customStyle="1" w:styleId="18">
    <w:name w:val="Гиперссылка1"/>
    <w:link w:val="ab"/>
    <w:rsid w:val="00142A19"/>
    <w:rPr>
      <w:color w:val="0000FF"/>
      <w:u w:val="single"/>
    </w:rPr>
  </w:style>
  <w:style w:type="character" w:styleId="ab">
    <w:name w:val="Hyperlink"/>
    <w:link w:val="18"/>
    <w:rsid w:val="00142A19"/>
    <w:rPr>
      <w:color w:val="0000FF"/>
      <w:u w:val="single"/>
    </w:rPr>
  </w:style>
  <w:style w:type="paragraph" w:customStyle="1" w:styleId="Footnote">
    <w:name w:val="Footnote"/>
    <w:link w:val="Footnote0"/>
    <w:rsid w:val="00142A1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42A19"/>
    <w:rPr>
      <w:rFonts w:ascii="XO Thames" w:hAnsi="XO Thames"/>
    </w:rPr>
  </w:style>
  <w:style w:type="paragraph" w:styleId="19">
    <w:name w:val="toc 1"/>
    <w:next w:val="a"/>
    <w:link w:val="1a"/>
    <w:uiPriority w:val="39"/>
    <w:rsid w:val="00142A1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142A19"/>
    <w:rPr>
      <w:rFonts w:ascii="XO Thames" w:hAnsi="XO Thames"/>
      <w:b/>
      <w:sz w:val="28"/>
    </w:rPr>
  </w:style>
  <w:style w:type="paragraph" w:customStyle="1" w:styleId="p5">
    <w:name w:val="p5"/>
    <w:basedOn w:val="a"/>
    <w:link w:val="p50"/>
    <w:rsid w:val="00142A1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50">
    <w:name w:val="p5"/>
    <w:basedOn w:val="1"/>
    <w:link w:val="p5"/>
    <w:rsid w:val="00142A19"/>
    <w:rPr>
      <w:rFonts w:ascii="Times New Roman" w:hAnsi="Times New Roman"/>
      <w:sz w:val="24"/>
    </w:rPr>
  </w:style>
  <w:style w:type="paragraph" w:customStyle="1" w:styleId="ac">
    <w:name w:val="Сноска"/>
    <w:basedOn w:val="a"/>
    <w:link w:val="ad"/>
    <w:rsid w:val="00142A19"/>
    <w:pPr>
      <w:widowControl w:val="0"/>
      <w:spacing w:after="0" w:line="317" w:lineRule="exact"/>
      <w:jc w:val="both"/>
    </w:pPr>
    <w:rPr>
      <w:rFonts w:ascii="Times New Roman" w:hAnsi="Times New Roman"/>
      <w:sz w:val="26"/>
    </w:rPr>
  </w:style>
  <w:style w:type="character" w:customStyle="1" w:styleId="ad">
    <w:name w:val="Сноска"/>
    <w:basedOn w:val="1"/>
    <w:link w:val="ac"/>
    <w:rsid w:val="00142A19"/>
    <w:rPr>
      <w:rFonts w:ascii="Times New Roman" w:hAnsi="Times New Roman"/>
      <w:sz w:val="26"/>
    </w:rPr>
  </w:style>
  <w:style w:type="paragraph" w:customStyle="1" w:styleId="HeaderandFooter">
    <w:name w:val="Header and Footer"/>
    <w:link w:val="HeaderandFooter0"/>
    <w:rsid w:val="00142A1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42A1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2A1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42A19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142A19"/>
    <w:rPr>
      <w:color w:val="0000FF"/>
      <w:u w:val="single"/>
    </w:rPr>
  </w:style>
  <w:style w:type="character" w:customStyle="1" w:styleId="1c">
    <w:name w:val="Гиперссылка1"/>
    <w:link w:val="1b"/>
    <w:rsid w:val="00142A19"/>
    <w:rPr>
      <w:color w:val="0000FF"/>
      <w:u w:val="single"/>
    </w:rPr>
  </w:style>
  <w:style w:type="paragraph" w:styleId="8">
    <w:name w:val="toc 8"/>
    <w:next w:val="a"/>
    <w:link w:val="80"/>
    <w:uiPriority w:val="39"/>
    <w:rsid w:val="00142A1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42A19"/>
    <w:rPr>
      <w:rFonts w:ascii="XO Thames" w:hAnsi="XO Thames"/>
      <w:sz w:val="28"/>
    </w:rPr>
  </w:style>
  <w:style w:type="paragraph" w:styleId="ae">
    <w:name w:val="Balloon Text"/>
    <w:basedOn w:val="a"/>
    <w:link w:val="af"/>
    <w:rsid w:val="00142A19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142A19"/>
    <w:rPr>
      <w:rFonts w:ascii="Tahoma" w:hAnsi="Tahoma"/>
      <w:sz w:val="16"/>
    </w:rPr>
  </w:style>
  <w:style w:type="paragraph" w:customStyle="1" w:styleId="23">
    <w:name w:val="Основной текст2"/>
    <w:basedOn w:val="14"/>
    <w:link w:val="24"/>
    <w:rsid w:val="00142A19"/>
    <w:rPr>
      <w:rFonts w:ascii="Book Antiqua" w:hAnsi="Book Antiqua"/>
      <w:sz w:val="29"/>
    </w:rPr>
  </w:style>
  <w:style w:type="character" w:customStyle="1" w:styleId="24">
    <w:name w:val="Основной текст2"/>
    <w:basedOn w:val="15"/>
    <w:link w:val="23"/>
    <w:rsid w:val="00142A19"/>
    <w:rPr>
      <w:rFonts w:ascii="Book Antiqua" w:hAnsi="Book Antiqua"/>
      <w:sz w:val="29"/>
    </w:rPr>
  </w:style>
  <w:style w:type="paragraph" w:customStyle="1" w:styleId="25">
    <w:name w:val="Основной шрифт абзаца2"/>
    <w:link w:val="53"/>
    <w:rsid w:val="00142A19"/>
  </w:style>
  <w:style w:type="paragraph" w:styleId="53">
    <w:name w:val="toc 5"/>
    <w:next w:val="a"/>
    <w:link w:val="54"/>
    <w:uiPriority w:val="39"/>
    <w:rsid w:val="00142A1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142A19"/>
    <w:rPr>
      <w:rFonts w:ascii="XO Thames" w:hAnsi="XO Thames"/>
      <w:sz w:val="28"/>
    </w:rPr>
  </w:style>
  <w:style w:type="paragraph" w:customStyle="1" w:styleId="p4">
    <w:name w:val="p4"/>
    <w:basedOn w:val="a"/>
    <w:link w:val="p40"/>
    <w:rsid w:val="00142A1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40">
    <w:name w:val="p4"/>
    <w:basedOn w:val="1"/>
    <w:link w:val="p4"/>
    <w:rsid w:val="00142A19"/>
    <w:rPr>
      <w:rFonts w:ascii="Times New Roman" w:hAnsi="Times New Roman"/>
      <w:sz w:val="24"/>
    </w:rPr>
  </w:style>
  <w:style w:type="paragraph" w:styleId="af0">
    <w:name w:val="Body Text"/>
    <w:basedOn w:val="a"/>
    <w:link w:val="af1"/>
    <w:rsid w:val="00142A1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1">
    <w:name w:val="Основной текст Знак"/>
    <w:basedOn w:val="1"/>
    <w:link w:val="af0"/>
    <w:rsid w:val="00142A19"/>
    <w:rPr>
      <w:rFonts w:ascii="Times New Roman" w:hAnsi="Times New Roman"/>
      <w:sz w:val="28"/>
    </w:rPr>
  </w:style>
  <w:style w:type="paragraph" w:styleId="af2">
    <w:name w:val="footer"/>
    <w:basedOn w:val="a"/>
    <w:link w:val="af3"/>
    <w:rsid w:val="0014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rsid w:val="00142A19"/>
  </w:style>
  <w:style w:type="paragraph" w:styleId="af4">
    <w:name w:val="Subtitle"/>
    <w:next w:val="a"/>
    <w:link w:val="af5"/>
    <w:uiPriority w:val="11"/>
    <w:qFormat/>
    <w:rsid w:val="00142A19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142A19"/>
    <w:rPr>
      <w:rFonts w:ascii="XO Thames" w:hAnsi="XO Thames"/>
      <w:i/>
      <w:sz w:val="24"/>
    </w:rPr>
  </w:style>
  <w:style w:type="paragraph" w:customStyle="1" w:styleId="51">
    <w:name w:val="Основной текст5"/>
    <w:basedOn w:val="a"/>
    <w:link w:val="52"/>
    <w:rsid w:val="00142A19"/>
    <w:pPr>
      <w:widowControl w:val="0"/>
      <w:spacing w:after="0" w:line="202" w:lineRule="exact"/>
    </w:pPr>
    <w:rPr>
      <w:rFonts w:asciiTheme="minorHAnsi" w:hAnsiTheme="minorHAnsi"/>
      <w:sz w:val="18"/>
    </w:rPr>
  </w:style>
  <w:style w:type="character" w:customStyle="1" w:styleId="52">
    <w:name w:val="Основной текст5"/>
    <w:basedOn w:val="1"/>
    <w:link w:val="51"/>
    <w:rsid w:val="00142A19"/>
    <w:rPr>
      <w:rFonts w:asciiTheme="minorHAnsi" w:hAnsiTheme="minorHAnsi"/>
      <w:sz w:val="18"/>
    </w:rPr>
  </w:style>
  <w:style w:type="paragraph" w:styleId="af6">
    <w:name w:val="Title"/>
    <w:next w:val="a"/>
    <w:link w:val="af7"/>
    <w:uiPriority w:val="10"/>
    <w:qFormat/>
    <w:rsid w:val="00142A1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142A19"/>
    <w:rPr>
      <w:rFonts w:ascii="XO Thames" w:hAnsi="XO Thames"/>
      <w:b/>
      <w:caps/>
      <w:sz w:val="40"/>
    </w:rPr>
  </w:style>
  <w:style w:type="paragraph" w:customStyle="1" w:styleId="12TimesNewRoman13pt">
    <w:name w:val="Основной текст (12) + Times New Roman;13 pt;Не полужирный"/>
    <w:basedOn w:val="14"/>
    <w:link w:val="12TimesNewRoman13pt0"/>
    <w:rsid w:val="00142A19"/>
    <w:rPr>
      <w:rFonts w:ascii="Times New Roman" w:hAnsi="Times New Roman"/>
      <w:b/>
      <w:sz w:val="26"/>
      <w:highlight w:val="white"/>
    </w:rPr>
  </w:style>
  <w:style w:type="character" w:customStyle="1" w:styleId="12TimesNewRoman13pt0">
    <w:name w:val="Основной текст (12) + Times New Roman;13 pt;Не полужирный"/>
    <w:basedOn w:val="15"/>
    <w:link w:val="12TimesNewRoman13pt"/>
    <w:rsid w:val="00142A19"/>
    <w:rPr>
      <w:rFonts w:ascii="Times New Roman" w:hAnsi="Times New Roman"/>
      <w:b/>
      <w:sz w:val="26"/>
      <w:highlight w:val="white"/>
    </w:rPr>
  </w:style>
  <w:style w:type="character" w:customStyle="1" w:styleId="40">
    <w:name w:val="Заголовок 4 Знак"/>
    <w:link w:val="4"/>
    <w:rsid w:val="00142A1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42A1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17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Bud2</cp:lastModifiedBy>
  <cp:revision>39</cp:revision>
  <cp:lastPrinted>2023-07-03T08:47:00Z</cp:lastPrinted>
  <dcterms:created xsi:type="dcterms:W3CDTF">2023-07-03T07:21:00Z</dcterms:created>
  <dcterms:modified xsi:type="dcterms:W3CDTF">2023-07-05T06:32:00Z</dcterms:modified>
</cp:coreProperties>
</file>