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C19" w:rsidRPr="00EF703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1C19" w:rsidRPr="00EF703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039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:rsidR="00191C19" w:rsidRPr="00EF703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039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</w:t>
      </w:r>
      <w:r w:rsidRPr="00EF7039">
        <w:rPr>
          <w:rFonts w:ascii="Times New Roman" w:hAnsi="Times New Roman"/>
          <w:sz w:val="24"/>
          <w:szCs w:val="24"/>
        </w:rPr>
        <w:t>муниципальной</w:t>
      </w:r>
      <w:r w:rsidRPr="00EF703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r w:rsidR="00EF7039" w:rsidRPr="00EF7039">
        <w:rPr>
          <w:rFonts w:ascii="Times New Roman" w:eastAsia="Times New Roman" w:hAnsi="Times New Roman"/>
          <w:sz w:val="24"/>
          <w:szCs w:val="24"/>
          <w:lang w:eastAsia="ru-RU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 за отчетный период </w:t>
      </w:r>
      <w:r w:rsidR="004216F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EF7039" w:rsidRPr="00EF7039">
        <w:rPr>
          <w:rFonts w:ascii="Times New Roman" w:eastAsia="Times New Roman" w:hAnsi="Times New Roman"/>
          <w:sz w:val="24"/>
          <w:szCs w:val="24"/>
          <w:lang w:eastAsia="ru-RU"/>
        </w:rPr>
        <w:t xml:space="preserve"> мес. 202</w:t>
      </w:r>
      <w:r w:rsidR="004216F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F7039" w:rsidRPr="00EF7039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191C19" w:rsidRPr="00EF703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73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3544"/>
        <w:gridCol w:w="2268"/>
        <w:gridCol w:w="2410"/>
        <w:gridCol w:w="993"/>
        <w:gridCol w:w="991"/>
        <w:gridCol w:w="1134"/>
        <w:gridCol w:w="1276"/>
        <w:gridCol w:w="992"/>
        <w:gridCol w:w="1560"/>
      </w:tblGrid>
      <w:tr w:rsidR="00191C19" w:rsidRPr="00C527B4" w:rsidTr="00210A5D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Номер и наименование </w:t>
            </w: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hyperlink w:anchor="Par1127" w:history="1">
              <w:r w:rsidRPr="00C527B4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Ответственный </w:t>
            </w: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C527B4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Результат </w:t>
            </w:r>
          </w:p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Факти-ческая</w:t>
            </w:r>
            <w:proofErr w:type="spellEnd"/>
            <w:proofErr w:type="gramEnd"/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дата начала</w:t>
            </w: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реали-зации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Фактическая дата окончания</w:t>
            </w: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местного бюджета на реализацию </w:t>
            </w: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программы, тыс. рублей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191C19" w:rsidRPr="00C527B4" w:rsidRDefault="004C737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hyperlink w:anchor="Par1127" w:history="1">
              <w:r w:rsidR="00191C19" w:rsidRPr="00C527B4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191C19" w:rsidRPr="00C527B4" w:rsidTr="00210A5D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предусмотрено</w:t>
            </w:r>
          </w:p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91C19" w:rsidRPr="00C527B4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  <w:tblCellSpacing w:w="5" w:type="nil"/>
        </w:trPr>
        <w:tc>
          <w:tcPr>
            <w:tcW w:w="568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1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EF7039" w:rsidRPr="00C527B4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  <w:tblCellSpacing w:w="5" w:type="nil"/>
        </w:trPr>
        <w:tc>
          <w:tcPr>
            <w:tcW w:w="568" w:type="dxa"/>
          </w:tcPr>
          <w:p w:rsidR="00EF7039" w:rsidRPr="00C527B4" w:rsidRDefault="00EF7039" w:rsidP="00EF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</w:tcPr>
          <w:p w:rsidR="00EF7039" w:rsidRPr="00C527B4" w:rsidRDefault="00EF7039" w:rsidP="00EF703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Муниципальная программа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2268" w:type="dxa"/>
          </w:tcPr>
          <w:p w:rsidR="00EF7039" w:rsidRPr="00C527B4" w:rsidRDefault="00EF7039" w:rsidP="00EF703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10" w:type="dxa"/>
          </w:tcPr>
          <w:p w:rsidR="00EF7039" w:rsidRPr="00C527B4" w:rsidRDefault="00EF7039" w:rsidP="00EF7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EF7039" w:rsidRPr="00C527B4" w:rsidRDefault="00EF703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EF7039" w:rsidRPr="00C527B4" w:rsidRDefault="00EF703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F7039" w:rsidRPr="00C527B4" w:rsidRDefault="00EF7039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F7039" w:rsidRPr="00C527B4" w:rsidRDefault="00EF7039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F7039" w:rsidRPr="00C527B4" w:rsidRDefault="00EF7039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F7039" w:rsidRPr="00C527B4" w:rsidRDefault="00EF7039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27B4" w:rsidRPr="00C527B4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  <w:tblCellSpacing w:w="5" w:type="nil"/>
        </w:trPr>
        <w:tc>
          <w:tcPr>
            <w:tcW w:w="568" w:type="dxa"/>
          </w:tcPr>
          <w:p w:rsidR="00C527B4" w:rsidRPr="00C527B4" w:rsidRDefault="00C527B4" w:rsidP="00752F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C527B4" w:rsidRPr="00C527B4" w:rsidRDefault="00C527B4" w:rsidP="00EF703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Подпрограмма 1 «Финансовое обеспечение муниципального казенного учреждения Белокалитвинского района «Управления ГО и ЧС»</w:t>
            </w:r>
          </w:p>
        </w:tc>
        <w:tc>
          <w:tcPr>
            <w:tcW w:w="2268" w:type="dxa"/>
          </w:tcPr>
          <w:p w:rsidR="00C527B4" w:rsidRPr="00C527B4" w:rsidRDefault="00C527B4" w:rsidP="00EF703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C527B4" w:rsidRPr="00C527B4" w:rsidRDefault="00C527B4" w:rsidP="00EF70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1" w:type="dxa"/>
          </w:tcPr>
          <w:p w:rsidR="00C527B4" w:rsidRPr="00C527B4" w:rsidRDefault="00C527B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sz w:val="24"/>
                <w:szCs w:val="24"/>
              </w:rPr>
              <w:t>17 741,1</w:t>
            </w:r>
          </w:p>
        </w:tc>
        <w:tc>
          <w:tcPr>
            <w:tcW w:w="1276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sz w:val="24"/>
                <w:szCs w:val="24"/>
              </w:rPr>
              <w:t>17 633,8</w:t>
            </w:r>
          </w:p>
        </w:tc>
        <w:tc>
          <w:tcPr>
            <w:tcW w:w="992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sz w:val="24"/>
                <w:szCs w:val="24"/>
              </w:rPr>
              <w:t>8 143,8</w:t>
            </w:r>
          </w:p>
        </w:tc>
        <w:tc>
          <w:tcPr>
            <w:tcW w:w="1560" w:type="dxa"/>
            <w:shd w:val="clear" w:color="auto" w:fill="auto"/>
          </w:tcPr>
          <w:p w:rsidR="00C527B4" w:rsidRPr="00C527B4" w:rsidRDefault="00C527B4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27B4" w:rsidRPr="00C527B4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C527B4" w:rsidRPr="00C527B4" w:rsidRDefault="00C527B4" w:rsidP="00752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544" w:type="dxa"/>
          </w:tcPr>
          <w:p w:rsidR="00C527B4" w:rsidRPr="00C527B4" w:rsidRDefault="00C527B4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 на обеспечение деятельности (оказание услуг) муниципальных учреждений Белокалитвинского района</w:t>
            </w:r>
          </w:p>
        </w:tc>
        <w:tc>
          <w:tcPr>
            <w:tcW w:w="2268" w:type="dxa"/>
            <w:vMerge w:val="restart"/>
          </w:tcPr>
          <w:p w:rsidR="00C527B4" w:rsidRPr="00C527B4" w:rsidRDefault="00C527B4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C527B4" w:rsidRPr="00C527B4" w:rsidRDefault="00C527B4" w:rsidP="00EF703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Осуществление функций по обеспечению   предупреждению и ликвидации </w:t>
            </w: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последствий ЧС</w:t>
            </w:r>
          </w:p>
        </w:tc>
        <w:tc>
          <w:tcPr>
            <w:tcW w:w="993" w:type="dxa"/>
          </w:tcPr>
          <w:p w:rsidR="00C527B4" w:rsidRPr="00C527B4" w:rsidRDefault="00C527B4" w:rsidP="00004D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01.01.</w:t>
            </w:r>
          </w:p>
          <w:p w:rsidR="00C527B4" w:rsidRPr="00C527B4" w:rsidRDefault="00C527B4" w:rsidP="00C527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991" w:type="dxa"/>
          </w:tcPr>
          <w:p w:rsidR="00C527B4" w:rsidRPr="00C527B4" w:rsidRDefault="00C527B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C527B4" w:rsidRPr="00C527B4" w:rsidRDefault="00C527B4" w:rsidP="00C5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17 670,2</w:t>
            </w:r>
          </w:p>
        </w:tc>
        <w:tc>
          <w:tcPr>
            <w:tcW w:w="1276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17 562,9</w:t>
            </w:r>
          </w:p>
        </w:tc>
        <w:tc>
          <w:tcPr>
            <w:tcW w:w="992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8 132,0</w:t>
            </w:r>
          </w:p>
        </w:tc>
        <w:tc>
          <w:tcPr>
            <w:tcW w:w="1560" w:type="dxa"/>
            <w:shd w:val="clear" w:color="auto" w:fill="auto"/>
          </w:tcPr>
          <w:p w:rsidR="00C527B4" w:rsidRPr="00C527B4" w:rsidRDefault="00C527B4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27B4" w:rsidRPr="00C527B4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C527B4" w:rsidRPr="00C527B4" w:rsidRDefault="00C527B4" w:rsidP="00752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544" w:type="dxa"/>
          </w:tcPr>
          <w:p w:rsidR="00C527B4" w:rsidRPr="00C527B4" w:rsidRDefault="00C527B4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 на мероприятия по обеспечению пожарной безопасности объектов социальной сферы и органов местного самоуправления</w:t>
            </w:r>
          </w:p>
        </w:tc>
        <w:tc>
          <w:tcPr>
            <w:tcW w:w="2268" w:type="dxa"/>
            <w:vMerge/>
            <w:vAlign w:val="center"/>
          </w:tcPr>
          <w:p w:rsidR="00C527B4" w:rsidRPr="00C527B4" w:rsidRDefault="00C527B4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27B4" w:rsidRPr="00C527B4" w:rsidRDefault="00C527B4" w:rsidP="00EF703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и поддержание высокой готовности сил и средств МКУ БК «УГО и ЧС»</w:t>
            </w:r>
          </w:p>
        </w:tc>
        <w:tc>
          <w:tcPr>
            <w:tcW w:w="993" w:type="dxa"/>
          </w:tcPr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991" w:type="dxa"/>
          </w:tcPr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70,9</w:t>
            </w:r>
          </w:p>
        </w:tc>
        <w:tc>
          <w:tcPr>
            <w:tcW w:w="1276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70,9</w:t>
            </w:r>
          </w:p>
        </w:tc>
        <w:tc>
          <w:tcPr>
            <w:tcW w:w="992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11,8</w:t>
            </w:r>
          </w:p>
        </w:tc>
        <w:tc>
          <w:tcPr>
            <w:tcW w:w="1560" w:type="dxa"/>
            <w:shd w:val="clear" w:color="auto" w:fill="auto"/>
          </w:tcPr>
          <w:p w:rsidR="00C527B4" w:rsidRPr="00C527B4" w:rsidRDefault="00C527B4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27B4" w:rsidRPr="00C527B4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C527B4" w:rsidRPr="00C527B4" w:rsidRDefault="00C527B4" w:rsidP="00752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544" w:type="dxa"/>
          </w:tcPr>
          <w:p w:rsidR="00C527B4" w:rsidRPr="00C527B4" w:rsidRDefault="00C527B4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 на приобретение основных сре</w:t>
            </w:r>
            <w:proofErr w:type="gramStart"/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дств дл</w:t>
            </w:r>
            <w:proofErr w:type="gramEnd"/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 органов местного самоуправления и муниципальных учреждений Белокалитвинского района</w:t>
            </w:r>
          </w:p>
        </w:tc>
        <w:tc>
          <w:tcPr>
            <w:tcW w:w="2268" w:type="dxa"/>
            <w:vAlign w:val="center"/>
          </w:tcPr>
          <w:p w:rsidR="00C527B4" w:rsidRPr="00C527B4" w:rsidRDefault="00C527B4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27B4" w:rsidRPr="00C527B4" w:rsidRDefault="00C527B4" w:rsidP="00EF703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и поддержание высокой готовности сил и средств МКУ БК «УГО и ЧС»</w:t>
            </w:r>
          </w:p>
        </w:tc>
        <w:tc>
          <w:tcPr>
            <w:tcW w:w="993" w:type="dxa"/>
          </w:tcPr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991" w:type="dxa"/>
          </w:tcPr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C527B4" w:rsidRPr="00C527B4" w:rsidRDefault="00C527B4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27B4" w:rsidRPr="00C527B4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568" w:type="dxa"/>
          </w:tcPr>
          <w:p w:rsidR="00C527B4" w:rsidRPr="00C527B4" w:rsidRDefault="00C527B4" w:rsidP="00752F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C527B4" w:rsidRPr="00C527B4" w:rsidRDefault="00C527B4" w:rsidP="00EF703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Подпрограмма 2 «Защита населения от чрезвычайных ситуаций»</w:t>
            </w:r>
          </w:p>
        </w:tc>
        <w:tc>
          <w:tcPr>
            <w:tcW w:w="2268" w:type="dxa"/>
          </w:tcPr>
          <w:p w:rsidR="00C527B4" w:rsidRPr="00C527B4" w:rsidRDefault="00C527B4" w:rsidP="00EF703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C527B4" w:rsidRPr="00C527B4" w:rsidRDefault="00C527B4" w:rsidP="00EF70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991" w:type="dxa"/>
          </w:tcPr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sz w:val="24"/>
                <w:szCs w:val="24"/>
              </w:rPr>
              <w:t>669,5</w:t>
            </w:r>
          </w:p>
        </w:tc>
        <w:tc>
          <w:tcPr>
            <w:tcW w:w="1276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sz w:val="24"/>
                <w:szCs w:val="24"/>
              </w:rPr>
              <w:t>669,5</w:t>
            </w:r>
          </w:p>
        </w:tc>
        <w:tc>
          <w:tcPr>
            <w:tcW w:w="992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sz w:val="24"/>
                <w:szCs w:val="24"/>
              </w:rPr>
              <w:t>326,5</w:t>
            </w:r>
          </w:p>
        </w:tc>
        <w:tc>
          <w:tcPr>
            <w:tcW w:w="1560" w:type="dxa"/>
            <w:shd w:val="clear" w:color="auto" w:fill="auto"/>
          </w:tcPr>
          <w:p w:rsidR="00C527B4" w:rsidRPr="00C527B4" w:rsidRDefault="00C527B4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27B4" w:rsidRPr="00C527B4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568" w:type="dxa"/>
          </w:tcPr>
          <w:p w:rsidR="00C527B4" w:rsidRPr="00C527B4" w:rsidRDefault="00C527B4" w:rsidP="00752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544" w:type="dxa"/>
          </w:tcPr>
          <w:p w:rsidR="00C527B4" w:rsidRPr="00C527B4" w:rsidRDefault="00C527B4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</w:t>
            </w:r>
          </w:p>
        </w:tc>
        <w:tc>
          <w:tcPr>
            <w:tcW w:w="2268" w:type="dxa"/>
          </w:tcPr>
          <w:p w:rsidR="00C527B4" w:rsidRPr="00C527B4" w:rsidRDefault="00C527B4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C527B4" w:rsidRPr="00C527B4" w:rsidRDefault="00C527B4" w:rsidP="00EF703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Улучшение оперативных возможностей поисково-спасательного подразделения при ликвидации пожаров, происшествий и чрезвычайных ситуаций.  </w:t>
            </w:r>
          </w:p>
        </w:tc>
        <w:tc>
          <w:tcPr>
            <w:tcW w:w="993" w:type="dxa"/>
          </w:tcPr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991" w:type="dxa"/>
          </w:tcPr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514,5</w:t>
            </w:r>
          </w:p>
        </w:tc>
        <w:tc>
          <w:tcPr>
            <w:tcW w:w="1276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514,5</w:t>
            </w:r>
          </w:p>
        </w:tc>
        <w:tc>
          <w:tcPr>
            <w:tcW w:w="992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171,5</w:t>
            </w:r>
          </w:p>
        </w:tc>
        <w:tc>
          <w:tcPr>
            <w:tcW w:w="1560" w:type="dxa"/>
            <w:shd w:val="clear" w:color="auto" w:fill="auto"/>
          </w:tcPr>
          <w:p w:rsidR="00C527B4" w:rsidRPr="00C527B4" w:rsidRDefault="00C527B4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27B4" w:rsidRPr="00C527B4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C527B4" w:rsidRPr="00C527B4" w:rsidRDefault="00C527B4" w:rsidP="00752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544" w:type="dxa"/>
          </w:tcPr>
          <w:p w:rsidR="00C527B4" w:rsidRPr="00C527B4" w:rsidRDefault="00C527B4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 на приобретение основных сре</w:t>
            </w:r>
            <w:proofErr w:type="gramStart"/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дств дл</w:t>
            </w:r>
            <w:proofErr w:type="gramEnd"/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 органов местного самоуправления и муниципальных учреждений Белокалитвинского района</w:t>
            </w:r>
          </w:p>
        </w:tc>
        <w:tc>
          <w:tcPr>
            <w:tcW w:w="2268" w:type="dxa"/>
          </w:tcPr>
          <w:p w:rsidR="00C527B4" w:rsidRPr="00C527B4" w:rsidRDefault="00C527B4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C527B4" w:rsidRPr="00C527B4" w:rsidRDefault="00C527B4" w:rsidP="00EF703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Повышения уровня подготовки спасателей специалистов ГО, оперативных дежурных ЕДДС</w:t>
            </w:r>
          </w:p>
        </w:tc>
        <w:tc>
          <w:tcPr>
            <w:tcW w:w="993" w:type="dxa"/>
          </w:tcPr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991" w:type="dxa"/>
          </w:tcPr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155,0</w:t>
            </w:r>
          </w:p>
        </w:tc>
        <w:tc>
          <w:tcPr>
            <w:tcW w:w="1276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155,0</w:t>
            </w:r>
          </w:p>
        </w:tc>
        <w:tc>
          <w:tcPr>
            <w:tcW w:w="992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155,0</w:t>
            </w:r>
          </w:p>
        </w:tc>
        <w:tc>
          <w:tcPr>
            <w:tcW w:w="1560" w:type="dxa"/>
            <w:shd w:val="clear" w:color="auto" w:fill="auto"/>
          </w:tcPr>
          <w:p w:rsidR="00C527B4" w:rsidRPr="00C527B4" w:rsidRDefault="00C527B4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27B4" w:rsidRPr="00C527B4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C527B4" w:rsidRPr="00C527B4" w:rsidRDefault="00C527B4" w:rsidP="00752F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C527B4" w:rsidRPr="00C527B4" w:rsidRDefault="00C527B4" w:rsidP="00EF703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Подпрограмма 3 Развитие и совершенствование единой дежурно-диспетчерской службы и создание на ее основе системы обеспечения вызова экстренных </w:t>
            </w:r>
            <w:r w:rsidRPr="00C527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оперативных служб по единому номеру «112»</w:t>
            </w:r>
          </w:p>
        </w:tc>
        <w:tc>
          <w:tcPr>
            <w:tcW w:w="2268" w:type="dxa"/>
          </w:tcPr>
          <w:p w:rsidR="00C527B4" w:rsidRPr="00C527B4" w:rsidRDefault="00C527B4" w:rsidP="00EF703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Администрация Белокалитвинского района</w:t>
            </w:r>
          </w:p>
        </w:tc>
        <w:tc>
          <w:tcPr>
            <w:tcW w:w="2410" w:type="dxa"/>
          </w:tcPr>
          <w:p w:rsidR="00C527B4" w:rsidRPr="00C527B4" w:rsidRDefault="00C527B4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 уровня оперативности экстренных оперативных служб</w:t>
            </w:r>
          </w:p>
        </w:tc>
        <w:tc>
          <w:tcPr>
            <w:tcW w:w="993" w:type="dxa"/>
          </w:tcPr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991" w:type="dxa"/>
          </w:tcPr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sz w:val="24"/>
                <w:szCs w:val="24"/>
              </w:rPr>
              <w:t>7 420,6</w:t>
            </w:r>
          </w:p>
        </w:tc>
        <w:tc>
          <w:tcPr>
            <w:tcW w:w="1276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sz w:val="24"/>
                <w:szCs w:val="24"/>
              </w:rPr>
              <w:t>7 477,3</w:t>
            </w:r>
          </w:p>
        </w:tc>
        <w:tc>
          <w:tcPr>
            <w:tcW w:w="992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sz w:val="24"/>
                <w:szCs w:val="24"/>
              </w:rPr>
              <w:t>2 919,8</w:t>
            </w:r>
          </w:p>
        </w:tc>
        <w:tc>
          <w:tcPr>
            <w:tcW w:w="1560" w:type="dxa"/>
            <w:shd w:val="clear" w:color="auto" w:fill="auto"/>
          </w:tcPr>
          <w:p w:rsidR="00C527B4" w:rsidRPr="00C527B4" w:rsidRDefault="00C527B4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27B4" w:rsidRPr="00C527B4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C527B4" w:rsidRPr="00C527B4" w:rsidRDefault="00C527B4" w:rsidP="00752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544" w:type="dxa"/>
          </w:tcPr>
          <w:p w:rsidR="00C527B4" w:rsidRPr="00C527B4" w:rsidRDefault="00C527B4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Белокалитвинского района </w:t>
            </w:r>
          </w:p>
        </w:tc>
        <w:tc>
          <w:tcPr>
            <w:tcW w:w="2268" w:type="dxa"/>
          </w:tcPr>
          <w:p w:rsidR="00C527B4" w:rsidRPr="00C527B4" w:rsidRDefault="00C527B4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C527B4" w:rsidRPr="00C527B4" w:rsidRDefault="00C527B4" w:rsidP="00EF7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991" w:type="dxa"/>
          </w:tcPr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7 420,6</w:t>
            </w:r>
          </w:p>
        </w:tc>
        <w:tc>
          <w:tcPr>
            <w:tcW w:w="1276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7 477,3</w:t>
            </w:r>
          </w:p>
        </w:tc>
        <w:tc>
          <w:tcPr>
            <w:tcW w:w="992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2 919,8</w:t>
            </w:r>
          </w:p>
        </w:tc>
        <w:tc>
          <w:tcPr>
            <w:tcW w:w="1560" w:type="dxa"/>
            <w:shd w:val="clear" w:color="auto" w:fill="auto"/>
          </w:tcPr>
          <w:p w:rsidR="00C527B4" w:rsidRPr="00C527B4" w:rsidRDefault="00C527B4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27B4" w:rsidRPr="00C527B4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7"/>
          <w:tblCellSpacing w:w="5" w:type="nil"/>
        </w:trPr>
        <w:tc>
          <w:tcPr>
            <w:tcW w:w="568" w:type="dxa"/>
          </w:tcPr>
          <w:p w:rsidR="00C527B4" w:rsidRPr="00C527B4" w:rsidRDefault="00C527B4" w:rsidP="00752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544" w:type="dxa"/>
          </w:tcPr>
          <w:p w:rsidR="00C527B4" w:rsidRPr="00C527B4" w:rsidRDefault="00C527B4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 на приобретение основных сре</w:t>
            </w:r>
            <w:proofErr w:type="gramStart"/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дств дл</w:t>
            </w:r>
            <w:proofErr w:type="gramEnd"/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 органов местного самоуправления и муниципальных учреждений Белокалитвинского района</w:t>
            </w:r>
          </w:p>
        </w:tc>
        <w:tc>
          <w:tcPr>
            <w:tcW w:w="2268" w:type="dxa"/>
          </w:tcPr>
          <w:p w:rsidR="00C527B4" w:rsidRPr="00C527B4" w:rsidRDefault="00C527B4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C527B4" w:rsidRPr="00C527B4" w:rsidRDefault="00C527B4" w:rsidP="00EF7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991" w:type="dxa"/>
          </w:tcPr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C527B4" w:rsidRPr="00C527B4" w:rsidRDefault="00C527B4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27B4" w:rsidRPr="00C527B4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C527B4" w:rsidRPr="00C527B4" w:rsidRDefault="00C527B4" w:rsidP="00752F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C527B4" w:rsidRPr="00C527B4" w:rsidRDefault="00C527B4" w:rsidP="00EF703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Подпрограмма 4 «Создание аппаратно-программного комплекса «Безопасный город» </w:t>
            </w:r>
          </w:p>
        </w:tc>
        <w:tc>
          <w:tcPr>
            <w:tcW w:w="2268" w:type="dxa"/>
          </w:tcPr>
          <w:p w:rsidR="00C527B4" w:rsidRPr="00C527B4" w:rsidRDefault="00C527B4" w:rsidP="00EF703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C527B4" w:rsidRPr="00C527B4" w:rsidRDefault="00C527B4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 общего уровня общественной безопасности, правопорядка безопасности среды обитания на территории Белокалитвинского района</w:t>
            </w:r>
          </w:p>
        </w:tc>
        <w:tc>
          <w:tcPr>
            <w:tcW w:w="993" w:type="dxa"/>
          </w:tcPr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991" w:type="dxa"/>
          </w:tcPr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sz w:val="24"/>
                <w:szCs w:val="24"/>
              </w:rPr>
              <w:t>3 011,1</w:t>
            </w:r>
          </w:p>
        </w:tc>
        <w:tc>
          <w:tcPr>
            <w:tcW w:w="1276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sz w:val="24"/>
                <w:szCs w:val="24"/>
              </w:rPr>
              <w:t>3 039,1</w:t>
            </w:r>
          </w:p>
        </w:tc>
        <w:tc>
          <w:tcPr>
            <w:tcW w:w="992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sz w:val="24"/>
                <w:szCs w:val="24"/>
              </w:rPr>
              <w:t>1 092,3</w:t>
            </w:r>
          </w:p>
        </w:tc>
        <w:tc>
          <w:tcPr>
            <w:tcW w:w="1560" w:type="dxa"/>
            <w:shd w:val="clear" w:color="auto" w:fill="auto"/>
          </w:tcPr>
          <w:p w:rsidR="00C527B4" w:rsidRPr="00C527B4" w:rsidRDefault="00C527B4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27B4" w:rsidRPr="00C527B4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C527B4" w:rsidRPr="00C527B4" w:rsidRDefault="00C527B4" w:rsidP="00752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544" w:type="dxa"/>
          </w:tcPr>
          <w:p w:rsidR="00C527B4" w:rsidRPr="00C527B4" w:rsidRDefault="00C527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</w:t>
            </w:r>
          </w:p>
        </w:tc>
        <w:tc>
          <w:tcPr>
            <w:tcW w:w="2268" w:type="dxa"/>
          </w:tcPr>
          <w:p w:rsidR="00C527B4" w:rsidRPr="00C527B4" w:rsidRDefault="00C527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991" w:type="dxa"/>
          </w:tcPr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1 010,6</w:t>
            </w:r>
          </w:p>
        </w:tc>
        <w:tc>
          <w:tcPr>
            <w:tcW w:w="1276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1 209,4</w:t>
            </w:r>
          </w:p>
        </w:tc>
        <w:tc>
          <w:tcPr>
            <w:tcW w:w="992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689,2</w:t>
            </w:r>
          </w:p>
        </w:tc>
        <w:tc>
          <w:tcPr>
            <w:tcW w:w="1560" w:type="dxa"/>
            <w:shd w:val="clear" w:color="auto" w:fill="auto"/>
          </w:tcPr>
          <w:p w:rsidR="00C527B4" w:rsidRPr="00C527B4" w:rsidRDefault="00C527B4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27B4" w:rsidRPr="00C527B4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C527B4" w:rsidRPr="00C527B4" w:rsidRDefault="00C527B4" w:rsidP="00752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544" w:type="dxa"/>
          </w:tcPr>
          <w:p w:rsidR="00C527B4" w:rsidRPr="00C527B4" w:rsidRDefault="00C527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"Безопасный город"</w:t>
            </w:r>
          </w:p>
        </w:tc>
        <w:tc>
          <w:tcPr>
            <w:tcW w:w="2268" w:type="dxa"/>
          </w:tcPr>
          <w:p w:rsidR="00C527B4" w:rsidRPr="00C527B4" w:rsidRDefault="00C527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Администрация Белокалитвинского района</w:t>
            </w:r>
          </w:p>
        </w:tc>
        <w:tc>
          <w:tcPr>
            <w:tcW w:w="2410" w:type="dxa"/>
          </w:tcPr>
          <w:p w:rsidR="00C527B4" w:rsidRPr="00C527B4" w:rsidRDefault="00C527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991" w:type="dxa"/>
          </w:tcPr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1 804,5</w:t>
            </w:r>
          </w:p>
        </w:tc>
        <w:tc>
          <w:tcPr>
            <w:tcW w:w="1276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1 633,7</w:t>
            </w:r>
          </w:p>
        </w:tc>
        <w:tc>
          <w:tcPr>
            <w:tcW w:w="992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263,1</w:t>
            </w:r>
          </w:p>
        </w:tc>
        <w:tc>
          <w:tcPr>
            <w:tcW w:w="1560" w:type="dxa"/>
            <w:shd w:val="clear" w:color="auto" w:fill="auto"/>
          </w:tcPr>
          <w:p w:rsidR="00C527B4" w:rsidRPr="00C527B4" w:rsidRDefault="00C527B4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27B4" w:rsidRPr="00C527B4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C527B4" w:rsidRPr="00C527B4" w:rsidRDefault="00C527B4" w:rsidP="00752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3544" w:type="dxa"/>
          </w:tcPr>
          <w:p w:rsidR="00C527B4" w:rsidRPr="00C527B4" w:rsidRDefault="00C527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 на приобретение основных сре</w:t>
            </w:r>
            <w:proofErr w:type="gramStart"/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дств дл</w:t>
            </w:r>
            <w:proofErr w:type="gramEnd"/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 органов местного самоуправления и муниципальных учреждений Белокалитвинского района</w:t>
            </w:r>
          </w:p>
        </w:tc>
        <w:tc>
          <w:tcPr>
            <w:tcW w:w="2268" w:type="dxa"/>
          </w:tcPr>
          <w:p w:rsidR="00C527B4" w:rsidRPr="00C527B4" w:rsidRDefault="00C527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C527B4" w:rsidRPr="00C527B4" w:rsidRDefault="00C527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991" w:type="dxa"/>
          </w:tcPr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196,0</w:t>
            </w:r>
          </w:p>
        </w:tc>
        <w:tc>
          <w:tcPr>
            <w:tcW w:w="1276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196,0</w:t>
            </w:r>
          </w:p>
        </w:tc>
        <w:tc>
          <w:tcPr>
            <w:tcW w:w="992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140,0</w:t>
            </w:r>
          </w:p>
        </w:tc>
        <w:tc>
          <w:tcPr>
            <w:tcW w:w="1560" w:type="dxa"/>
            <w:shd w:val="clear" w:color="auto" w:fill="auto"/>
          </w:tcPr>
          <w:p w:rsidR="00C527B4" w:rsidRPr="00C527B4" w:rsidRDefault="00C527B4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27B4" w:rsidRPr="00C527B4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C527B4" w:rsidRPr="00C527B4" w:rsidRDefault="00C527B4" w:rsidP="00752F1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C527B4" w:rsidRPr="00C527B4" w:rsidRDefault="00C527B4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Подпрограмма 5  "Пожарная безопасность" </w:t>
            </w:r>
          </w:p>
        </w:tc>
        <w:tc>
          <w:tcPr>
            <w:tcW w:w="2268" w:type="dxa"/>
          </w:tcPr>
          <w:p w:rsidR="00C527B4" w:rsidRPr="00C527B4" w:rsidRDefault="00C527B4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991" w:type="dxa"/>
          </w:tcPr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sz w:val="24"/>
                <w:szCs w:val="24"/>
              </w:rPr>
              <w:t>493,8</w:t>
            </w:r>
          </w:p>
        </w:tc>
        <w:tc>
          <w:tcPr>
            <w:tcW w:w="1276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sz w:val="24"/>
                <w:szCs w:val="24"/>
              </w:rPr>
              <w:t>493,8</w:t>
            </w:r>
          </w:p>
        </w:tc>
        <w:tc>
          <w:tcPr>
            <w:tcW w:w="992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7B4">
              <w:rPr>
                <w:rFonts w:ascii="Times New Roman" w:hAnsi="Times New Roman"/>
                <w:bCs/>
                <w:sz w:val="24"/>
                <w:szCs w:val="24"/>
              </w:rPr>
              <w:t>69,0</w:t>
            </w:r>
          </w:p>
        </w:tc>
        <w:tc>
          <w:tcPr>
            <w:tcW w:w="1560" w:type="dxa"/>
            <w:shd w:val="clear" w:color="auto" w:fill="auto"/>
          </w:tcPr>
          <w:p w:rsidR="00C527B4" w:rsidRPr="00C527B4" w:rsidRDefault="00C527B4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27B4" w:rsidRPr="00C527B4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C527B4" w:rsidRPr="00C527B4" w:rsidRDefault="00C527B4" w:rsidP="00752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544" w:type="dxa"/>
          </w:tcPr>
          <w:p w:rsidR="00C527B4" w:rsidRPr="00C527B4" w:rsidRDefault="00C527B4" w:rsidP="008D4DD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Расходы на выплату денежной премии победителям конкурса "Лучший общественный пожарный старшина Белокалитвинского района Ростовской области" </w:t>
            </w:r>
          </w:p>
        </w:tc>
        <w:tc>
          <w:tcPr>
            <w:tcW w:w="2268" w:type="dxa"/>
          </w:tcPr>
          <w:p w:rsidR="00C527B4" w:rsidRPr="00C527B4" w:rsidRDefault="00C527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C527B4" w:rsidRPr="00C527B4" w:rsidRDefault="00C527B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снизить риски возникновения пожаров; провести профилактические мероприятия по предотвращению пожаров; повысить готовность населения к действиям при возникновении пожаров; дооснастить поисково-спасательное подразделение пожарным оборудованием</w:t>
            </w:r>
          </w:p>
        </w:tc>
        <w:tc>
          <w:tcPr>
            <w:tcW w:w="993" w:type="dxa"/>
          </w:tcPr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991" w:type="dxa"/>
          </w:tcPr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1276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992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C527B4" w:rsidRPr="00C527B4" w:rsidRDefault="00C527B4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27B4" w:rsidRPr="00C527B4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C527B4" w:rsidRPr="00C527B4" w:rsidRDefault="00C527B4" w:rsidP="00752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3544" w:type="dxa"/>
          </w:tcPr>
          <w:p w:rsidR="00C527B4" w:rsidRPr="00C527B4" w:rsidRDefault="00C527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Расходы на приобретение пожарного оборудования и </w:t>
            </w: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снаряжения</w:t>
            </w:r>
          </w:p>
        </w:tc>
        <w:tc>
          <w:tcPr>
            <w:tcW w:w="2268" w:type="dxa"/>
          </w:tcPr>
          <w:p w:rsidR="00C527B4" w:rsidRPr="00C527B4" w:rsidRDefault="00C527B4" w:rsidP="009301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Администрация Белокалитвинского </w:t>
            </w: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района; </w:t>
            </w:r>
          </w:p>
          <w:p w:rsidR="00C527B4" w:rsidRPr="00C527B4" w:rsidRDefault="00C527B4" w:rsidP="00752F1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Белокалитвинского городского поселения</w:t>
            </w:r>
          </w:p>
          <w:p w:rsidR="00C527B4" w:rsidRPr="00C527B4" w:rsidRDefault="00C527B4" w:rsidP="00752F1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27B4" w:rsidRPr="00C527B4" w:rsidRDefault="00C527B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дооснастить добровольных пожарных пожарным </w:t>
            </w: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оборудованием и снаряжением; снизить риски возникновения пожаров </w:t>
            </w:r>
            <w:proofErr w:type="gramStart"/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;п</w:t>
            </w:r>
            <w:proofErr w:type="gramEnd"/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ровести профилактические мероприятия по предотвращению пожаров ;повысить готовность населения к действиям при возникновении пожаров;</w:t>
            </w:r>
          </w:p>
        </w:tc>
        <w:tc>
          <w:tcPr>
            <w:tcW w:w="993" w:type="dxa"/>
          </w:tcPr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01.01.</w:t>
            </w:r>
          </w:p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991" w:type="dxa"/>
          </w:tcPr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C527B4" w:rsidRPr="00C527B4" w:rsidRDefault="00C527B4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27B4" w:rsidRPr="00C527B4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C527B4" w:rsidRPr="00C527B4" w:rsidRDefault="00C527B4">
            <w:pPr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3544" w:type="dxa"/>
          </w:tcPr>
          <w:p w:rsidR="00C527B4" w:rsidRPr="00C527B4" w:rsidRDefault="00C527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 по созданию условий в целях пожаротушения</w:t>
            </w:r>
          </w:p>
        </w:tc>
        <w:tc>
          <w:tcPr>
            <w:tcW w:w="2268" w:type="dxa"/>
          </w:tcPr>
          <w:p w:rsidR="00C527B4" w:rsidRPr="00C527B4" w:rsidRDefault="00C527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Ильинского сельского поселения</w:t>
            </w:r>
          </w:p>
        </w:tc>
        <w:tc>
          <w:tcPr>
            <w:tcW w:w="2410" w:type="dxa"/>
          </w:tcPr>
          <w:p w:rsidR="00C527B4" w:rsidRPr="00C527B4" w:rsidRDefault="00C527B4" w:rsidP="003135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527B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C527B4">
              <w:rPr>
                <w:rFonts w:ascii="Times New Roman" w:hAnsi="Times New Roman" w:cs="Times New Roman"/>
                <w:bCs/>
                <w:color w:val="000000" w:themeColor="text1"/>
              </w:rPr>
              <w:t>оборудовать подъезды к водоемам, для забора воды пожарными автомобилями;</w:t>
            </w:r>
          </w:p>
          <w:p w:rsidR="00C527B4" w:rsidRPr="00C527B4" w:rsidRDefault="00C527B4" w:rsidP="003135F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снизить риски возникновения пожаров;</w:t>
            </w:r>
          </w:p>
        </w:tc>
        <w:tc>
          <w:tcPr>
            <w:tcW w:w="993" w:type="dxa"/>
          </w:tcPr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991" w:type="dxa"/>
          </w:tcPr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C527B4" w:rsidRPr="00C527B4" w:rsidRDefault="00C527B4" w:rsidP="00C500E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527B4" w:rsidRPr="00C527B4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C527B4" w:rsidRPr="00C527B4" w:rsidRDefault="00C527B4">
            <w:pPr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5.4</w:t>
            </w:r>
          </w:p>
          <w:p w:rsidR="00C527B4" w:rsidRPr="00C527B4" w:rsidRDefault="00C527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527B4" w:rsidRPr="00C527B4" w:rsidRDefault="00C527B4">
            <w:pPr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на территории Белокалитвинского района</w:t>
            </w:r>
          </w:p>
        </w:tc>
        <w:tc>
          <w:tcPr>
            <w:tcW w:w="2268" w:type="dxa"/>
          </w:tcPr>
          <w:p w:rsidR="00C527B4" w:rsidRPr="00C527B4" w:rsidRDefault="00C527B4">
            <w:pPr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C527B4" w:rsidRPr="00C527B4" w:rsidRDefault="00C527B4" w:rsidP="00C527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527B4">
              <w:rPr>
                <w:rFonts w:ascii="Times New Roman" w:hAnsi="Times New Roman" w:cs="Times New Roman"/>
              </w:rPr>
              <w:t> снизить риски возникновения пожаров;</w:t>
            </w:r>
          </w:p>
          <w:p w:rsidR="00C527B4" w:rsidRPr="00C527B4" w:rsidRDefault="00C527B4" w:rsidP="00C527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дооснастить поисково-спасательное подразделение специальной техникой</w:t>
            </w:r>
          </w:p>
        </w:tc>
        <w:tc>
          <w:tcPr>
            <w:tcW w:w="993" w:type="dxa"/>
          </w:tcPr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C527B4" w:rsidRPr="00C527B4" w:rsidRDefault="00C527B4" w:rsidP="00633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991" w:type="dxa"/>
          </w:tcPr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C527B4" w:rsidRPr="00C527B4" w:rsidRDefault="00C527B4" w:rsidP="0063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473,0</w:t>
            </w:r>
          </w:p>
        </w:tc>
        <w:tc>
          <w:tcPr>
            <w:tcW w:w="1276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473,0</w:t>
            </w:r>
          </w:p>
        </w:tc>
        <w:tc>
          <w:tcPr>
            <w:tcW w:w="992" w:type="dxa"/>
            <w:shd w:val="clear" w:color="auto" w:fill="auto"/>
          </w:tcPr>
          <w:p w:rsidR="00C527B4" w:rsidRPr="00C527B4" w:rsidRDefault="00C52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7B4">
              <w:rPr>
                <w:rFonts w:ascii="Times New Roman" w:hAnsi="Times New Roman"/>
                <w:sz w:val="24"/>
                <w:szCs w:val="24"/>
              </w:rPr>
              <w:t>69,0</w:t>
            </w:r>
          </w:p>
        </w:tc>
        <w:tc>
          <w:tcPr>
            <w:tcW w:w="1560" w:type="dxa"/>
            <w:shd w:val="clear" w:color="auto" w:fill="auto"/>
          </w:tcPr>
          <w:p w:rsidR="00C527B4" w:rsidRPr="00C527B4" w:rsidRDefault="00C527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93F" w:rsidRPr="00C527B4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  <w:vMerge w:val="restart"/>
          </w:tcPr>
          <w:p w:rsidR="005B793F" w:rsidRPr="00C527B4" w:rsidRDefault="005B793F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 w:val="restart"/>
          </w:tcPr>
          <w:p w:rsidR="005B793F" w:rsidRPr="00C527B4" w:rsidRDefault="005B79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Итого по </w:t>
            </w:r>
            <w:r w:rsidRPr="00C5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5B793F" w:rsidRPr="00C527B4" w:rsidRDefault="005B79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10" w:type="dxa"/>
          </w:tcPr>
          <w:p w:rsidR="005B793F" w:rsidRPr="00C527B4" w:rsidRDefault="005B79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5B793F" w:rsidRPr="00C527B4" w:rsidRDefault="005B79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1" w:type="dxa"/>
          </w:tcPr>
          <w:p w:rsidR="005B793F" w:rsidRPr="00C527B4" w:rsidRDefault="005B79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5B793F" w:rsidRPr="00C527B4" w:rsidRDefault="00C527B4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29336,1</w:t>
            </w:r>
          </w:p>
        </w:tc>
        <w:tc>
          <w:tcPr>
            <w:tcW w:w="1276" w:type="dxa"/>
            <w:shd w:val="clear" w:color="auto" w:fill="auto"/>
          </w:tcPr>
          <w:p w:rsidR="005B793F" w:rsidRPr="00C527B4" w:rsidRDefault="00C527B4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29313,5</w:t>
            </w:r>
          </w:p>
        </w:tc>
        <w:tc>
          <w:tcPr>
            <w:tcW w:w="992" w:type="dxa"/>
            <w:shd w:val="clear" w:color="auto" w:fill="auto"/>
          </w:tcPr>
          <w:p w:rsidR="005B793F" w:rsidRPr="00C527B4" w:rsidRDefault="00C527B4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12551,4</w:t>
            </w:r>
          </w:p>
        </w:tc>
        <w:tc>
          <w:tcPr>
            <w:tcW w:w="1560" w:type="dxa"/>
            <w:shd w:val="clear" w:color="auto" w:fill="auto"/>
          </w:tcPr>
          <w:p w:rsidR="005B793F" w:rsidRPr="00C527B4" w:rsidRDefault="005B793F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91C19" w:rsidRPr="00C527B4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  <w:vMerge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 w:colFirst="3" w:colLast="5"/>
          </w:p>
        </w:tc>
        <w:tc>
          <w:tcPr>
            <w:tcW w:w="3544" w:type="dxa"/>
            <w:vMerge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  <w:r w:rsidRPr="00C527B4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2410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1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C527B4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  <w:vMerge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2410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1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C527B4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  <w:vMerge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2</w:t>
            </w:r>
          </w:p>
        </w:tc>
        <w:tc>
          <w:tcPr>
            <w:tcW w:w="2410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1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C527B4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  <w:vMerge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410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1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C527B4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  <w:vMerge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2410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1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C527B4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  <w:vMerge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2</w:t>
            </w:r>
          </w:p>
        </w:tc>
        <w:tc>
          <w:tcPr>
            <w:tcW w:w="2410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1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C527B4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  <w:vMerge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410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1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91C19" w:rsidRPr="00C527B4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1C19" w:rsidRPr="00C527B4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  <w:bookmarkStart w:id="1" w:name="Par1413"/>
      <w:bookmarkEnd w:id="0"/>
      <w:bookmarkEnd w:id="1"/>
    </w:p>
    <w:p w:rsidR="00191C19" w:rsidRPr="00C527B4" w:rsidRDefault="004C7379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16"/>
          <w:szCs w:val="16"/>
        </w:rPr>
      </w:pPr>
      <w:hyperlink w:anchor="Par1127" w:history="1">
        <w:r w:rsidR="00191C19" w:rsidRPr="00C527B4">
          <w:rPr>
            <w:rFonts w:ascii="Times New Roman" w:hAnsi="Times New Roman"/>
            <w:sz w:val="24"/>
            <w:szCs w:val="24"/>
          </w:rPr>
          <w:t>&lt;1</w:t>
        </w:r>
        <w:proofErr w:type="gramStart"/>
        <w:r w:rsidR="00191C19" w:rsidRPr="00C527B4">
          <w:rPr>
            <w:rFonts w:ascii="Times New Roman" w:hAnsi="Times New Roman"/>
            <w:sz w:val="24"/>
            <w:szCs w:val="24"/>
          </w:rPr>
          <w:t>&gt;</w:t>
        </w:r>
      </w:hyperlink>
      <w:r w:rsidR="00191C19" w:rsidRPr="00C527B4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="00191C19" w:rsidRPr="00C527B4">
        <w:rPr>
          <w:rFonts w:ascii="Times New Roman" w:hAnsi="Times New Roman"/>
          <w:sz w:val="24"/>
          <w:szCs w:val="24"/>
        </w:rPr>
        <w:t>о строкам «Мероприятие», «Приоритетное 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</w:t>
      </w:r>
      <w:r w:rsidR="00191C19" w:rsidRPr="00C527B4">
        <w:rPr>
          <w:rFonts w:ascii="Times New Roman" w:hAnsi="Times New Roman"/>
          <w:sz w:val="16"/>
          <w:szCs w:val="16"/>
        </w:rPr>
        <w:t xml:space="preserve">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органа, определенного ответственным исполнителем, соисполнителем. </w:t>
      </w:r>
    </w:p>
    <w:p w:rsidR="00191C19" w:rsidRPr="00C527B4" w:rsidRDefault="004C7379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hyperlink w:anchor="Par1127" w:history="1">
        <w:r w:rsidR="00191C19" w:rsidRPr="00C527B4">
          <w:rPr>
            <w:rFonts w:ascii="Times New Roman" w:eastAsia="Times New Roman" w:hAnsi="Times New Roman"/>
            <w:sz w:val="16"/>
            <w:szCs w:val="16"/>
            <w:lang w:eastAsia="ru-RU"/>
          </w:rPr>
          <w:t>&lt;2&gt;</w:t>
        </w:r>
      </w:hyperlink>
      <w:r w:rsidR="00191C19" w:rsidRPr="00C527B4">
        <w:rPr>
          <w:rFonts w:ascii="Times New Roman" w:eastAsia="Times New Roman" w:hAnsi="Times New Roman"/>
          <w:sz w:val="16"/>
          <w:szCs w:val="16"/>
          <w:lang w:eastAsia="ru-RU"/>
        </w:rPr>
        <w:t xml:space="preserve"> Графа заполняется по завершенным основным мероприятиям, приоритетным основным мероприятиям.</w:t>
      </w:r>
    </w:p>
    <w:p w:rsidR="00191C19" w:rsidRPr="00C527B4" w:rsidRDefault="004C7379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hyperlink w:anchor="Par1127" w:history="1">
        <w:r w:rsidR="00191C19" w:rsidRPr="00C527B4">
          <w:rPr>
            <w:rFonts w:ascii="Times New Roman" w:eastAsia="Times New Roman" w:hAnsi="Times New Roman"/>
            <w:sz w:val="16"/>
            <w:szCs w:val="16"/>
            <w:lang w:eastAsia="ru-RU"/>
          </w:rPr>
          <w:t>&lt;3</w:t>
        </w:r>
        <w:proofErr w:type="gramStart"/>
        <w:r w:rsidR="00191C19" w:rsidRPr="00C527B4">
          <w:rPr>
            <w:rFonts w:ascii="Times New Roman" w:eastAsia="Times New Roman" w:hAnsi="Times New Roman"/>
            <w:sz w:val="16"/>
            <w:szCs w:val="16"/>
            <w:lang w:eastAsia="ru-RU"/>
          </w:rPr>
          <w:t>&gt;</w:t>
        </w:r>
      </w:hyperlink>
      <w:r w:rsidR="00191C19" w:rsidRPr="00C527B4">
        <w:rPr>
          <w:rFonts w:ascii="Times New Roman" w:eastAsia="Times New Roman" w:hAnsi="Times New Roman"/>
          <w:sz w:val="16"/>
          <w:szCs w:val="16"/>
          <w:lang w:eastAsia="ru-RU"/>
        </w:rPr>
        <w:t xml:space="preserve"> В</w:t>
      </w:r>
      <w:proofErr w:type="gramEnd"/>
      <w:r w:rsidR="00191C19" w:rsidRPr="00C527B4">
        <w:rPr>
          <w:rFonts w:ascii="Times New Roman" w:eastAsia="Times New Roman" w:hAnsi="Times New Roman"/>
          <w:sz w:val="16"/>
          <w:szCs w:val="16"/>
          <w:lang w:eastAsia="ru-RU"/>
        </w:rPr>
        <w:t xml:space="preserve"> случае наличия нескольких контрольных событий одного основного мероприятия, приоритетного основного мероприятия.</w:t>
      </w:r>
    </w:p>
    <w:p w:rsidR="00191C19" w:rsidRPr="00C527B4" w:rsidRDefault="004C7379" w:rsidP="00191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hyperlink w:anchor="Par1127" w:history="1">
        <w:r w:rsidR="00191C19" w:rsidRPr="00C527B4">
          <w:rPr>
            <w:rFonts w:ascii="Times New Roman" w:eastAsia="Times New Roman" w:hAnsi="Times New Roman"/>
            <w:sz w:val="16"/>
            <w:szCs w:val="16"/>
            <w:lang w:eastAsia="ru-RU"/>
          </w:rPr>
          <w:t>&lt;4</w:t>
        </w:r>
        <w:proofErr w:type="gramStart"/>
        <w:r w:rsidR="00191C19" w:rsidRPr="00C527B4">
          <w:rPr>
            <w:rFonts w:ascii="Times New Roman" w:eastAsia="Times New Roman" w:hAnsi="Times New Roman"/>
            <w:sz w:val="16"/>
            <w:szCs w:val="16"/>
            <w:lang w:eastAsia="ru-RU"/>
          </w:rPr>
          <w:t>&gt;</w:t>
        </w:r>
      </w:hyperlink>
      <w:r w:rsidR="00191C19" w:rsidRPr="00C527B4">
        <w:rPr>
          <w:rFonts w:ascii="Times New Roman" w:eastAsia="Times New Roman" w:hAnsi="Times New Roman"/>
          <w:sz w:val="16"/>
          <w:szCs w:val="16"/>
          <w:lang w:eastAsia="ru-RU"/>
        </w:rPr>
        <w:t xml:space="preserve"> В</w:t>
      </w:r>
      <w:proofErr w:type="gramEnd"/>
      <w:r w:rsidR="00191C19" w:rsidRPr="00C527B4">
        <w:rPr>
          <w:rFonts w:ascii="Times New Roman" w:eastAsia="Times New Roman" w:hAnsi="Times New Roman"/>
          <w:sz w:val="16"/>
          <w:szCs w:val="16"/>
          <w:lang w:eastAsia="ru-RU"/>
        </w:rPr>
        <w:t xml:space="preserve"> целях оптимизации содержания информации в графе 2 допускается использование аббревиатур, например: </w:t>
      </w:r>
      <w:r w:rsidR="00191C19" w:rsidRPr="00C527B4">
        <w:rPr>
          <w:rFonts w:ascii="Times New Roman" w:hAnsi="Times New Roman"/>
          <w:sz w:val="16"/>
          <w:szCs w:val="16"/>
        </w:rPr>
        <w:t>муниципальн</w:t>
      </w:r>
      <w:r w:rsidR="00191C19" w:rsidRPr="00C527B4">
        <w:rPr>
          <w:rFonts w:ascii="Times New Roman" w:eastAsia="Times New Roman" w:hAnsi="Times New Roman"/>
          <w:sz w:val="16"/>
          <w:szCs w:val="16"/>
          <w:lang w:eastAsia="ru-RU"/>
        </w:rPr>
        <w:t>ая программа – МП, основное мероприятие  – ОМ, приоритетное основное мероприятие – ПОМ.</w:t>
      </w:r>
    </w:p>
    <w:p w:rsidR="007771B9" w:rsidRPr="00C527B4" w:rsidRDefault="007771B9" w:rsidP="007771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7771B9" w:rsidRPr="00C527B4" w:rsidSect="00E71E4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771B9"/>
    <w:rsid w:val="00004D36"/>
    <w:rsid w:val="00075807"/>
    <w:rsid w:val="000C3CD3"/>
    <w:rsid w:val="00191C19"/>
    <w:rsid w:val="00210A5D"/>
    <w:rsid w:val="003135F1"/>
    <w:rsid w:val="004053CB"/>
    <w:rsid w:val="004079D3"/>
    <w:rsid w:val="004216FD"/>
    <w:rsid w:val="00472BE5"/>
    <w:rsid w:val="004C7379"/>
    <w:rsid w:val="005A1720"/>
    <w:rsid w:val="005B793F"/>
    <w:rsid w:val="00617C90"/>
    <w:rsid w:val="00664FFF"/>
    <w:rsid w:val="00752F15"/>
    <w:rsid w:val="007771B9"/>
    <w:rsid w:val="007F2C19"/>
    <w:rsid w:val="007F2F73"/>
    <w:rsid w:val="00814632"/>
    <w:rsid w:val="008D4DDE"/>
    <w:rsid w:val="009301F2"/>
    <w:rsid w:val="00A34A53"/>
    <w:rsid w:val="00B90F6F"/>
    <w:rsid w:val="00BD4B58"/>
    <w:rsid w:val="00C500E3"/>
    <w:rsid w:val="00C527B4"/>
    <w:rsid w:val="00C95A63"/>
    <w:rsid w:val="00CB5997"/>
    <w:rsid w:val="00D262F6"/>
    <w:rsid w:val="00D32788"/>
    <w:rsid w:val="00D62ACD"/>
    <w:rsid w:val="00D70C1F"/>
    <w:rsid w:val="00D916E6"/>
    <w:rsid w:val="00E71E4D"/>
    <w:rsid w:val="00ED3270"/>
    <w:rsid w:val="00ED5FCD"/>
    <w:rsid w:val="00EF7039"/>
    <w:rsid w:val="00F01980"/>
    <w:rsid w:val="00F9456D"/>
    <w:rsid w:val="00FB3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uiPriority w:val="99"/>
    <w:rsid w:val="003135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Windows</cp:lastModifiedBy>
  <cp:revision>3</cp:revision>
  <cp:lastPrinted>2023-07-11T14:25:00Z</cp:lastPrinted>
  <dcterms:created xsi:type="dcterms:W3CDTF">2024-07-04T15:50:00Z</dcterms:created>
  <dcterms:modified xsi:type="dcterms:W3CDTF">2024-07-04T15:57:00Z</dcterms:modified>
</cp:coreProperties>
</file>