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0A241" w14:textId="77777777" w:rsidR="009408D7" w:rsidRPr="003528B1" w:rsidRDefault="009408D7" w:rsidP="009408D7">
      <w:pPr>
        <w:suppressAutoHyphens/>
        <w:spacing w:before="120" w:after="200" w:line="276" w:lineRule="auto"/>
        <w:jc w:val="center"/>
        <w:rPr>
          <w:rFonts w:eastAsia="Times New Roman" w:cs="Times New Roman"/>
          <w:lang w:eastAsia="ru-RU"/>
        </w:rPr>
      </w:pPr>
      <w:r w:rsidRPr="003528B1">
        <w:rPr>
          <w:rFonts w:eastAsia="Times New Roman" w:cs="Times New Roman"/>
          <w:noProof/>
          <w:lang w:eastAsia="ru-RU"/>
        </w:rPr>
        <w:drawing>
          <wp:inline distT="0" distB="0" distL="0" distR="0" wp14:anchorId="51E13A1B" wp14:editId="487EF241">
            <wp:extent cx="571500" cy="72390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1D7DBD" w14:textId="77777777" w:rsidR="009408D7" w:rsidRPr="003528B1" w:rsidRDefault="009408D7" w:rsidP="009408D7">
      <w:pPr>
        <w:keepNext/>
        <w:keepLines/>
        <w:spacing w:before="120" w:after="80" w:line="278" w:lineRule="auto"/>
        <w:jc w:val="center"/>
        <w:outlineLvl w:val="0"/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</w:pPr>
      <w:bookmarkStart w:id="0" w:name="Дата66611192355"/>
      <w:bookmarkEnd w:id="0"/>
      <w:r w:rsidRPr="003528B1"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  <w:t>РОССИЙСКАЯ ФЕДЕРАЦИЯ</w:t>
      </w:r>
    </w:p>
    <w:p w14:paraId="586DABAD" w14:textId="77777777" w:rsidR="009408D7" w:rsidRPr="003528B1" w:rsidRDefault="009408D7" w:rsidP="009408D7">
      <w:pPr>
        <w:keepNext/>
        <w:keepLines/>
        <w:spacing w:before="120" w:after="80" w:line="278" w:lineRule="auto"/>
        <w:jc w:val="center"/>
        <w:outlineLvl w:val="0"/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</w:pPr>
      <w:r w:rsidRPr="003528B1"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  <w:t>РОСТОВСКАЯ ОБЛАСТЬ</w:t>
      </w:r>
    </w:p>
    <w:p w14:paraId="025FFAF8" w14:textId="77777777" w:rsidR="009408D7" w:rsidRPr="003528B1" w:rsidRDefault="009408D7" w:rsidP="009408D7">
      <w:pPr>
        <w:keepNext/>
        <w:keepLines/>
        <w:spacing w:before="120" w:after="80" w:line="278" w:lineRule="auto"/>
        <w:jc w:val="center"/>
        <w:outlineLvl w:val="0"/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</w:pPr>
      <w:r w:rsidRPr="003528B1"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  <w:t>МУНИЦИПАЛЬНОЕ ОБРАЗОВАНИЕ «БЕЛОКАЛИТВИНСКИЙ РАЙОН»</w:t>
      </w:r>
    </w:p>
    <w:p w14:paraId="372BBDE2" w14:textId="77777777" w:rsidR="009408D7" w:rsidRPr="003528B1" w:rsidRDefault="009408D7" w:rsidP="009408D7">
      <w:pPr>
        <w:keepNext/>
        <w:keepLines/>
        <w:spacing w:before="120" w:after="80" w:line="278" w:lineRule="auto"/>
        <w:jc w:val="center"/>
        <w:outlineLvl w:val="0"/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</w:pPr>
      <w:r w:rsidRPr="003528B1"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  <w:t xml:space="preserve">АДМИНИСТРАЦИЯ БЕЛОКАЛИТВИНСКОГО РАЙОНА </w:t>
      </w:r>
    </w:p>
    <w:p w14:paraId="24204D04" w14:textId="77777777" w:rsidR="009408D7" w:rsidRPr="003528B1" w:rsidRDefault="009408D7" w:rsidP="009408D7">
      <w:pPr>
        <w:keepNext/>
        <w:keepLines/>
        <w:spacing w:before="120" w:after="80" w:line="278" w:lineRule="auto"/>
        <w:jc w:val="center"/>
        <w:outlineLvl w:val="0"/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</w:pPr>
      <w:r w:rsidRPr="003528B1"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  <w:t>ПОСТАНОВЛЕНИЕ</w:t>
      </w:r>
    </w:p>
    <w:p w14:paraId="063748A1" w14:textId="77777777" w:rsidR="009408D7" w:rsidRPr="003528B1" w:rsidRDefault="009408D7" w:rsidP="009408D7">
      <w:pPr>
        <w:keepNext/>
        <w:keepLines/>
        <w:spacing w:before="120" w:after="80" w:line="278" w:lineRule="auto"/>
        <w:jc w:val="center"/>
        <w:outlineLvl w:val="0"/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</w:pPr>
      <w:r w:rsidRPr="003528B1"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  <w:t>от _____.2026</w:t>
      </w:r>
      <w:r w:rsidRPr="003528B1"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  <w:tab/>
        <w:t>№ _____</w:t>
      </w:r>
    </w:p>
    <w:p w14:paraId="11EA087B" w14:textId="77777777" w:rsidR="009408D7" w:rsidRPr="003528B1" w:rsidRDefault="009408D7" w:rsidP="009408D7">
      <w:pPr>
        <w:keepNext/>
        <w:keepLines/>
        <w:spacing w:before="120" w:after="80" w:line="278" w:lineRule="auto"/>
        <w:jc w:val="center"/>
        <w:outlineLvl w:val="0"/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</w:pPr>
      <w:r w:rsidRPr="003528B1">
        <w:rPr>
          <w:rFonts w:ascii="Times New Roman" w:eastAsiaTheme="majorEastAsia" w:hAnsi="Times New Roman" w:cs="Times New Roman"/>
          <w:kern w:val="2"/>
          <w:sz w:val="28"/>
          <w:szCs w:val="28"/>
          <w14:ligatures w14:val="standardContextual"/>
        </w:rPr>
        <w:t>г.  Белая Калитва</w:t>
      </w:r>
    </w:p>
    <w:p w14:paraId="5A540ECE" w14:textId="77777777" w:rsidR="009408D7" w:rsidRPr="003528B1" w:rsidRDefault="009408D7" w:rsidP="009408D7">
      <w:pPr>
        <w:suppressAutoHyphens/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3528B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О внесении изменений в постановление Администрации Белокалитвинского района от 29.06.2012 № 660</w:t>
      </w:r>
    </w:p>
    <w:p w14:paraId="65C8D08C" w14:textId="77777777" w:rsidR="009408D7" w:rsidRPr="009408D7" w:rsidRDefault="009408D7" w:rsidP="00940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08D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                                        «О противодействии коррупции», Федеральным законом от 02.03.2007 № 25-ФЗ «О муниципальной службе в Российской Федерации», Областным законом от 12.05.2009 №218-ЗС «О противодействии коррупции в Ростовской области», Администрация Белокалитвинского района </w:t>
      </w:r>
      <w:r w:rsidRPr="00FF0DE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408D7">
        <w:rPr>
          <w:rFonts w:ascii="Times New Roman" w:hAnsi="Times New Roman" w:cs="Times New Roman"/>
          <w:sz w:val="28"/>
          <w:szCs w:val="28"/>
        </w:rPr>
        <w:t>:</w:t>
      </w:r>
    </w:p>
    <w:p w14:paraId="63F57149" w14:textId="345C430C" w:rsidR="009408D7" w:rsidRDefault="009408D7" w:rsidP="00940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08D7">
        <w:rPr>
          <w:rFonts w:ascii="Times New Roman" w:hAnsi="Times New Roman" w:cs="Times New Roman"/>
          <w:sz w:val="28"/>
          <w:szCs w:val="28"/>
        </w:rPr>
        <w:t>1. Внести в приложение №1 к постановлению</w:t>
      </w:r>
      <w:r w:rsidR="00BE7F86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</w:t>
      </w:r>
      <w:r w:rsidRPr="009408D7">
        <w:rPr>
          <w:rFonts w:ascii="Times New Roman" w:hAnsi="Times New Roman" w:cs="Times New Roman"/>
          <w:sz w:val="28"/>
          <w:szCs w:val="28"/>
        </w:rPr>
        <w:t xml:space="preserve"> от 29.06.2012 № 660</w:t>
      </w:r>
      <w:r w:rsidR="00BE7F86">
        <w:rPr>
          <w:rFonts w:ascii="Times New Roman" w:hAnsi="Times New Roman" w:cs="Times New Roman"/>
          <w:sz w:val="28"/>
          <w:szCs w:val="28"/>
        </w:rPr>
        <w:t xml:space="preserve"> </w:t>
      </w:r>
      <w:r w:rsidR="00BC4037">
        <w:rPr>
          <w:rFonts w:ascii="Times New Roman" w:hAnsi="Times New Roman" w:cs="Times New Roman"/>
          <w:sz w:val="28"/>
          <w:szCs w:val="28"/>
        </w:rPr>
        <w:t>«</w:t>
      </w:r>
      <w:r w:rsidRPr="009408D7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Белокалитвинского района и урегулированию конфликта интересов» следующие изменения:</w:t>
      </w:r>
    </w:p>
    <w:p w14:paraId="6008C76D" w14:textId="77777777" w:rsidR="00B36AEB" w:rsidRDefault="0045106D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08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08D7">
        <w:rPr>
          <w:rFonts w:ascii="Times New Roman" w:hAnsi="Times New Roman" w:cs="Times New Roman"/>
          <w:sz w:val="28"/>
          <w:szCs w:val="28"/>
        </w:rPr>
        <w:t xml:space="preserve">. </w:t>
      </w:r>
      <w:r w:rsidR="00B36AEB">
        <w:rPr>
          <w:rFonts w:ascii="Times New Roman" w:hAnsi="Times New Roman" w:cs="Times New Roman"/>
          <w:sz w:val="28"/>
          <w:szCs w:val="28"/>
        </w:rPr>
        <w:t>П</w:t>
      </w:r>
      <w:r w:rsidRPr="009408D7">
        <w:rPr>
          <w:rFonts w:ascii="Times New Roman" w:hAnsi="Times New Roman" w:cs="Times New Roman"/>
          <w:sz w:val="28"/>
          <w:szCs w:val="28"/>
        </w:rPr>
        <w:t xml:space="preserve">ункт 6 </w:t>
      </w:r>
      <w:r w:rsidR="00B36AEB">
        <w:rPr>
          <w:rFonts w:ascii="Times New Roman" w:hAnsi="Times New Roman" w:cs="Times New Roman"/>
          <w:sz w:val="28"/>
          <w:szCs w:val="28"/>
        </w:rPr>
        <w:t>дополнить</w:t>
      </w:r>
      <w:r w:rsidRPr="009408D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36AEB">
        <w:rPr>
          <w:rFonts w:ascii="Times New Roman" w:hAnsi="Times New Roman" w:cs="Times New Roman"/>
          <w:sz w:val="28"/>
          <w:szCs w:val="28"/>
        </w:rPr>
        <w:t>ом</w:t>
      </w:r>
      <w:r w:rsidRPr="009408D7">
        <w:rPr>
          <w:rFonts w:ascii="Times New Roman" w:hAnsi="Times New Roman" w:cs="Times New Roman"/>
          <w:sz w:val="28"/>
          <w:szCs w:val="28"/>
        </w:rPr>
        <w:t xml:space="preserve"> 6</w:t>
      </w:r>
      <w:r w:rsidR="00933D29">
        <w:rPr>
          <w:rFonts w:ascii="Times New Roman" w:hAnsi="Times New Roman" w:cs="Times New Roman"/>
          <w:sz w:val="28"/>
          <w:szCs w:val="28"/>
        </w:rPr>
        <w:t>.2.</w:t>
      </w:r>
      <w:r w:rsidR="00B36AE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974A1B7" w14:textId="0154C186" w:rsidR="00B36AEB" w:rsidRDefault="00933D29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06D" w:rsidRPr="009408D7">
        <w:rPr>
          <w:rFonts w:ascii="Times New Roman" w:hAnsi="Times New Roman" w:cs="Times New Roman"/>
          <w:sz w:val="28"/>
          <w:szCs w:val="28"/>
        </w:rPr>
        <w:t>«6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45106D" w:rsidRPr="009408D7">
        <w:rPr>
          <w:rFonts w:ascii="Times New Roman" w:hAnsi="Times New Roman" w:cs="Times New Roman"/>
          <w:sz w:val="28"/>
          <w:szCs w:val="28"/>
        </w:rPr>
        <w:t xml:space="preserve"> </w:t>
      </w:r>
      <w:r w:rsidR="00B36AEB">
        <w:rPr>
          <w:rFonts w:ascii="Times New Roman" w:hAnsi="Times New Roman" w:cs="Times New Roman"/>
          <w:sz w:val="28"/>
          <w:szCs w:val="28"/>
        </w:rPr>
        <w:t>Представитель управления по противодействию коррупции при Губернаторе Ростовской области приглашается для участия  в заседании комиссии в случае:</w:t>
      </w:r>
    </w:p>
    <w:p w14:paraId="6FD0EB6B" w14:textId="6BF70151" w:rsidR="00B36AEB" w:rsidRDefault="00B36AEB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рассмотрения на заседании комиссии материалов проверки, свидетельствующих:</w:t>
      </w:r>
    </w:p>
    <w:p w14:paraId="0CB86297" w14:textId="429337E5" w:rsidR="00B36AEB" w:rsidRDefault="00B36AEB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представлении муниципальным служащим недостоверных или неполных сведений, предусмотренных пунктом 1 Порядка</w:t>
      </w:r>
      <w:r w:rsidR="00A352A9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сведений, </w:t>
      </w:r>
      <w:r w:rsidR="00D46544">
        <w:rPr>
          <w:rFonts w:ascii="Times New Roman" w:hAnsi="Times New Roman" w:cs="Times New Roman"/>
          <w:sz w:val="28"/>
          <w:szCs w:val="28"/>
        </w:rPr>
        <w:t xml:space="preserve">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утвержденного постановлением Правительства Ростовской области от 03.08.2016 № 551 «О Порядке проверки достоверности и полноты сведений, представляемых гражданами, претендующими на замещение отдельных </w:t>
      </w:r>
      <w:r w:rsidR="00D46544">
        <w:rPr>
          <w:rFonts w:ascii="Times New Roman" w:hAnsi="Times New Roman" w:cs="Times New Roman"/>
          <w:sz w:val="28"/>
          <w:szCs w:val="28"/>
        </w:rPr>
        <w:lastRenderedPageBreak/>
        <w:t>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поведению»;</w:t>
      </w:r>
    </w:p>
    <w:p w14:paraId="77B00A80" w14:textId="3907A1DF" w:rsidR="00D46544" w:rsidRDefault="00D46544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несоблюдении муниципальными служащими ограничений и запретов, требований о предотвращении или об урегулировании конфликта интересов, а также неисполнение ими обязанностей, установленных Федеральным законом от 25.12.2008 № 273 – ФЗ «О противодействии коррупции», другими Федеральными законами (далее – требований к служебному поведению и (или) требований об урегулированию конфликта интересов);</w:t>
      </w:r>
    </w:p>
    <w:p w14:paraId="30848663" w14:textId="579F762C" w:rsidR="00D46544" w:rsidRDefault="00D46544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представлении муниципальным служащим недостоверных или неполных сведений предусмотренных частью 1 статьи 3 </w:t>
      </w:r>
      <w:r w:rsidR="002B36D3">
        <w:rPr>
          <w:rFonts w:ascii="Times New Roman" w:hAnsi="Times New Roman" w:cs="Times New Roman"/>
          <w:sz w:val="28"/>
          <w:szCs w:val="28"/>
        </w:rPr>
        <w:t>Федерального закона от 03.12.2012 № 230 – ФЗ «О контроле за соответствием расходов лиц, замещающих государственные должности, и иных лиц их доходам»;</w:t>
      </w:r>
    </w:p>
    <w:p w14:paraId="679E5D6E" w14:textId="0CA871F5" w:rsidR="002B36D3" w:rsidRDefault="002B36D3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н</w:t>
      </w:r>
      <w:r w:rsidRPr="002B36D3">
        <w:rPr>
          <w:rFonts w:ascii="Times New Roman" w:hAnsi="Times New Roman" w:cs="Times New Roman"/>
          <w:sz w:val="28"/>
          <w:szCs w:val="28"/>
        </w:rPr>
        <w:t>аправления работником управления по противодействию коррупции представления члена комиссии, касающегося обеспечения соблюдения муниципальным служащим, руководителем муниципального учреждения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36D3">
        <w:rPr>
          <w:rFonts w:ascii="Times New Roman" w:hAnsi="Times New Roman" w:cs="Times New Roman"/>
          <w:sz w:val="28"/>
          <w:szCs w:val="28"/>
        </w:rPr>
        <w:t xml:space="preserve"> либо осуществления мер по предупреждению коррупци</w:t>
      </w:r>
      <w:r w:rsidR="00534E8E">
        <w:rPr>
          <w:rFonts w:ascii="Times New Roman" w:hAnsi="Times New Roman" w:cs="Times New Roman"/>
          <w:sz w:val="28"/>
          <w:szCs w:val="28"/>
        </w:rPr>
        <w:t>и;</w:t>
      </w:r>
    </w:p>
    <w:p w14:paraId="6D76901A" w14:textId="22DA5CFE" w:rsidR="00534E8E" w:rsidRDefault="00BE7F86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принятия</w:t>
      </w:r>
      <w:r w:rsidR="00534E8E">
        <w:rPr>
          <w:rFonts w:ascii="Times New Roman" w:hAnsi="Times New Roman" w:cs="Times New Roman"/>
          <w:sz w:val="28"/>
          <w:szCs w:val="28"/>
        </w:rPr>
        <w:t xml:space="preserve"> главой Администрации Белокалитвинского района соответствующего решения.</w:t>
      </w:r>
    </w:p>
    <w:p w14:paraId="5E0AFB58" w14:textId="28906F44" w:rsidR="00534E8E" w:rsidRDefault="00534E8E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4E8E">
        <w:rPr>
          <w:rFonts w:ascii="Times New Roman" w:hAnsi="Times New Roman" w:cs="Times New Roman"/>
          <w:sz w:val="28"/>
          <w:szCs w:val="28"/>
        </w:rPr>
        <w:t xml:space="preserve">В целях согласования участия представителя управления по противодействию коррупции в заседании комиссии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534E8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534E8E">
        <w:rPr>
          <w:rFonts w:ascii="Times New Roman" w:hAnsi="Times New Roman" w:cs="Times New Roman"/>
          <w:sz w:val="28"/>
          <w:szCs w:val="28"/>
        </w:rPr>
        <w:t xml:space="preserve"> не позднее чем за 10 рабочих дней до планируемой даты заседания комиссии представляет </w:t>
      </w:r>
      <w:r w:rsidR="002E66AD" w:rsidRPr="002E66AD">
        <w:rPr>
          <w:rFonts w:ascii="Times New Roman" w:hAnsi="Times New Roman" w:cs="Times New Roman"/>
          <w:sz w:val="28"/>
          <w:szCs w:val="28"/>
        </w:rPr>
        <w:t xml:space="preserve">министру по вопросам обеспечения безопасности и противодействия коррупции в Ростовской области (в случае его отсутствия – заместителю начальника управления по противодействию коррупции – начальнику отдела профилактической и правовой работы (далее – заместитель начальника управления – начальник отдела) </w:t>
      </w:r>
      <w:r w:rsidRPr="00534E8E">
        <w:rPr>
          <w:rFonts w:ascii="Times New Roman" w:hAnsi="Times New Roman" w:cs="Times New Roman"/>
          <w:sz w:val="28"/>
          <w:szCs w:val="28"/>
        </w:rPr>
        <w:t>соответствующее ходатайство с приложением копий материалов (за исключением материалов проверок, проведенных работниками управления по противодействию коррупции, и поступивших от них представлений члена комиссии), выносимых на заседание комиссии.</w:t>
      </w:r>
    </w:p>
    <w:p w14:paraId="2731B06B" w14:textId="5772A058" w:rsidR="00534E8E" w:rsidRDefault="00534E8E" w:rsidP="0045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66AD">
        <w:rPr>
          <w:rFonts w:ascii="Times New Roman" w:hAnsi="Times New Roman" w:cs="Times New Roman"/>
          <w:sz w:val="28"/>
          <w:szCs w:val="28"/>
        </w:rPr>
        <w:t>М</w:t>
      </w:r>
      <w:r w:rsidR="002E66AD" w:rsidRPr="002E66AD">
        <w:rPr>
          <w:rFonts w:ascii="Times New Roman" w:hAnsi="Times New Roman" w:cs="Times New Roman"/>
          <w:sz w:val="28"/>
          <w:szCs w:val="28"/>
        </w:rPr>
        <w:t>инистр по вопросам обеспечения безопасности и противодействия коррупции в Ростовской области (в случае его отсутствия – заместител</w:t>
      </w:r>
      <w:r w:rsidR="002E66AD">
        <w:rPr>
          <w:rFonts w:ascii="Times New Roman" w:hAnsi="Times New Roman" w:cs="Times New Roman"/>
          <w:sz w:val="28"/>
          <w:szCs w:val="28"/>
        </w:rPr>
        <w:t>ь</w:t>
      </w:r>
      <w:r w:rsidR="002E66AD" w:rsidRPr="002E66AD">
        <w:rPr>
          <w:rFonts w:ascii="Times New Roman" w:hAnsi="Times New Roman" w:cs="Times New Roman"/>
          <w:sz w:val="28"/>
          <w:szCs w:val="28"/>
        </w:rPr>
        <w:t xml:space="preserve"> начальника управления по противодействию коррупции – начальник отдела профилактической и правовой работы (далее – заместитель начальника управления – начальник отдела)</w:t>
      </w:r>
      <w:r w:rsidRPr="00534E8E">
        <w:rPr>
          <w:rFonts w:ascii="Times New Roman" w:hAnsi="Times New Roman" w:cs="Times New Roman"/>
          <w:sz w:val="28"/>
          <w:szCs w:val="28"/>
        </w:rPr>
        <w:t>, рассмотрев поступившее ходатайство, принимает решение об участии или нецелесообразности участия представителя управления по противодействию коррупции в заседании комиссии.</w:t>
      </w:r>
      <w:r w:rsidR="002E66AD">
        <w:rPr>
          <w:rFonts w:ascii="Times New Roman" w:hAnsi="Times New Roman" w:cs="Times New Roman"/>
          <w:sz w:val="28"/>
          <w:szCs w:val="28"/>
        </w:rPr>
        <w:t>»</w:t>
      </w:r>
      <w:r w:rsidR="00BE7F86">
        <w:rPr>
          <w:rFonts w:ascii="Times New Roman" w:hAnsi="Times New Roman" w:cs="Times New Roman"/>
          <w:sz w:val="28"/>
          <w:szCs w:val="28"/>
        </w:rPr>
        <w:t>;</w:t>
      </w:r>
    </w:p>
    <w:p w14:paraId="0E41AD2A" w14:textId="52988F65" w:rsidR="009408D7" w:rsidRPr="009408D7" w:rsidRDefault="009408D7" w:rsidP="00BC4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8D7">
        <w:rPr>
          <w:rFonts w:ascii="Times New Roman" w:hAnsi="Times New Roman" w:cs="Times New Roman"/>
          <w:sz w:val="28"/>
          <w:szCs w:val="28"/>
        </w:rPr>
        <w:lastRenderedPageBreak/>
        <w:t xml:space="preserve">          1.</w:t>
      </w:r>
      <w:r w:rsidR="0045106D">
        <w:rPr>
          <w:rFonts w:ascii="Times New Roman" w:hAnsi="Times New Roman" w:cs="Times New Roman"/>
          <w:sz w:val="28"/>
          <w:szCs w:val="28"/>
        </w:rPr>
        <w:t>2</w:t>
      </w:r>
      <w:r w:rsidRPr="009408D7">
        <w:rPr>
          <w:rFonts w:ascii="Times New Roman" w:hAnsi="Times New Roman" w:cs="Times New Roman"/>
          <w:sz w:val="28"/>
          <w:szCs w:val="28"/>
        </w:rPr>
        <w:t xml:space="preserve">. В абзаце </w:t>
      </w:r>
      <w:r w:rsidR="00BE7F86">
        <w:rPr>
          <w:rFonts w:ascii="Times New Roman" w:hAnsi="Times New Roman" w:cs="Times New Roman"/>
          <w:sz w:val="28"/>
          <w:szCs w:val="28"/>
        </w:rPr>
        <w:t>первом</w:t>
      </w:r>
      <w:r w:rsidRPr="009408D7">
        <w:rPr>
          <w:rFonts w:ascii="Times New Roman" w:hAnsi="Times New Roman" w:cs="Times New Roman"/>
          <w:sz w:val="28"/>
          <w:szCs w:val="28"/>
        </w:rPr>
        <w:t xml:space="preserve"> пункта 10.7.</w:t>
      </w:r>
      <w:r w:rsidR="003178D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9408D7">
        <w:rPr>
          <w:rFonts w:ascii="Times New Roman" w:hAnsi="Times New Roman" w:cs="Times New Roman"/>
          <w:sz w:val="28"/>
          <w:szCs w:val="28"/>
        </w:rPr>
        <w:t>слова «сектор по противодействию коррупции» заменить словами «службу по противодействию коррупции и информированию населения», после слов  по договору работ (услуг)- «сектор» заменить словами «служба»;</w:t>
      </w:r>
    </w:p>
    <w:p w14:paraId="089CDFD4" w14:textId="51B62D6D" w:rsidR="009408D7" w:rsidRPr="009408D7" w:rsidRDefault="009408D7" w:rsidP="00BC4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8D7"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45106D">
        <w:rPr>
          <w:rFonts w:ascii="Times New Roman" w:hAnsi="Times New Roman" w:cs="Times New Roman"/>
          <w:sz w:val="28"/>
          <w:szCs w:val="28"/>
        </w:rPr>
        <w:t>3</w:t>
      </w:r>
      <w:r w:rsidRPr="009408D7">
        <w:rPr>
          <w:rFonts w:ascii="Times New Roman" w:hAnsi="Times New Roman" w:cs="Times New Roman"/>
          <w:sz w:val="28"/>
          <w:szCs w:val="28"/>
        </w:rPr>
        <w:t>. В пункте 10.8. слова «сектором по противодействию коррупции, который» заменить словами «службой по противодействию коррупции и информированию населения, которая»</w:t>
      </w:r>
      <w:r w:rsidR="00E87B81">
        <w:rPr>
          <w:rFonts w:ascii="Times New Roman" w:hAnsi="Times New Roman" w:cs="Times New Roman"/>
          <w:sz w:val="28"/>
          <w:szCs w:val="28"/>
        </w:rPr>
        <w:t>;</w:t>
      </w:r>
    </w:p>
    <w:p w14:paraId="05438B01" w14:textId="54F980F1" w:rsidR="009408D7" w:rsidRPr="009408D7" w:rsidRDefault="009408D7" w:rsidP="00BC4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8D7"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45106D">
        <w:rPr>
          <w:rFonts w:ascii="Times New Roman" w:hAnsi="Times New Roman" w:cs="Times New Roman"/>
          <w:sz w:val="28"/>
          <w:szCs w:val="28"/>
        </w:rPr>
        <w:t>4</w:t>
      </w:r>
      <w:r w:rsidRPr="009408D7">
        <w:rPr>
          <w:rFonts w:ascii="Times New Roman" w:hAnsi="Times New Roman" w:cs="Times New Roman"/>
          <w:sz w:val="28"/>
          <w:szCs w:val="28"/>
        </w:rPr>
        <w:t>. В пункте 10.9. слова «сектором по противодействию коррупции, который» заменить словами «службой по противодействию коррупции и ин</w:t>
      </w:r>
      <w:r w:rsidR="00E87B81">
        <w:rPr>
          <w:rFonts w:ascii="Times New Roman" w:hAnsi="Times New Roman" w:cs="Times New Roman"/>
          <w:sz w:val="28"/>
          <w:szCs w:val="28"/>
        </w:rPr>
        <w:t>формированию населения, которая</w:t>
      </w:r>
      <w:r w:rsidRPr="009408D7">
        <w:rPr>
          <w:rFonts w:ascii="Times New Roman" w:hAnsi="Times New Roman" w:cs="Times New Roman"/>
          <w:sz w:val="28"/>
          <w:szCs w:val="28"/>
        </w:rPr>
        <w:t>»</w:t>
      </w:r>
      <w:r w:rsidR="00E87B81">
        <w:rPr>
          <w:rFonts w:ascii="Times New Roman" w:hAnsi="Times New Roman" w:cs="Times New Roman"/>
          <w:sz w:val="28"/>
          <w:szCs w:val="28"/>
        </w:rPr>
        <w:t>;</w:t>
      </w:r>
    </w:p>
    <w:p w14:paraId="0B3867AE" w14:textId="02D48F4C" w:rsidR="009408D7" w:rsidRPr="009408D7" w:rsidRDefault="009408D7" w:rsidP="00BC4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08D7">
        <w:rPr>
          <w:rFonts w:ascii="Times New Roman" w:hAnsi="Times New Roman" w:cs="Times New Roman"/>
          <w:sz w:val="28"/>
          <w:szCs w:val="28"/>
        </w:rPr>
        <w:t>1.</w:t>
      </w:r>
      <w:r w:rsidR="0045106D">
        <w:rPr>
          <w:rFonts w:ascii="Times New Roman" w:hAnsi="Times New Roman" w:cs="Times New Roman"/>
          <w:sz w:val="28"/>
          <w:szCs w:val="28"/>
        </w:rPr>
        <w:t>5</w:t>
      </w:r>
      <w:r w:rsidRPr="009408D7">
        <w:rPr>
          <w:rFonts w:ascii="Times New Roman" w:hAnsi="Times New Roman" w:cs="Times New Roman"/>
          <w:sz w:val="28"/>
          <w:szCs w:val="28"/>
        </w:rPr>
        <w:t>. В пункте 10.10. слова «сектора по противодействию коррупции» заменить словами «службы по противодействию корруп</w:t>
      </w:r>
      <w:r w:rsidR="00E87B81">
        <w:rPr>
          <w:rFonts w:ascii="Times New Roman" w:hAnsi="Times New Roman" w:cs="Times New Roman"/>
          <w:sz w:val="28"/>
          <w:szCs w:val="28"/>
        </w:rPr>
        <w:t>ции и информированию населения».</w:t>
      </w:r>
    </w:p>
    <w:p w14:paraId="0DEE282D" w14:textId="77777777" w:rsidR="009408D7" w:rsidRPr="009408D7" w:rsidRDefault="009408D7" w:rsidP="00BC4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08D7">
        <w:rPr>
          <w:rFonts w:ascii="Times New Roman" w:hAnsi="Times New Roman" w:cs="Times New Roman"/>
          <w:sz w:val="28"/>
          <w:szCs w:val="28"/>
        </w:rPr>
        <w:t>2. Внести в приложение 2 к постановлению Администрации Белокалитвинского района от 29.06.2012 № 660 «О комиссии по соблюдению требований к служебному поведению муниципальных служащих Белокалитвинского района и урегулированию конфликта интересов» изменения:</w:t>
      </w:r>
    </w:p>
    <w:p w14:paraId="0487EF0A" w14:textId="0D997004" w:rsidR="009408D7" w:rsidRPr="009408D7" w:rsidRDefault="009408D7" w:rsidP="00BC4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08D7">
        <w:rPr>
          <w:rFonts w:ascii="Times New Roman" w:hAnsi="Times New Roman" w:cs="Times New Roman"/>
          <w:sz w:val="28"/>
          <w:szCs w:val="28"/>
        </w:rPr>
        <w:t>2.1. В</w:t>
      </w:r>
      <w:r w:rsidR="00BE7F86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Pr="009408D7">
        <w:rPr>
          <w:rFonts w:ascii="Times New Roman" w:hAnsi="Times New Roman" w:cs="Times New Roman"/>
          <w:sz w:val="28"/>
          <w:szCs w:val="28"/>
        </w:rPr>
        <w:t xml:space="preserve"> абзаце слова «начальник сектора по противодействию коррупции Администрации Белокалитвинского района», заменить словами «начальник службы по противодействию коррупции и информированию населения.».</w:t>
      </w:r>
    </w:p>
    <w:p w14:paraId="6DE9F7F2" w14:textId="77777777" w:rsidR="009408D7" w:rsidRPr="009408D7" w:rsidRDefault="009408D7" w:rsidP="00BC4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08D7">
        <w:rPr>
          <w:rFonts w:ascii="Times New Roman" w:hAnsi="Times New Roman" w:cs="Times New Roman"/>
          <w:sz w:val="28"/>
          <w:szCs w:val="28"/>
        </w:rPr>
        <w:t>3. Рекомендовать главам Администраций городских и сельских поселений, входящих в состав Белокалитвинского района принять соответствующие акты.</w:t>
      </w:r>
    </w:p>
    <w:p w14:paraId="43D9EA49" w14:textId="77777777" w:rsidR="009408D7" w:rsidRPr="009408D7" w:rsidRDefault="009408D7" w:rsidP="00BC4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08D7">
        <w:rPr>
          <w:rFonts w:ascii="Times New Roman" w:hAnsi="Times New Roman" w:cs="Times New Roman"/>
          <w:sz w:val="28"/>
          <w:szCs w:val="28"/>
        </w:rPr>
        <w:t>4. Постановление вступает в силу после официального опубликования.</w:t>
      </w:r>
    </w:p>
    <w:p w14:paraId="19FDD79A" w14:textId="77777777" w:rsidR="009408D7" w:rsidRPr="009408D7" w:rsidRDefault="009408D7" w:rsidP="00BC4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08D7">
        <w:rPr>
          <w:rFonts w:ascii="Times New Roman" w:hAnsi="Times New Roman" w:cs="Times New Roman"/>
          <w:sz w:val="28"/>
          <w:szCs w:val="28"/>
        </w:rPr>
        <w:t>5. 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3A44E3B2" w14:textId="77777777" w:rsidR="009408D7" w:rsidRPr="009408D7" w:rsidRDefault="009408D7" w:rsidP="009408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FF8B4" w14:textId="77777777" w:rsidR="009408D7" w:rsidRPr="009408D7" w:rsidRDefault="009408D7" w:rsidP="00940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8D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E5517D0" w14:textId="77777777" w:rsidR="009408D7" w:rsidRPr="009408D7" w:rsidRDefault="009408D7" w:rsidP="00940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8D7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9408D7">
        <w:rPr>
          <w:rFonts w:ascii="Times New Roman" w:hAnsi="Times New Roman" w:cs="Times New Roman"/>
          <w:sz w:val="28"/>
          <w:szCs w:val="28"/>
        </w:rPr>
        <w:tab/>
      </w:r>
      <w:r w:rsidRPr="009408D7">
        <w:rPr>
          <w:rFonts w:ascii="Times New Roman" w:hAnsi="Times New Roman" w:cs="Times New Roman"/>
          <w:sz w:val="28"/>
          <w:szCs w:val="28"/>
        </w:rPr>
        <w:tab/>
      </w:r>
      <w:r w:rsidRPr="009408D7">
        <w:rPr>
          <w:rFonts w:ascii="Times New Roman" w:hAnsi="Times New Roman" w:cs="Times New Roman"/>
          <w:sz w:val="28"/>
          <w:szCs w:val="28"/>
        </w:rPr>
        <w:tab/>
      </w:r>
      <w:r w:rsidRPr="009408D7">
        <w:rPr>
          <w:rFonts w:ascii="Times New Roman" w:hAnsi="Times New Roman" w:cs="Times New Roman"/>
          <w:sz w:val="28"/>
          <w:szCs w:val="28"/>
        </w:rPr>
        <w:tab/>
      </w:r>
      <w:r w:rsidRPr="009408D7">
        <w:rPr>
          <w:rFonts w:ascii="Times New Roman" w:hAnsi="Times New Roman" w:cs="Times New Roman"/>
          <w:sz w:val="28"/>
          <w:szCs w:val="28"/>
        </w:rPr>
        <w:tab/>
        <w:t xml:space="preserve">         О.А. Мельникова</w:t>
      </w:r>
    </w:p>
    <w:p w14:paraId="317F5B4F" w14:textId="77777777" w:rsidR="009408D7" w:rsidRPr="009408D7" w:rsidRDefault="009408D7" w:rsidP="00940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DEA9E1" w14:textId="77777777" w:rsidR="009408D7" w:rsidRPr="009408D7" w:rsidRDefault="009408D7" w:rsidP="009408D7">
      <w:pPr>
        <w:jc w:val="both"/>
        <w:rPr>
          <w:rFonts w:ascii="Times New Roman" w:hAnsi="Times New Roman" w:cs="Times New Roman"/>
          <w:sz w:val="28"/>
          <w:szCs w:val="28"/>
        </w:rPr>
      </w:pPr>
      <w:r w:rsidRPr="009408D7">
        <w:rPr>
          <w:rFonts w:ascii="Times New Roman" w:hAnsi="Times New Roman" w:cs="Times New Roman"/>
          <w:sz w:val="28"/>
          <w:szCs w:val="28"/>
        </w:rPr>
        <w:t>Проект подготовил:</w:t>
      </w:r>
    </w:p>
    <w:p w14:paraId="6228282E" w14:textId="77777777" w:rsidR="009408D7" w:rsidRPr="009408D7" w:rsidRDefault="009408D7" w:rsidP="00940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8D7">
        <w:rPr>
          <w:rFonts w:ascii="Times New Roman" w:hAnsi="Times New Roman" w:cs="Times New Roman"/>
          <w:sz w:val="28"/>
          <w:szCs w:val="28"/>
        </w:rPr>
        <w:t>Начальник службы по противодействию</w:t>
      </w:r>
    </w:p>
    <w:p w14:paraId="399A47E6" w14:textId="77777777" w:rsidR="009408D7" w:rsidRPr="009408D7" w:rsidRDefault="009408D7" w:rsidP="00940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8D7">
        <w:rPr>
          <w:rFonts w:ascii="Times New Roman" w:hAnsi="Times New Roman" w:cs="Times New Roman"/>
          <w:sz w:val="28"/>
          <w:szCs w:val="28"/>
        </w:rPr>
        <w:t>коррупции и информированию населения</w:t>
      </w:r>
      <w:r w:rsidRPr="009408D7">
        <w:rPr>
          <w:rFonts w:ascii="Times New Roman" w:hAnsi="Times New Roman" w:cs="Times New Roman"/>
          <w:sz w:val="28"/>
          <w:szCs w:val="28"/>
        </w:rPr>
        <w:tab/>
      </w:r>
      <w:r w:rsidRPr="009408D7">
        <w:rPr>
          <w:rFonts w:ascii="Times New Roman" w:hAnsi="Times New Roman" w:cs="Times New Roman"/>
          <w:sz w:val="28"/>
          <w:szCs w:val="28"/>
        </w:rPr>
        <w:tab/>
      </w:r>
      <w:r w:rsidRPr="009408D7">
        <w:rPr>
          <w:rFonts w:ascii="Times New Roman" w:hAnsi="Times New Roman" w:cs="Times New Roman"/>
          <w:sz w:val="28"/>
          <w:szCs w:val="28"/>
        </w:rPr>
        <w:tab/>
        <w:t>О.А. Гриценко</w:t>
      </w:r>
    </w:p>
    <w:p w14:paraId="6EC51E90" w14:textId="77777777" w:rsidR="009408D7" w:rsidRPr="009408D7" w:rsidRDefault="009408D7" w:rsidP="009408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327C9E" w14:textId="77777777" w:rsidR="00D934A1" w:rsidRDefault="00D934A1" w:rsidP="009408D7"/>
    <w:sectPr w:rsidR="00D934A1" w:rsidSect="00981739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D7"/>
    <w:rsid w:val="000D43A8"/>
    <w:rsid w:val="000E307A"/>
    <w:rsid w:val="002B36D3"/>
    <w:rsid w:val="002E66AD"/>
    <w:rsid w:val="003178DC"/>
    <w:rsid w:val="0045106D"/>
    <w:rsid w:val="004C4C19"/>
    <w:rsid w:val="00534E8E"/>
    <w:rsid w:val="00933D29"/>
    <w:rsid w:val="009408D7"/>
    <w:rsid w:val="00981739"/>
    <w:rsid w:val="00A352A9"/>
    <w:rsid w:val="00B36AEB"/>
    <w:rsid w:val="00BC4037"/>
    <w:rsid w:val="00BE7F86"/>
    <w:rsid w:val="00D46544"/>
    <w:rsid w:val="00D934A1"/>
    <w:rsid w:val="00E87B81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0EBD"/>
  <w15:chartTrackingRefBased/>
  <w15:docId w15:val="{17FC7D3F-BF46-4976-8528-E472DDD2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8D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Титова</dc:creator>
  <cp:keywords/>
  <dc:description/>
  <cp:lastModifiedBy>Дина Титова</cp:lastModifiedBy>
  <cp:revision>5</cp:revision>
  <cp:lastPrinted>2026-03-02T13:09:00Z</cp:lastPrinted>
  <dcterms:created xsi:type="dcterms:W3CDTF">2026-03-02T06:02:00Z</dcterms:created>
  <dcterms:modified xsi:type="dcterms:W3CDTF">2026-03-03T07:49:00Z</dcterms:modified>
</cp:coreProperties>
</file>