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AA" w:rsidRDefault="00F530AA" w:rsidP="00F530AA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Форум бизнеса и власти!</w:t>
      </w:r>
    </w:p>
    <w:p w:rsidR="00F530AA" w:rsidRPr="00F530AA" w:rsidRDefault="00F530AA" w:rsidP="00F530AA">
      <w:pPr>
        <w:pStyle w:val="a6"/>
        <w:ind w:left="568" w:right="146" w:firstLine="567"/>
        <w:jc w:val="both"/>
        <w:rPr>
          <w:b w:val="0"/>
          <w:sz w:val="28"/>
          <w:szCs w:val="28"/>
          <w:lang w:eastAsia="en-US"/>
        </w:rPr>
      </w:pPr>
      <w:r w:rsidRPr="00F530AA">
        <w:rPr>
          <w:b w:val="0"/>
          <w:sz w:val="28"/>
          <w:szCs w:val="28"/>
        </w:rPr>
        <w:t>В г. Санкт-Петербурге с</w:t>
      </w:r>
      <w:r w:rsidRPr="00F530AA">
        <w:rPr>
          <w:b w:val="0"/>
          <w:spacing w:val="59"/>
          <w:sz w:val="28"/>
          <w:szCs w:val="28"/>
        </w:rPr>
        <w:t xml:space="preserve"> 28 по 29 апреля 2026 года </w:t>
      </w:r>
      <w:r w:rsidRPr="00F530AA">
        <w:rPr>
          <w:b w:val="0"/>
          <w:sz w:val="28"/>
          <w:szCs w:val="28"/>
        </w:rPr>
        <w:t>состоится ежегодный Межрегиональный форум бизнеса и власти «Дни ритейла на Неве» (далее – Форум), организованный Министерством промышленности и торговли Российской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Федерации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совместно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с Правительством</w:t>
      </w:r>
      <w:r w:rsidRPr="00F530AA">
        <w:rPr>
          <w:b w:val="0"/>
          <w:spacing w:val="8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Санкт-Петербурга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и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Российской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Ассоциацией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экспертов рынка ритейла.</w:t>
      </w:r>
    </w:p>
    <w:p w:rsidR="00F530AA" w:rsidRPr="00F530AA" w:rsidRDefault="00F530AA" w:rsidP="00F530AA">
      <w:pPr>
        <w:pStyle w:val="a6"/>
        <w:ind w:left="568" w:right="146" w:firstLine="567"/>
        <w:jc w:val="both"/>
        <w:rPr>
          <w:b w:val="0"/>
          <w:sz w:val="28"/>
          <w:szCs w:val="28"/>
        </w:rPr>
      </w:pPr>
      <w:r w:rsidRPr="00F530AA">
        <w:rPr>
          <w:b w:val="0"/>
          <w:sz w:val="28"/>
          <w:szCs w:val="28"/>
        </w:rPr>
        <w:t>Отраслевое мероприятие соберет на своей площадке лидеров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и экспертов в сфере розничной торговли Северо-Западного федерального округа.</w:t>
      </w:r>
    </w:p>
    <w:p w:rsidR="00F530AA" w:rsidRPr="00F530AA" w:rsidRDefault="00F530AA" w:rsidP="00F530AA">
      <w:pPr>
        <w:pStyle w:val="a6"/>
        <w:ind w:left="568" w:right="147" w:firstLine="567"/>
        <w:jc w:val="both"/>
        <w:rPr>
          <w:b w:val="0"/>
          <w:sz w:val="28"/>
          <w:szCs w:val="28"/>
        </w:rPr>
      </w:pPr>
      <w:r w:rsidRPr="00F530AA">
        <w:rPr>
          <w:b w:val="0"/>
          <w:sz w:val="28"/>
          <w:szCs w:val="28"/>
        </w:rPr>
        <w:t>Форум станет ключевой площадкой для обмена опытом и диалога между профессионалами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ритейла,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производителями,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представителями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органов</w:t>
      </w:r>
      <w:r w:rsidRPr="00F530AA">
        <w:rPr>
          <w:b w:val="0"/>
          <w:spacing w:val="4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власти и бизнеса.</w:t>
      </w:r>
    </w:p>
    <w:p w:rsidR="00F530AA" w:rsidRPr="00F530AA" w:rsidRDefault="00F530AA" w:rsidP="00F530AA">
      <w:pPr>
        <w:pStyle w:val="a6"/>
        <w:ind w:left="568" w:right="147" w:firstLine="567"/>
        <w:jc w:val="both"/>
        <w:rPr>
          <w:b w:val="0"/>
          <w:sz w:val="28"/>
          <w:szCs w:val="28"/>
        </w:rPr>
      </w:pPr>
      <w:r w:rsidRPr="00F530AA">
        <w:rPr>
          <w:b w:val="0"/>
          <w:sz w:val="28"/>
          <w:szCs w:val="28"/>
        </w:rPr>
        <w:t>В рамках Форума предусмотрен специализированный блок – биржа контактов для взаимодействия производителей и закупщиков торговых сетей.</w:t>
      </w:r>
    </w:p>
    <w:p w:rsidR="00F530AA" w:rsidRPr="00F530AA" w:rsidRDefault="00F530AA" w:rsidP="00F530AA">
      <w:pPr>
        <w:pStyle w:val="a6"/>
        <w:ind w:left="568" w:right="146" w:firstLine="567"/>
        <w:jc w:val="both"/>
        <w:rPr>
          <w:b w:val="0"/>
          <w:sz w:val="28"/>
          <w:szCs w:val="28"/>
        </w:rPr>
      </w:pPr>
      <w:r w:rsidRPr="00F530AA">
        <w:rPr>
          <w:b w:val="0"/>
          <w:sz w:val="28"/>
          <w:szCs w:val="28"/>
        </w:rPr>
        <w:t>Место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проведения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Форума: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г.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Санкт-Петербург,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>Петербургское</w:t>
      </w:r>
      <w:r w:rsidRPr="00F530AA">
        <w:rPr>
          <w:b w:val="0"/>
          <w:spacing w:val="80"/>
          <w:w w:val="150"/>
          <w:sz w:val="28"/>
          <w:szCs w:val="28"/>
        </w:rPr>
        <w:t xml:space="preserve"> </w:t>
      </w:r>
      <w:r w:rsidRPr="00F530AA">
        <w:rPr>
          <w:b w:val="0"/>
          <w:sz w:val="28"/>
          <w:szCs w:val="28"/>
        </w:rPr>
        <w:t xml:space="preserve">шоссе, д. 64/1, </w:t>
      </w:r>
      <w:proofErr w:type="spellStart"/>
      <w:r w:rsidRPr="00F530AA">
        <w:rPr>
          <w:b w:val="0"/>
          <w:sz w:val="28"/>
          <w:szCs w:val="28"/>
        </w:rPr>
        <w:t>конгрессно</w:t>
      </w:r>
      <w:proofErr w:type="spellEnd"/>
      <w:r w:rsidRPr="00F530AA">
        <w:rPr>
          <w:b w:val="0"/>
          <w:sz w:val="28"/>
          <w:szCs w:val="28"/>
        </w:rPr>
        <w:t>-выставочный центр «</w:t>
      </w:r>
      <w:proofErr w:type="spellStart"/>
      <w:r w:rsidRPr="00F530AA">
        <w:rPr>
          <w:b w:val="0"/>
          <w:sz w:val="28"/>
          <w:szCs w:val="28"/>
        </w:rPr>
        <w:t>Экспофорум</w:t>
      </w:r>
      <w:proofErr w:type="spellEnd"/>
      <w:r w:rsidRPr="00F530AA">
        <w:rPr>
          <w:b w:val="0"/>
          <w:sz w:val="28"/>
          <w:szCs w:val="28"/>
        </w:rPr>
        <w:t>».</w:t>
      </w:r>
    </w:p>
    <w:p w:rsidR="00F530AA" w:rsidRPr="00F530AA" w:rsidRDefault="00F530AA" w:rsidP="00F530AA">
      <w:pPr>
        <w:pStyle w:val="a6"/>
        <w:ind w:left="568" w:right="146" w:firstLine="567"/>
        <w:jc w:val="both"/>
        <w:rPr>
          <w:b w:val="0"/>
          <w:sz w:val="28"/>
          <w:szCs w:val="28"/>
        </w:rPr>
      </w:pPr>
      <w:r w:rsidRPr="00F530AA">
        <w:rPr>
          <w:b w:val="0"/>
          <w:sz w:val="28"/>
          <w:szCs w:val="28"/>
        </w:rPr>
        <w:t xml:space="preserve">С программой Форума можно ознакомиться на сайте Форума </w:t>
      </w:r>
      <w:hyperlink r:id="rId6" w:history="1">
        <w:r w:rsidRPr="00F530AA">
          <w:rPr>
            <w:rStyle w:val="a5"/>
            <w:b w:val="0"/>
            <w:color w:val="0462BF"/>
            <w:sz w:val="28"/>
            <w:szCs w:val="28"/>
          </w:rPr>
          <w:t>neva.retaildays.ru</w:t>
        </w:r>
      </w:hyperlink>
      <w:r w:rsidRPr="00F530AA">
        <w:rPr>
          <w:b w:val="0"/>
          <w:color w:val="0462BF"/>
          <w:sz w:val="28"/>
          <w:szCs w:val="28"/>
          <w:u w:val="single" w:color="0462BF"/>
        </w:rPr>
        <w:t xml:space="preserve">. </w:t>
      </w:r>
      <w:r w:rsidRPr="00F530AA">
        <w:rPr>
          <w:b w:val="0"/>
          <w:sz w:val="28"/>
          <w:szCs w:val="28"/>
        </w:rPr>
        <w:t xml:space="preserve">Участие в Форуме бесплатное по предварительной регистрации: </w:t>
      </w:r>
      <w:hyperlink r:id="rId7" w:history="1">
        <w:r w:rsidRPr="00F530AA">
          <w:rPr>
            <w:rStyle w:val="a5"/>
            <w:b w:val="0"/>
            <w:color w:val="0462BF"/>
            <w:spacing w:val="-2"/>
            <w:sz w:val="28"/>
            <w:szCs w:val="28"/>
          </w:rPr>
          <w:t>https://lk.neva.retaildays.ru/reg/</w:t>
        </w:r>
      </w:hyperlink>
      <w:r w:rsidRPr="00F530AA">
        <w:rPr>
          <w:b w:val="0"/>
          <w:spacing w:val="-2"/>
          <w:sz w:val="28"/>
          <w:szCs w:val="28"/>
        </w:rPr>
        <w:t>.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F530AA" w:rsidRDefault="00ED3C6E" w:rsidP="00F530A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F530AA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30AA"/>
    <w:rsid w:val="00F54807"/>
    <w:rsid w:val="00F868EC"/>
    <w:rsid w:val="00FA5718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F530AA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.neva.retaildays.ru/re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va.retailday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EB72-34EE-42FB-9008-477C1D24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2026-04-20T09:16:00Z</dcterms:modified>
</cp:coreProperties>
</file>