
<file path=[Content_Types].xml><?xml version="1.0" encoding="utf-8"?>
<Types xmlns="http://schemas.openxmlformats.org/package/2006/content-types">
  <Default ContentType="image/jpeg" Extension="jpe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5000000">
      <w:pPr>
        <w:widowControl w:val="1"/>
        <w:ind/>
        <w:jc w:val="center"/>
      </w:pPr>
      <w:r>
        <w:drawing>
          <wp:inline>
            <wp:extent cx="571500" cy="723900"/>
            <wp:effectExtent b="0" l="0" r="0" t="0"/>
            <wp:docPr hidden="false" id="2" name="Picture 2"/>
            <a:graphic>
              <a:graphicData uri="http://schemas.openxmlformats.org/drawingml/2006/picture">
                <pic:pic>
                  <pic:nvPicPr>
                    <pic:cNvPr hidden="false" id="1" name="Picture 1"/>
                    <pic:cNvPicPr preferRelativeResize="true"/>
                  </pic:nvPicPr>
                  <pic:blipFill>
                    <a:blip r:embed="rId3"/>
                    <a:srcRect b="0" l="0" r="0" t="0"/>
                    <a:stretch/>
                  </pic:blipFill>
                  <pic:spPr>
                    <a:xfrm flipH="false" flipV="false" rot="0">
                      <a:ext cx="571500" cy="723900"/>
                    </a:xfrm>
                    <a:prstGeom prst="rect"/>
                  </pic:spPr>
                </pic:pic>
              </a:graphicData>
            </a:graphic>
          </wp:inline>
        </w:drawing>
      </w:r>
    </w:p>
    <w:p w14:paraId="06000000">
      <w:pPr>
        <w:widowControl w:val="1"/>
        <w:ind/>
        <w:jc w:val="center"/>
      </w:pPr>
      <w:r>
        <w:t>РОССИЙСКАЯ ФЕДЕРАЦИЯ</w:t>
      </w:r>
    </w:p>
    <w:p w14:paraId="07000000">
      <w:pPr>
        <w:widowControl w:val="1"/>
        <w:ind/>
        <w:jc w:val="center"/>
      </w:pPr>
      <w:r>
        <w:t>РОСТОВСКАЯ ОБЛАСТЬ</w:t>
      </w:r>
    </w:p>
    <w:p w14:paraId="08000000">
      <w:pPr>
        <w:widowControl w:val="1"/>
        <w:ind/>
        <w:jc w:val="center"/>
      </w:pPr>
      <w:r>
        <w:t>МУНИЦИПАЛЬНОЕ ОБРАЗОВАНИЕ «БЕЛОКАЛИТВИНСКИЙ РАЙОН»</w:t>
      </w:r>
    </w:p>
    <w:p w14:paraId="09000000">
      <w:pPr>
        <w:widowControl w:val="1"/>
        <w:ind/>
        <w:jc w:val="center"/>
      </w:pPr>
      <w:r>
        <w:t>АДМИНИСТРАЦИЯ БЕЛОКАЛИТВИНСКОГО РАЙОНА</w:t>
      </w:r>
    </w:p>
    <w:p w14:paraId="0A000000">
      <w:pPr>
        <w:widowControl w:val="1"/>
        <w:ind/>
        <w:jc w:val="center"/>
      </w:pPr>
      <w:r>
        <w:t xml:space="preserve"> </w:t>
      </w:r>
    </w:p>
    <w:p w14:paraId="0B000000">
      <w:pPr>
        <w:widowControl w:val="1"/>
        <w:spacing w:afterAutospacing="on"/>
        <w:ind/>
        <w:jc w:val="center"/>
        <w:rPr>
          <w:b w:val="1"/>
          <w:sz w:val="28"/>
        </w:rPr>
      </w:pPr>
      <w:r>
        <w:rPr>
          <w:b w:val="1"/>
          <w:sz w:val="28"/>
        </w:rPr>
        <w:t>ПОСТАНОВЛЕНИЕ</w:t>
      </w:r>
    </w:p>
    <w:p w14:paraId="0C000000">
      <w:pPr>
        <w:widowControl w:val="1"/>
        <w:spacing w:afterAutospacing="on"/>
        <w:ind/>
        <w:jc w:val="center"/>
        <w:rPr>
          <w:sz w:val="28"/>
        </w:rPr>
      </w:pPr>
      <w:r>
        <w:rPr>
          <w:sz w:val="28"/>
        </w:rPr>
        <w:t xml:space="preserve">от </w:t>
      </w:r>
      <w:r>
        <w:rPr>
          <w:sz w:val="28"/>
        </w:rPr>
        <w:t>__</w:t>
      </w:r>
      <w:r>
        <w:rPr>
          <w:sz w:val="28"/>
        </w:rPr>
        <w:t>_</w:t>
      </w:r>
      <w:r>
        <w:rPr>
          <w:sz w:val="28"/>
        </w:rPr>
        <w:t>.</w:t>
      </w:r>
      <w:r>
        <w:rPr>
          <w:sz w:val="28"/>
        </w:rPr>
        <w:t>_</w:t>
      </w:r>
      <w:r>
        <w:rPr>
          <w:sz w:val="28"/>
        </w:rPr>
        <w:t>__</w:t>
      </w:r>
      <w:r>
        <w:rPr>
          <w:sz w:val="28"/>
        </w:rPr>
        <w:t>.2026</w:t>
      </w:r>
      <w:r>
        <w:rPr>
          <w:sz w:val="28"/>
        </w:rPr>
        <w:t xml:space="preserve"> № </w:t>
      </w:r>
      <w:r>
        <w:rPr>
          <w:sz w:val="28"/>
        </w:rPr>
        <w:t>______</w:t>
      </w:r>
    </w:p>
    <w:p w14:paraId="0D000000">
      <w:pPr>
        <w:widowControl w:val="1"/>
        <w:spacing w:afterAutospacing="on"/>
        <w:ind/>
        <w:jc w:val="center"/>
        <w:rPr>
          <w:sz w:val="28"/>
        </w:rPr>
      </w:pPr>
      <w:r>
        <w:rPr>
          <w:sz w:val="28"/>
        </w:rPr>
        <w:t>г. Белая Калитва</w:t>
      </w:r>
    </w:p>
    <w:p w14:paraId="0E000000">
      <w:pPr>
        <w:widowControl w:val="0"/>
        <w:tabs>
          <w:tab w:leader="none" w:pos="847" w:val="left"/>
          <w:tab w:leader="none" w:pos="4928" w:val="left"/>
        </w:tabs>
        <w:spacing w:line="228" w:lineRule="auto"/>
        <w:ind/>
        <w:jc w:val="center"/>
        <w:rPr>
          <w:b w:val="1"/>
          <w:sz w:val="28"/>
        </w:rPr>
      </w:pPr>
      <w:bookmarkStart w:id="1" w:name="Наименование"/>
      <w:bookmarkEnd w:id="1"/>
      <w:r>
        <w:rPr>
          <w:b w:val="1"/>
          <w:sz w:val="28"/>
        </w:rPr>
        <w:t>О внесении изменений в постановление</w:t>
      </w:r>
    </w:p>
    <w:p w14:paraId="0F000000">
      <w:pPr>
        <w:widowControl w:val="0"/>
        <w:tabs>
          <w:tab w:leader="none" w:pos="847" w:val="left"/>
          <w:tab w:leader="none" w:pos="4928" w:val="left"/>
        </w:tabs>
        <w:spacing w:line="228" w:lineRule="auto"/>
        <w:ind/>
        <w:jc w:val="center"/>
        <w:rPr>
          <w:b w:val="1"/>
          <w:sz w:val="28"/>
        </w:rPr>
      </w:pPr>
      <w:r>
        <w:rPr>
          <w:b w:val="1"/>
          <w:sz w:val="28"/>
        </w:rPr>
        <w:t>Администрации Белокалитвинского района от 07.12.2018 № 20</w:t>
      </w:r>
      <w:r>
        <w:rPr>
          <w:b w:val="1"/>
          <w:sz w:val="28"/>
        </w:rPr>
        <w:t>86</w:t>
      </w:r>
    </w:p>
    <w:p w14:paraId="10000000">
      <w:pPr>
        <w:widowControl w:val="0"/>
        <w:tabs>
          <w:tab w:leader="none" w:pos="847" w:val="left"/>
          <w:tab w:leader="none" w:pos="4928" w:val="left"/>
        </w:tabs>
        <w:spacing w:line="228" w:lineRule="auto"/>
        <w:ind/>
        <w:jc w:val="both"/>
        <w:rPr>
          <w:sz w:val="28"/>
        </w:rPr>
      </w:pPr>
    </w:p>
    <w:p w14:paraId="11000000">
      <w:pPr>
        <w:widowControl w:val="0"/>
        <w:tabs>
          <w:tab w:leader="none" w:pos="847" w:val="left"/>
          <w:tab w:leader="none" w:pos="4928" w:val="left"/>
        </w:tabs>
        <w:spacing w:line="228" w:lineRule="auto"/>
        <w:ind/>
        <w:jc w:val="both"/>
        <w:rPr>
          <w:sz w:val="16"/>
        </w:rPr>
      </w:pPr>
      <w:r>
        <w:rPr>
          <w:sz w:val="28"/>
        </w:rPr>
        <w:tab/>
      </w:r>
      <w:r>
        <w:rPr>
          <w:sz w:val="28"/>
        </w:rPr>
        <w:t xml:space="preserve">В целях обеспечения реализации </w:t>
      </w:r>
      <w:r>
        <w:rPr>
          <w:sz w:val="28"/>
        </w:rPr>
        <w:t>муниципальной программы Белокалитвинского района «</w:t>
      </w:r>
      <w:r>
        <w:rPr>
          <w:color w:val="000000"/>
          <w:sz w:val="28"/>
        </w:rPr>
        <w:t>Развитие транспортной системы</w:t>
      </w:r>
      <w:r>
        <w:rPr>
          <w:sz w:val="28"/>
        </w:rPr>
        <w:t>»,</w:t>
      </w:r>
      <w:r>
        <w:rPr>
          <w:sz w:val="28"/>
        </w:rPr>
        <w:t xml:space="preserve"> </w:t>
      </w:r>
      <w:r>
        <w:rPr>
          <w:sz w:val="28"/>
        </w:rPr>
        <w:t xml:space="preserve">Администрация Белокалитвинского района </w:t>
      </w:r>
      <w:r>
        <w:rPr>
          <w:b w:val="1"/>
          <w:spacing w:val="20"/>
          <w:sz w:val="28"/>
        </w:rPr>
        <w:t>пост</w:t>
      </w:r>
      <w:r>
        <w:rPr>
          <w:b w:val="1"/>
          <w:spacing w:val="20"/>
          <w:sz w:val="28"/>
        </w:rPr>
        <w:t>а</w:t>
      </w:r>
      <w:r>
        <w:rPr>
          <w:b w:val="1"/>
          <w:spacing w:val="20"/>
          <w:sz w:val="28"/>
        </w:rPr>
        <w:t>новляет</w:t>
      </w:r>
      <w:r>
        <w:rPr>
          <w:sz w:val="28"/>
        </w:rPr>
        <w:t>:</w:t>
      </w:r>
    </w:p>
    <w:p w14:paraId="12000000">
      <w:pPr>
        <w:widowControl w:val="0"/>
        <w:tabs>
          <w:tab w:leader="none" w:pos="709" w:val="left"/>
          <w:tab w:leader="none" w:pos="4928" w:val="left"/>
        </w:tabs>
        <w:spacing w:line="228" w:lineRule="auto"/>
        <w:ind/>
        <w:jc w:val="both"/>
        <w:rPr>
          <w:sz w:val="16"/>
        </w:rPr>
      </w:pPr>
    </w:p>
    <w:p w14:paraId="13000000">
      <w:pPr>
        <w:widowControl w:val="0"/>
        <w:numPr>
          <w:ilvl w:val="0"/>
          <w:numId w:val="1"/>
        </w:numPr>
        <w:tabs>
          <w:tab w:leader="none" w:pos="993" w:val="left"/>
        </w:tabs>
        <w:spacing w:line="228" w:lineRule="auto"/>
        <w:ind w:firstLine="567" w:left="0"/>
        <w:contextualSpacing w:val="1"/>
        <w:jc w:val="both"/>
        <w:rPr>
          <w:color w:val="000000"/>
          <w:sz w:val="28"/>
        </w:rPr>
      </w:pPr>
      <w:r>
        <w:rPr>
          <w:color w:val="000000"/>
          <w:sz w:val="28"/>
        </w:rPr>
        <w:t>Внести в постановление Администрации Белокалитвинского района от</w:t>
      </w:r>
      <w:r>
        <w:rPr>
          <w:color w:val="000000"/>
          <w:sz w:val="28"/>
        </w:rPr>
        <w:t xml:space="preserve"> 07.12.2018 № 2086 «Об утверждении муниципальной Программы Белокалитвинского района «Развитие транспортной системы» </w:t>
      </w:r>
      <w:r>
        <w:rPr>
          <w:color w:val="000000"/>
          <w:sz w:val="28"/>
        </w:rPr>
        <w:t>изменения</w:t>
      </w:r>
      <w:r>
        <w:rPr>
          <w:color w:val="000000"/>
          <w:sz w:val="28"/>
        </w:rPr>
        <w:t>,</w:t>
      </w:r>
      <w:r>
        <w:rPr>
          <w:color w:val="000000"/>
          <w:sz w:val="28"/>
        </w:rPr>
        <w:t xml:space="preserve"> </w:t>
      </w:r>
      <w:r>
        <w:rPr>
          <w:color w:val="000000"/>
          <w:sz w:val="28"/>
        </w:rPr>
        <w:t xml:space="preserve">изложив часть 1 и 4 раздела II, часть 4 раздела III, часть 4 раздела IV приложения в редакции согласно </w:t>
      </w:r>
      <w:r>
        <w:rPr>
          <w:color w:val="000000"/>
          <w:sz w:val="28"/>
        </w:rPr>
        <w:t>прило</w:t>
      </w:r>
      <w:r>
        <w:rPr>
          <w:color w:val="000000"/>
          <w:sz w:val="28"/>
        </w:rPr>
        <w:t>жению</w:t>
      </w:r>
      <w:r>
        <w:rPr>
          <w:color w:val="000000"/>
          <w:sz w:val="28"/>
        </w:rPr>
        <w:t xml:space="preserve"> к настоящему постановлению</w:t>
      </w:r>
      <w:r>
        <w:rPr>
          <w:color w:val="000000"/>
          <w:sz w:val="28"/>
        </w:rPr>
        <w:t xml:space="preserve">. </w:t>
      </w:r>
    </w:p>
    <w:p w14:paraId="14000000">
      <w:pPr>
        <w:widowControl w:val="0"/>
        <w:numPr>
          <w:ilvl w:val="0"/>
          <w:numId w:val="1"/>
        </w:numPr>
        <w:tabs>
          <w:tab w:leader="none" w:pos="993" w:val="left"/>
        </w:tabs>
        <w:spacing w:line="228" w:lineRule="auto"/>
        <w:ind w:firstLine="567" w:left="0"/>
        <w:contextualSpacing w:val="1"/>
        <w:jc w:val="both"/>
        <w:rPr>
          <w:color w:val="000000"/>
          <w:sz w:val="28"/>
        </w:rPr>
      </w:pPr>
      <w:r>
        <w:rPr>
          <w:color w:val="000000"/>
          <w:sz w:val="28"/>
        </w:rPr>
        <w:t xml:space="preserve">Настоящее постановление вступает в силу после </w:t>
      </w:r>
      <w:r>
        <w:rPr>
          <w:color w:val="000000"/>
          <w:sz w:val="28"/>
        </w:rPr>
        <w:t>его официального опубликования.</w:t>
      </w:r>
      <w:r>
        <w:rPr>
          <w:color w:val="000000"/>
          <w:sz w:val="28"/>
        </w:rPr>
        <w:t xml:space="preserve"> </w:t>
      </w:r>
    </w:p>
    <w:p w14:paraId="15000000">
      <w:pPr>
        <w:widowControl w:val="0"/>
        <w:numPr>
          <w:ilvl w:val="0"/>
          <w:numId w:val="1"/>
        </w:numPr>
        <w:tabs>
          <w:tab w:leader="none" w:pos="0" w:val="left"/>
          <w:tab w:leader="none" w:pos="426" w:val="left"/>
          <w:tab w:leader="none" w:pos="993" w:val="left"/>
        </w:tabs>
        <w:spacing w:line="228" w:lineRule="auto"/>
        <w:ind w:firstLine="567" w:left="0"/>
        <w:jc w:val="both"/>
        <w:rPr>
          <w:color w:val="000000"/>
          <w:sz w:val="28"/>
        </w:rPr>
      </w:pPr>
      <w:r>
        <w:rPr>
          <w:color w:val="000000"/>
          <w:sz w:val="28"/>
        </w:rPr>
        <w:t xml:space="preserve">Контроль за выполнением постановления возложить на врио заместителя главы Администрации Белокалитвинского района по </w:t>
      </w:r>
      <w:r>
        <w:rPr>
          <w:color w:val="000000"/>
          <w:sz w:val="28"/>
        </w:rPr>
        <w:t>строительству, промышленности, транспорту, связи Кожанова М.С.</w:t>
      </w:r>
    </w:p>
    <w:p w14:paraId="16000000">
      <w:pPr>
        <w:widowControl w:val="0"/>
        <w:tabs>
          <w:tab w:leader="none" w:pos="0" w:val="left"/>
          <w:tab w:leader="none" w:pos="426" w:val="left"/>
          <w:tab w:leader="none" w:pos="993" w:val="left"/>
        </w:tabs>
        <w:spacing w:line="228" w:lineRule="auto"/>
        <w:ind/>
        <w:jc w:val="both"/>
        <w:rPr>
          <w:color w:val="000000"/>
          <w:sz w:val="28"/>
        </w:rPr>
      </w:pPr>
    </w:p>
    <w:p w14:paraId="17000000">
      <w:pPr>
        <w:widowControl w:val="0"/>
        <w:tabs>
          <w:tab w:leader="none" w:pos="0" w:val="left"/>
          <w:tab w:leader="none" w:pos="426" w:val="left"/>
          <w:tab w:leader="none" w:pos="993" w:val="left"/>
        </w:tabs>
        <w:spacing w:line="228" w:lineRule="auto"/>
        <w:ind w:firstLine="142" w:left="-142"/>
        <w:jc w:val="both"/>
        <w:rPr>
          <w:sz w:val="28"/>
        </w:rPr>
      </w:pPr>
    </w:p>
    <w:p w14:paraId="18000000">
      <w:pPr>
        <w:widowControl w:val="0"/>
        <w:tabs>
          <w:tab w:leader="none" w:pos="0" w:val="left"/>
          <w:tab w:leader="none" w:pos="426" w:val="left"/>
          <w:tab w:leader="none" w:pos="993" w:val="left"/>
        </w:tabs>
        <w:spacing w:line="228" w:lineRule="auto"/>
        <w:ind w:firstLine="142" w:left="-142"/>
        <w:jc w:val="both"/>
        <w:rPr>
          <w:sz w:val="28"/>
        </w:rPr>
      </w:pPr>
      <w:r>
        <w:rPr>
          <w:sz w:val="28"/>
        </w:rPr>
        <w:t>Глав</w:t>
      </w:r>
      <w:r>
        <w:rPr>
          <w:sz w:val="28"/>
        </w:rPr>
        <w:t>а</w:t>
      </w:r>
      <w:r>
        <w:rPr>
          <w:sz w:val="28"/>
        </w:rPr>
        <w:t xml:space="preserve"> Администрации</w:t>
      </w:r>
    </w:p>
    <w:p w14:paraId="19000000">
      <w:pPr>
        <w:keepNext w:val="1"/>
        <w:widowControl w:val="1"/>
        <w:ind/>
        <w:outlineLvl w:val="1"/>
        <w:rPr>
          <w:sz w:val="28"/>
        </w:rPr>
      </w:pPr>
      <w:r>
        <w:rPr>
          <w:sz w:val="28"/>
        </w:rPr>
        <w:t xml:space="preserve">Белокалитвинского </w:t>
      </w:r>
      <w:r>
        <w:rPr>
          <w:sz w:val="28"/>
        </w:rPr>
        <w:t>района</w:t>
      </w:r>
      <w:r>
        <w:rPr>
          <w:sz w:val="28"/>
        </w:rPr>
        <w:tab/>
      </w:r>
      <w:r>
        <w:rPr>
          <w:sz w:val="28"/>
        </w:rPr>
        <w:tab/>
      </w:r>
      <w:r>
        <w:rPr>
          <w:sz w:val="28"/>
        </w:rPr>
        <w:tab/>
      </w:r>
      <w:r>
        <w:rPr>
          <w:sz w:val="28"/>
        </w:rPr>
        <w:tab/>
      </w:r>
      <w:r>
        <w:rPr>
          <w:sz w:val="28"/>
        </w:rPr>
        <w:t xml:space="preserve">     </w:t>
      </w:r>
      <w:r>
        <w:rPr>
          <w:sz w:val="28"/>
        </w:rPr>
        <w:t xml:space="preserve">          </w:t>
      </w:r>
      <w:r>
        <w:rPr>
          <w:sz w:val="28"/>
        </w:rPr>
        <w:t xml:space="preserve">   </w:t>
      </w:r>
      <w:r>
        <w:rPr>
          <w:sz w:val="28"/>
        </w:rPr>
        <w:t xml:space="preserve">   </w:t>
      </w:r>
      <w:r>
        <w:rPr>
          <w:sz w:val="28"/>
        </w:rPr>
        <w:t xml:space="preserve"> </w:t>
      </w:r>
      <w:r>
        <w:rPr>
          <w:sz w:val="28"/>
        </w:rPr>
        <w:tab/>
      </w:r>
      <w:r>
        <w:rPr>
          <w:sz w:val="28"/>
        </w:rPr>
        <w:t>О.А. Мельникова</w:t>
      </w:r>
    </w:p>
    <w:p w14:paraId="1A000000">
      <w:pPr>
        <w:rPr>
          <w:sz w:val="28"/>
        </w:rPr>
      </w:pPr>
    </w:p>
    <w:p w14:paraId="1B000000">
      <w:pPr>
        <w:rPr>
          <w:sz w:val="28"/>
        </w:rPr>
      </w:pPr>
    </w:p>
    <w:p w14:paraId="1C000000">
      <w:pPr>
        <w:rPr>
          <w:sz w:val="28"/>
        </w:rPr>
      </w:pPr>
      <w:r>
        <w:rPr>
          <w:sz w:val="28"/>
        </w:rPr>
        <w:t xml:space="preserve">Проект </w:t>
      </w:r>
      <w:r>
        <w:rPr>
          <w:sz w:val="28"/>
        </w:rPr>
        <w:t>подготовил</w:t>
      </w:r>
      <w:r>
        <w:rPr>
          <w:sz w:val="28"/>
        </w:rPr>
        <w:t>:</w:t>
      </w:r>
    </w:p>
    <w:p w14:paraId="1D000000">
      <w:pPr>
        <w:rPr>
          <w:sz w:val="28"/>
        </w:rPr>
      </w:pPr>
      <w:r>
        <w:rPr>
          <w:sz w:val="28"/>
        </w:rPr>
        <w:t>Главный специалист отдела строительства,</w:t>
      </w:r>
    </w:p>
    <w:p w14:paraId="1E000000">
      <w:pPr>
        <w:rPr>
          <w:sz w:val="28"/>
        </w:rPr>
      </w:pPr>
      <w:r>
        <w:rPr>
          <w:sz w:val="28"/>
        </w:rPr>
        <w:t xml:space="preserve">промышленности, транспорта, связи                                                   </w:t>
      </w:r>
      <w:r>
        <w:rPr>
          <w:sz w:val="28"/>
        </w:rPr>
        <w:t>Т.М.Кузнецова</w:t>
      </w:r>
    </w:p>
    <w:p w14:paraId="1F000000">
      <w:pPr>
        <w:widowControl w:val="1"/>
        <w:ind w:left="6237"/>
        <w:jc w:val="center"/>
        <w:rPr>
          <w:sz w:val="28"/>
        </w:rPr>
      </w:pPr>
    </w:p>
    <w:p w14:paraId="20000000">
      <w:pPr>
        <w:widowControl w:val="1"/>
        <w:ind w:left="6237"/>
        <w:jc w:val="center"/>
        <w:rPr>
          <w:sz w:val="28"/>
        </w:rPr>
      </w:pPr>
    </w:p>
    <w:p w14:paraId="21000000">
      <w:pPr>
        <w:widowControl w:val="1"/>
        <w:ind w:hanging="6237" w:left="5528"/>
        <w:jc w:val="center"/>
        <w:rPr>
          <w:sz w:val="28"/>
        </w:rPr>
      </w:pPr>
    </w:p>
    <w:p w14:paraId="22000000">
      <w:pPr>
        <w:widowControl w:val="1"/>
        <w:ind w:hanging="6237" w:left="5528"/>
        <w:jc w:val="center"/>
        <w:rPr>
          <w:sz w:val="28"/>
        </w:rPr>
      </w:pPr>
    </w:p>
    <w:p w14:paraId="23000000">
      <w:pPr>
        <w:widowControl w:val="1"/>
        <w:ind w:left="567" w:right="424"/>
        <w:jc w:val="right"/>
        <w:rPr>
          <w:color w:val="00000A"/>
          <w:sz w:val="28"/>
        </w:rPr>
      </w:pPr>
    </w:p>
    <w:p w14:paraId="24000000">
      <w:pPr>
        <w:widowControl w:val="1"/>
        <w:ind w:left="567" w:right="424"/>
        <w:jc w:val="right"/>
        <w:rPr>
          <w:color w:val="00000A"/>
          <w:sz w:val="28"/>
        </w:rPr>
      </w:pPr>
    </w:p>
    <w:p w14:paraId="25000000">
      <w:pPr>
        <w:widowControl w:val="1"/>
        <w:ind w:left="567" w:right="424"/>
        <w:jc w:val="right"/>
        <w:rPr>
          <w:color w:val="00000A"/>
          <w:sz w:val="28"/>
        </w:rPr>
      </w:pPr>
    </w:p>
    <w:p w14:paraId="26000000">
      <w:pPr>
        <w:widowControl w:val="1"/>
        <w:ind w:left="567" w:right="424"/>
        <w:jc w:val="right"/>
        <w:rPr>
          <w:color w:val="00000A"/>
          <w:sz w:val="28"/>
        </w:rPr>
      </w:pPr>
    </w:p>
    <w:p w14:paraId="27000000">
      <w:pPr>
        <w:widowControl w:val="1"/>
        <w:ind w:hanging="567" w:left="-142" w:right="424"/>
        <w:jc w:val="right"/>
        <w:rPr>
          <w:color w:val="00000A"/>
          <w:sz w:val="28"/>
        </w:rPr>
      </w:pPr>
    </w:p>
    <w:p w14:paraId="28000000">
      <w:pPr>
        <w:widowControl w:val="1"/>
        <w:ind w:left="567" w:right="424"/>
        <w:jc w:val="right"/>
        <w:rPr>
          <w:color w:val="00000A"/>
          <w:sz w:val="28"/>
        </w:rPr>
      </w:pPr>
      <w:r>
        <w:rPr>
          <w:color w:val="00000A"/>
          <w:sz w:val="28"/>
        </w:rPr>
        <w:t>Приложение</w:t>
      </w:r>
    </w:p>
    <w:p w14:paraId="29000000">
      <w:pPr>
        <w:widowControl w:val="1"/>
        <w:ind w:left="567" w:right="424"/>
        <w:jc w:val="right"/>
        <w:rPr>
          <w:color w:val="00000A"/>
          <w:sz w:val="28"/>
        </w:rPr>
      </w:pPr>
      <w:r>
        <w:rPr>
          <w:color w:val="00000A"/>
          <w:sz w:val="28"/>
        </w:rPr>
        <w:t xml:space="preserve"> к постановлению </w:t>
      </w:r>
      <w:r>
        <w:rPr>
          <w:color w:val="00000A"/>
          <w:sz w:val="28"/>
        </w:rPr>
        <w:t>Администрации</w:t>
      </w:r>
    </w:p>
    <w:p w14:paraId="2A000000">
      <w:pPr>
        <w:widowControl w:val="1"/>
        <w:ind w:left="567" w:right="424"/>
        <w:jc w:val="right"/>
        <w:rPr>
          <w:color w:val="00000A"/>
          <w:sz w:val="28"/>
        </w:rPr>
      </w:pPr>
      <w:r>
        <w:rPr>
          <w:color w:val="00000A"/>
          <w:sz w:val="28"/>
        </w:rPr>
        <w:t xml:space="preserve"> Белокалитвинского района</w:t>
      </w:r>
    </w:p>
    <w:p w14:paraId="2B000000">
      <w:pPr>
        <w:widowControl w:val="1"/>
        <w:ind w:left="567" w:right="424"/>
        <w:jc w:val="right"/>
        <w:rPr>
          <w:color w:val="00000A"/>
          <w:sz w:val="28"/>
        </w:rPr>
      </w:pPr>
      <w:r>
        <w:rPr>
          <w:color w:val="00000A"/>
          <w:sz w:val="28"/>
        </w:rPr>
        <w:t>от________№__________</w:t>
      </w:r>
    </w:p>
    <w:p w14:paraId="2C000000">
      <w:pPr>
        <w:widowControl w:val="1"/>
        <w:ind w:left="567" w:right="424"/>
        <w:jc w:val="right"/>
        <w:rPr>
          <w:color w:val="00000A"/>
          <w:sz w:val="28"/>
        </w:rPr>
      </w:pPr>
    </w:p>
    <w:p w14:paraId="2D000000">
      <w:pPr>
        <w:widowControl w:val="1"/>
        <w:ind w:left="567" w:right="424"/>
        <w:jc w:val="center"/>
        <w:rPr>
          <w:color w:val="00000A"/>
          <w:sz w:val="28"/>
        </w:rPr>
      </w:pPr>
      <w:r>
        <w:rPr>
          <w:color w:val="00000A"/>
          <w:sz w:val="28"/>
        </w:rPr>
        <w:t xml:space="preserve">                                                                                       </w:t>
      </w:r>
      <w:r>
        <w:rPr>
          <w:color w:val="00000A"/>
          <w:sz w:val="28"/>
        </w:rPr>
        <w:t>«</w:t>
      </w:r>
      <w:r>
        <w:rPr>
          <w:color w:val="00000A"/>
          <w:sz w:val="28"/>
        </w:rPr>
        <w:t xml:space="preserve">Приложение </w:t>
      </w:r>
    </w:p>
    <w:p w14:paraId="2E000000">
      <w:pPr>
        <w:widowControl w:val="1"/>
        <w:ind w:left="567" w:right="424"/>
        <w:jc w:val="center"/>
        <w:rPr>
          <w:color w:val="00000A"/>
          <w:sz w:val="28"/>
        </w:rPr>
      </w:pPr>
      <w:r>
        <w:rPr>
          <w:color w:val="00000A"/>
          <w:sz w:val="28"/>
        </w:rPr>
        <w:t xml:space="preserve">                                                                                      </w:t>
      </w:r>
      <w:r>
        <w:rPr>
          <w:color w:val="00000A"/>
          <w:sz w:val="28"/>
        </w:rPr>
        <w:t>к постановлению</w:t>
      </w:r>
    </w:p>
    <w:p w14:paraId="2F000000">
      <w:pPr>
        <w:widowControl w:val="1"/>
        <w:ind w:left="567" w:right="424"/>
        <w:jc w:val="center"/>
        <w:rPr>
          <w:color w:val="00000A"/>
          <w:sz w:val="28"/>
        </w:rPr>
      </w:pPr>
      <w:r>
        <w:rPr>
          <w:color w:val="00000A"/>
          <w:sz w:val="28"/>
        </w:rPr>
        <w:t xml:space="preserve">                                                                                     </w:t>
      </w:r>
      <w:r>
        <w:rPr>
          <w:color w:val="00000A"/>
          <w:sz w:val="28"/>
        </w:rPr>
        <w:t>Администрации</w:t>
      </w:r>
    </w:p>
    <w:p w14:paraId="30000000">
      <w:pPr>
        <w:widowControl w:val="1"/>
        <w:ind w:left="567" w:right="424"/>
        <w:jc w:val="right"/>
        <w:rPr>
          <w:color w:val="00000A"/>
          <w:sz w:val="28"/>
        </w:rPr>
      </w:pPr>
      <w:r>
        <w:rPr>
          <w:color w:val="00000A"/>
          <w:sz w:val="28"/>
        </w:rPr>
        <w:t>Белокалитвинского района</w:t>
      </w:r>
    </w:p>
    <w:p w14:paraId="31000000">
      <w:pPr>
        <w:widowControl w:val="1"/>
        <w:ind w:left="567" w:right="424"/>
        <w:jc w:val="center"/>
        <w:rPr>
          <w:color w:val="00000A"/>
          <w:sz w:val="28"/>
        </w:rPr>
      </w:pPr>
      <w:r>
        <w:rPr>
          <w:color w:val="00000A"/>
          <w:sz w:val="28"/>
        </w:rPr>
        <w:t xml:space="preserve">                                                                                      </w:t>
      </w:r>
      <w:r>
        <w:rPr>
          <w:color w:val="00000A"/>
          <w:sz w:val="28"/>
        </w:rPr>
        <w:t xml:space="preserve">от </w:t>
      </w:r>
      <w:r>
        <w:rPr>
          <w:color w:val="00000A"/>
          <w:sz w:val="28"/>
        </w:rPr>
        <w:t>07</w:t>
      </w:r>
      <w:r>
        <w:rPr>
          <w:color w:val="00000A"/>
          <w:sz w:val="28"/>
        </w:rPr>
        <w:t>.</w:t>
      </w:r>
      <w:r>
        <w:rPr>
          <w:color w:val="00000A"/>
          <w:sz w:val="28"/>
        </w:rPr>
        <w:t>12</w:t>
      </w:r>
      <w:r>
        <w:rPr>
          <w:color w:val="00000A"/>
          <w:sz w:val="28"/>
        </w:rPr>
        <w:t>.20</w:t>
      </w:r>
      <w:r>
        <w:rPr>
          <w:color w:val="00000A"/>
          <w:sz w:val="28"/>
        </w:rPr>
        <w:t>18</w:t>
      </w:r>
      <w:r>
        <w:rPr>
          <w:color w:val="00000A"/>
          <w:sz w:val="28"/>
        </w:rPr>
        <w:t xml:space="preserve"> № </w:t>
      </w:r>
      <w:r>
        <w:rPr>
          <w:color w:val="00000A"/>
          <w:sz w:val="28"/>
        </w:rPr>
        <w:t>2086</w:t>
      </w:r>
    </w:p>
    <w:p w14:paraId="32000000">
      <w:pPr>
        <w:widowControl w:val="1"/>
        <w:ind w:left="567" w:right="424"/>
        <w:jc w:val="center"/>
        <w:rPr>
          <w:color w:val="00000A"/>
          <w:sz w:val="28"/>
        </w:rPr>
      </w:pPr>
      <w:r>
        <w:rPr>
          <w:color w:val="00000A"/>
          <w:sz w:val="28"/>
        </w:rPr>
        <w:t xml:space="preserve">                                                                                     </w:t>
      </w:r>
    </w:p>
    <w:p w14:paraId="33000000">
      <w:pPr>
        <w:widowControl w:val="1"/>
        <w:ind/>
        <w:jc w:val="both"/>
        <w:outlineLvl w:val="0"/>
        <w:rPr>
          <w:sz w:val="28"/>
        </w:rPr>
      </w:pPr>
    </w:p>
    <w:p w14:paraId="34000000">
      <w:pPr>
        <w:widowControl w:val="1"/>
        <w:ind w:firstLine="720"/>
        <w:jc w:val="center"/>
        <w:rPr>
          <w:sz w:val="28"/>
        </w:rPr>
      </w:pPr>
      <w:r>
        <w:rPr>
          <w:sz w:val="28"/>
        </w:rPr>
        <w:t>МУНИЦИПАЛЬНАЯ ПРОГРАММА</w:t>
      </w:r>
    </w:p>
    <w:p w14:paraId="35000000">
      <w:pPr>
        <w:widowControl w:val="1"/>
        <w:ind w:firstLine="720"/>
        <w:jc w:val="center"/>
        <w:rPr>
          <w:sz w:val="28"/>
          <w:highlight w:val="yellow"/>
        </w:rPr>
      </w:pPr>
      <w:r>
        <w:rPr>
          <w:sz w:val="28"/>
        </w:rPr>
        <w:t>БЕЛОКАЛИТВИНСКОГО РАЙОНА «</w:t>
      </w:r>
      <w:r>
        <w:rPr>
          <w:sz w:val="28"/>
        </w:rPr>
        <w:t>РАЗВИТИЕ ТРАНСПОРТНОЙ СИСТЕМЫ</w:t>
      </w:r>
      <w:r>
        <w:rPr>
          <w:sz w:val="28"/>
        </w:rPr>
        <w:t>»</w:t>
      </w:r>
    </w:p>
    <w:p w14:paraId="36000000">
      <w:pPr>
        <w:widowControl w:val="1"/>
        <w:ind w:firstLine="567"/>
        <w:jc w:val="both"/>
        <w:rPr>
          <w:sz w:val="28"/>
        </w:rPr>
      </w:pPr>
    </w:p>
    <w:p w14:paraId="37000000">
      <w:pPr>
        <w:widowControl w:val="1"/>
        <w:ind w:firstLine="567"/>
        <w:jc w:val="center"/>
        <w:rPr>
          <w:sz w:val="32"/>
        </w:rPr>
      </w:pPr>
      <w:r>
        <w:rPr>
          <w:sz w:val="32"/>
        </w:rPr>
        <w:t>II. Паспорт</w:t>
      </w:r>
    </w:p>
    <w:p w14:paraId="38000000">
      <w:pPr>
        <w:widowControl w:val="1"/>
        <w:ind w:firstLine="567"/>
        <w:jc w:val="center"/>
        <w:rPr>
          <w:sz w:val="32"/>
        </w:rPr>
      </w:pPr>
      <w:r>
        <w:rPr>
          <w:sz w:val="32"/>
        </w:rPr>
        <w:t>муниципальной программы Белокалитвинского района</w:t>
      </w:r>
    </w:p>
    <w:p w14:paraId="39000000">
      <w:pPr>
        <w:widowControl w:val="1"/>
        <w:ind w:firstLine="567"/>
        <w:jc w:val="center"/>
        <w:rPr>
          <w:sz w:val="32"/>
        </w:rPr>
      </w:pPr>
      <w:r>
        <w:rPr>
          <w:sz w:val="32"/>
        </w:rPr>
        <w:t>«</w:t>
      </w:r>
      <w:r>
        <w:rPr>
          <w:sz w:val="32"/>
        </w:rPr>
        <w:t>Развитие транспортной системы</w:t>
      </w:r>
      <w:r>
        <w:rPr>
          <w:sz w:val="32"/>
        </w:rPr>
        <w:t>»</w:t>
      </w:r>
    </w:p>
    <w:p w14:paraId="3A000000">
      <w:pPr>
        <w:widowControl w:val="1"/>
        <w:ind w:firstLine="567"/>
        <w:jc w:val="center"/>
        <w:rPr>
          <w:sz w:val="28"/>
        </w:rPr>
      </w:pPr>
    </w:p>
    <w:p w14:paraId="3B000000">
      <w:pPr>
        <w:widowControl w:val="1"/>
        <w:ind w:firstLine="567"/>
        <w:jc w:val="center"/>
        <w:rPr>
          <w:sz w:val="28"/>
        </w:rPr>
      </w:pPr>
      <w:r>
        <w:rPr>
          <w:sz w:val="28"/>
        </w:rPr>
        <w:t>1. Основные положения</w:t>
      </w:r>
    </w:p>
    <w:p w14:paraId="3C000000">
      <w:pPr>
        <w:widowControl w:val="1"/>
        <w:ind w:firstLine="567"/>
        <w:jc w:val="center"/>
        <w:rPr>
          <w:sz w:val="28"/>
        </w:rPr>
      </w:pPr>
    </w:p>
    <w:tbl>
      <w:tblPr>
        <w:tblStyle w:val="Style_2"/>
        <w:tblW w:type="auto" w:w="0"/>
        <w:tblLayout w:type="fixed"/>
        <w:tblCellMar>
          <w:top w:type="dxa" w:w="102"/>
          <w:left w:type="dxa" w:w="62"/>
          <w:bottom w:type="dxa" w:w="102"/>
          <w:right w:type="dxa" w:w="62"/>
        </w:tblCellMar>
      </w:tblPr>
      <w:tblGrid>
        <w:gridCol w:w="851"/>
        <w:gridCol w:w="2977"/>
        <w:gridCol w:w="850"/>
        <w:gridCol w:w="5387"/>
      </w:tblGrid>
      <w:tr>
        <w:tc>
          <w:tcPr>
            <w:tcW w:type="dxa" w:w="851"/>
            <w:tcMar>
              <w:top w:type="dxa" w:w="102"/>
              <w:left w:type="dxa" w:w="62"/>
              <w:bottom w:type="dxa" w:w="102"/>
              <w:right w:type="dxa" w:w="62"/>
            </w:tcMar>
          </w:tcPr>
          <w:p w14:paraId="3D000000">
            <w:pPr>
              <w:rPr>
                <w:sz w:val="28"/>
              </w:rPr>
            </w:pPr>
            <w:r>
              <w:rPr>
                <w:sz w:val="28"/>
              </w:rPr>
              <w:t>1.1.</w:t>
            </w:r>
          </w:p>
        </w:tc>
        <w:tc>
          <w:tcPr>
            <w:tcW w:type="dxa" w:w="2977"/>
            <w:tcMar>
              <w:top w:type="dxa" w:w="102"/>
              <w:left w:type="dxa" w:w="62"/>
              <w:bottom w:type="dxa" w:w="102"/>
              <w:right w:type="dxa" w:w="62"/>
            </w:tcMar>
          </w:tcPr>
          <w:p w14:paraId="3E000000">
            <w:pPr>
              <w:rPr>
                <w:sz w:val="28"/>
              </w:rPr>
            </w:pPr>
            <w:r>
              <w:rPr>
                <w:sz w:val="28"/>
              </w:rPr>
              <w:t>Куратор муниципальной программы</w:t>
            </w:r>
          </w:p>
        </w:tc>
        <w:tc>
          <w:tcPr>
            <w:tcW w:type="dxa" w:w="850"/>
            <w:tcMar>
              <w:top w:type="dxa" w:w="102"/>
              <w:left w:type="dxa" w:w="62"/>
              <w:bottom w:type="dxa" w:w="102"/>
              <w:right w:type="dxa" w:w="62"/>
            </w:tcMar>
          </w:tcPr>
          <w:p w14:paraId="3F000000">
            <w:pPr>
              <w:rPr>
                <w:sz w:val="28"/>
              </w:rPr>
            </w:pPr>
            <w:r>
              <w:rPr>
                <w:sz w:val="28"/>
              </w:rPr>
              <w:t xml:space="preserve">    </w:t>
            </w:r>
            <w:r>
              <w:rPr>
                <w:sz w:val="28"/>
              </w:rPr>
              <w:t>-</w:t>
            </w:r>
          </w:p>
        </w:tc>
        <w:tc>
          <w:tcPr>
            <w:tcW w:type="dxa" w:w="5387"/>
            <w:tcMar>
              <w:top w:type="dxa" w:w="102"/>
              <w:left w:type="dxa" w:w="62"/>
              <w:bottom w:type="dxa" w:w="102"/>
              <w:right w:type="dxa" w:w="62"/>
            </w:tcMar>
          </w:tcPr>
          <w:p w14:paraId="40000000">
            <w:pPr>
              <w:widowControl w:val="1"/>
              <w:ind/>
              <w:jc w:val="center"/>
              <w:rPr>
                <w:sz w:val="28"/>
              </w:rPr>
            </w:pPr>
            <w:r>
              <w:rPr>
                <w:sz w:val="28"/>
              </w:rPr>
              <w:t>Голубов Владимир Григорьевич</w:t>
            </w:r>
            <w:r>
              <w:rPr>
                <w:sz w:val="28"/>
              </w:rPr>
              <w:t xml:space="preserve">, </w:t>
            </w:r>
            <w:r>
              <w:rPr>
                <w:sz w:val="28"/>
              </w:rPr>
              <w:t>заместител</w:t>
            </w:r>
            <w:r>
              <w:rPr>
                <w:sz w:val="28"/>
              </w:rPr>
              <w:t>ь</w:t>
            </w:r>
            <w:r>
              <w:rPr>
                <w:sz w:val="28"/>
              </w:rPr>
              <w:t xml:space="preserve"> </w:t>
            </w:r>
            <w:r>
              <w:rPr>
                <w:sz w:val="28"/>
              </w:rPr>
              <w:t xml:space="preserve">главы Администрации </w:t>
            </w:r>
            <w:r>
              <w:rPr>
                <w:sz w:val="28"/>
              </w:rPr>
              <w:t>Белокалитвинского района</w:t>
            </w:r>
          </w:p>
        </w:tc>
      </w:tr>
      <w:tr>
        <w:tc>
          <w:tcPr>
            <w:tcW w:type="dxa" w:w="851"/>
            <w:tcMar>
              <w:top w:type="dxa" w:w="102"/>
              <w:left w:type="dxa" w:w="62"/>
              <w:bottom w:type="dxa" w:w="102"/>
              <w:right w:type="dxa" w:w="62"/>
            </w:tcMar>
          </w:tcPr>
          <w:p w14:paraId="41000000">
            <w:pPr>
              <w:rPr>
                <w:sz w:val="28"/>
              </w:rPr>
            </w:pPr>
            <w:r>
              <w:rPr>
                <w:sz w:val="28"/>
              </w:rPr>
              <w:t>1.2.</w:t>
            </w:r>
          </w:p>
        </w:tc>
        <w:tc>
          <w:tcPr>
            <w:tcW w:type="dxa" w:w="2977"/>
            <w:tcMar>
              <w:top w:type="dxa" w:w="102"/>
              <w:left w:type="dxa" w:w="62"/>
              <w:bottom w:type="dxa" w:w="102"/>
              <w:right w:type="dxa" w:w="62"/>
            </w:tcMar>
          </w:tcPr>
          <w:p w14:paraId="42000000">
            <w:pPr>
              <w:rPr>
                <w:sz w:val="28"/>
              </w:rPr>
            </w:pPr>
            <w:r>
              <w:rPr>
                <w:sz w:val="28"/>
              </w:rPr>
              <w:t>Ответственный исполнитель муниципальной программы</w:t>
            </w:r>
          </w:p>
        </w:tc>
        <w:tc>
          <w:tcPr>
            <w:tcW w:type="dxa" w:w="850"/>
            <w:tcMar>
              <w:top w:type="dxa" w:w="102"/>
              <w:left w:type="dxa" w:w="62"/>
              <w:bottom w:type="dxa" w:w="102"/>
              <w:right w:type="dxa" w:w="62"/>
            </w:tcMar>
          </w:tcPr>
          <w:p w14:paraId="43000000">
            <w:pPr>
              <w:rPr>
                <w:sz w:val="28"/>
              </w:rPr>
            </w:pPr>
            <w:r>
              <w:rPr>
                <w:sz w:val="28"/>
              </w:rPr>
              <w:t xml:space="preserve">    </w:t>
            </w:r>
            <w:r>
              <w:rPr>
                <w:sz w:val="28"/>
              </w:rPr>
              <w:t>-</w:t>
            </w:r>
          </w:p>
        </w:tc>
        <w:tc>
          <w:tcPr>
            <w:tcW w:type="dxa" w:w="5387"/>
            <w:tcMar>
              <w:top w:type="dxa" w:w="102"/>
              <w:left w:type="dxa" w:w="62"/>
              <w:bottom w:type="dxa" w:w="102"/>
              <w:right w:type="dxa" w:w="62"/>
            </w:tcMar>
          </w:tcPr>
          <w:p w14:paraId="44000000">
            <w:pPr>
              <w:widowControl w:val="1"/>
              <w:ind/>
              <w:jc w:val="center"/>
              <w:rPr>
                <w:sz w:val="28"/>
              </w:rPr>
            </w:pPr>
            <w:r>
              <w:rPr>
                <w:sz w:val="28"/>
              </w:rPr>
              <w:t>Кожанов Михаил Сергеевич</w:t>
            </w:r>
            <w:r>
              <w:rPr>
                <w:sz w:val="28"/>
              </w:rPr>
              <w:t xml:space="preserve">, </w:t>
            </w:r>
            <w:r>
              <w:rPr>
                <w:sz w:val="28"/>
              </w:rPr>
              <w:t>начальник отдела</w:t>
            </w:r>
            <w:r>
              <w:rPr>
                <w:sz w:val="28"/>
              </w:rPr>
              <w:t xml:space="preserve"> </w:t>
            </w:r>
            <w:r>
              <w:rPr>
                <w:sz w:val="28"/>
              </w:rPr>
              <w:t xml:space="preserve">строительства, промышленности, транспорта, связи </w:t>
            </w:r>
          </w:p>
        </w:tc>
      </w:tr>
      <w:tr>
        <w:tc>
          <w:tcPr>
            <w:tcW w:type="dxa" w:w="851"/>
            <w:tcMar>
              <w:top w:type="dxa" w:w="102"/>
              <w:left w:type="dxa" w:w="62"/>
              <w:bottom w:type="dxa" w:w="102"/>
              <w:right w:type="dxa" w:w="62"/>
            </w:tcMar>
          </w:tcPr>
          <w:p w14:paraId="45000000">
            <w:pPr>
              <w:rPr>
                <w:sz w:val="28"/>
              </w:rPr>
            </w:pPr>
            <w:r>
              <w:rPr>
                <w:sz w:val="28"/>
              </w:rPr>
              <w:t>1.3.</w:t>
            </w:r>
          </w:p>
        </w:tc>
        <w:tc>
          <w:tcPr>
            <w:tcW w:type="dxa" w:w="2977"/>
            <w:tcMar>
              <w:top w:type="dxa" w:w="102"/>
              <w:left w:type="dxa" w:w="62"/>
              <w:bottom w:type="dxa" w:w="102"/>
              <w:right w:type="dxa" w:w="62"/>
            </w:tcMar>
          </w:tcPr>
          <w:p w14:paraId="46000000">
            <w:pPr>
              <w:rPr>
                <w:sz w:val="28"/>
              </w:rPr>
            </w:pPr>
            <w:r>
              <w:rPr>
                <w:sz w:val="28"/>
              </w:rPr>
              <w:t xml:space="preserve">Срок реализации </w:t>
            </w:r>
            <w:r>
              <w:rPr>
                <w:sz w:val="28"/>
              </w:rPr>
              <w:t>муниципальной</w:t>
            </w:r>
            <w:r>
              <w:rPr>
                <w:sz w:val="28"/>
              </w:rPr>
              <w:t xml:space="preserve"> программы</w:t>
            </w:r>
          </w:p>
        </w:tc>
        <w:tc>
          <w:tcPr>
            <w:tcW w:type="dxa" w:w="850"/>
            <w:tcMar>
              <w:top w:type="dxa" w:w="102"/>
              <w:left w:type="dxa" w:w="62"/>
              <w:bottom w:type="dxa" w:w="102"/>
              <w:right w:type="dxa" w:w="62"/>
            </w:tcMar>
          </w:tcPr>
          <w:p w14:paraId="47000000">
            <w:pPr>
              <w:rPr>
                <w:sz w:val="28"/>
              </w:rPr>
            </w:pPr>
            <w:r>
              <w:rPr>
                <w:sz w:val="28"/>
              </w:rPr>
              <w:t xml:space="preserve">    </w:t>
            </w:r>
            <w:r>
              <w:rPr>
                <w:sz w:val="28"/>
              </w:rPr>
              <w:t>-</w:t>
            </w:r>
          </w:p>
        </w:tc>
        <w:tc>
          <w:tcPr>
            <w:tcW w:type="dxa" w:w="5387"/>
            <w:tcMar>
              <w:top w:type="dxa" w:w="102"/>
              <w:left w:type="dxa" w:w="62"/>
              <w:bottom w:type="dxa" w:w="102"/>
              <w:right w:type="dxa" w:w="62"/>
            </w:tcMar>
          </w:tcPr>
          <w:p w14:paraId="48000000">
            <w:pPr>
              <w:widowControl w:val="1"/>
              <w:ind w:firstLine="567"/>
              <w:jc w:val="center"/>
              <w:rPr>
                <w:sz w:val="28"/>
              </w:rPr>
            </w:pPr>
            <w:r>
              <w:rPr>
                <w:sz w:val="28"/>
              </w:rPr>
              <w:t xml:space="preserve">этап I: 2019 - </w:t>
            </w:r>
            <w:r>
              <w:rPr>
                <w:sz w:val="28"/>
              </w:rPr>
              <w:t>202</w:t>
            </w:r>
            <w:r>
              <w:rPr>
                <w:sz w:val="28"/>
              </w:rPr>
              <w:t>4</w:t>
            </w:r>
            <w:r>
              <w:rPr>
                <w:sz w:val="28"/>
              </w:rPr>
              <w:t xml:space="preserve"> годы;</w:t>
            </w:r>
          </w:p>
          <w:p w14:paraId="49000000">
            <w:pPr>
              <w:widowControl w:val="1"/>
              <w:ind w:firstLine="567"/>
              <w:jc w:val="center"/>
              <w:rPr>
                <w:sz w:val="28"/>
              </w:rPr>
            </w:pPr>
            <w:r>
              <w:rPr>
                <w:sz w:val="28"/>
              </w:rPr>
              <w:t xml:space="preserve">этап II: </w:t>
            </w:r>
            <w:r>
              <w:rPr>
                <w:sz w:val="28"/>
              </w:rPr>
              <w:t>202</w:t>
            </w:r>
            <w:r>
              <w:rPr>
                <w:sz w:val="28"/>
              </w:rPr>
              <w:t>5</w:t>
            </w:r>
            <w:r>
              <w:rPr>
                <w:sz w:val="28"/>
              </w:rPr>
              <w:t xml:space="preserve"> - 2030 годы</w:t>
            </w:r>
          </w:p>
        </w:tc>
      </w:tr>
      <w:tr>
        <w:tc>
          <w:tcPr>
            <w:tcW w:type="dxa" w:w="851"/>
            <w:tcMar>
              <w:top w:type="dxa" w:w="102"/>
              <w:left w:type="dxa" w:w="62"/>
              <w:bottom w:type="dxa" w:w="102"/>
              <w:right w:type="dxa" w:w="62"/>
            </w:tcMar>
          </w:tcPr>
          <w:p w14:paraId="4A000000">
            <w:pPr>
              <w:rPr>
                <w:sz w:val="28"/>
              </w:rPr>
            </w:pPr>
            <w:r>
              <w:rPr>
                <w:sz w:val="28"/>
              </w:rPr>
              <w:t>1.4.</w:t>
            </w:r>
          </w:p>
        </w:tc>
        <w:tc>
          <w:tcPr>
            <w:tcW w:type="dxa" w:w="2977"/>
            <w:tcMar>
              <w:top w:type="dxa" w:w="102"/>
              <w:left w:type="dxa" w:w="62"/>
              <w:bottom w:type="dxa" w:w="102"/>
              <w:right w:type="dxa" w:w="62"/>
            </w:tcMar>
          </w:tcPr>
          <w:p w14:paraId="4B000000">
            <w:pPr>
              <w:rPr>
                <w:sz w:val="28"/>
              </w:rPr>
            </w:pPr>
            <w:r>
              <w:rPr>
                <w:sz w:val="28"/>
              </w:rPr>
              <w:t xml:space="preserve">Цели </w:t>
            </w:r>
            <w:r>
              <w:rPr>
                <w:sz w:val="28"/>
              </w:rPr>
              <w:t>муниципальной</w:t>
            </w:r>
            <w:r>
              <w:rPr>
                <w:sz w:val="28"/>
              </w:rPr>
              <w:t xml:space="preserve"> программы</w:t>
            </w:r>
          </w:p>
        </w:tc>
        <w:tc>
          <w:tcPr>
            <w:tcW w:type="dxa" w:w="850"/>
            <w:tcMar>
              <w:top w:type="dxa" w:w="102"/>
              <w:left w:type="dxa" w:w="62"/>
              <w:bottom w:type="dxa" w:w="102"/>
              <w:right w:type="dxa" w:w="62"/>
            </w:tcMar>
          </w:tcPr>
          <w:p w14:paraId="4C000000">
            <w:pPr>
              <w:rPr>
                <w:sz w:val="28"/>
              </w:rPr>
            </w:pPr>
            <w:r>
              <w:rPr>
                <w:sz w:val="28"/>
              </w:rPr>
              <w:t xml:space="preserve">    </w:t>
            </w:r>
            <w:r>
              <w:rPr>
                <w:sz w:val="28"/>
              </w:rPr>
              <w:t>-</w:t>
            </w:r>
          </w:p>
        </w:tc>
        <w:tc>
          <w:tcPr>
            <w:tcW w:type="dxa" w:w="5387"/>
            <w:shd w:fill="auto" w:val="clear"/>
            <w:tcMar>
              <w:top w:type="dxa" w:w="102"/>
              <w:left w:type="dxa" w:w="62"/>
              <w:bottom w:type="dxa" w:w="102"/>
              <w:right w:type="dxa" w:w="62"/>
            </w:tcMar>
          </w:tcPr>
          <w:p w14:paraId="4D000000">
            <w:pPr>
              <w:widowControl w:val="1"/>
              <w:ind w:firstLine="567"/>
              <w:jc w:val="center"/>
              <w:rPr>
                <w:sz w:val="28"/>
              </w:rPr>
            </w:pPr>
            <w:r>
              <w:rPr>
                <w:sz w:val="28"/>
              </w:rPr>
              <w:t xml:space="preserve">повышение комплексной безопасности и устойчивости транспортной системы Белокалитвинского района </w:t>
            </w:r>
          </w:p>
        </w:tc>
      </w:tr>
      <w:tr>
        <w:tc>
          <w:tcPr>
            <w:tcW w:type="dxa" w:w="851"/>
            <w:tcMar>
              <w:top w:type="dxa" w:w="102"/>
              <w:left w:type="dxa" w:w="62"/>
              <w:bottom w:type="dxa" w:w="102"/>
              <w:right w:type="dxa" w:w="62"/>
            </w:tcMar>
          </w:tcPr>
          <w:p w14:paraId="4E000000">
            <w:pPr>
              <w:rPr>
                <w:sz w:val="28"/>
              </w:rPr>
            </w:pPr>
            <w:r>
              <w:rPr>
                <w:sz w:val="28"/>
              </w:rPr>
              <w:t>1.5.</w:t>
            </w:r>
          </w:p>
        </w:tc>
        <w:tc>
          <w:tcPr>
            <w:tcW w:type="dxa" w:w="2977"/>
            <w:tcMar>
              <w:top w:type="dxa" w:w="102"/>
              <w:left w:type="dxa" w:w="62"/>
              <w:bottom w:type="dxa" w:w="102"/>
              <w:right w:type="dxa" w:w="62"/>
            </w:tcMar>
          </w:tcPr>
          <w:p w14:paraId="4F000000">
            <w:pPr>
              <w:rPr>
                <w:sz w:val="28"/>
              </w:rPr>
            </w:pPr>
            <w:r>
              <w:rPr>
                <w:sz w:val="28"/>
              </w:rPr>
              <w:t xml:space="preserve">Объем финансового обеспечения за весь период реализации </w:t>
            </w:r>
            <w:r>
              <w:rPr>
                <w:sz w:val="28"/>
              </w:rPr>
              <w:t>муниципальной</w:t>
            </w:r>
            <w:r>
              <w:rPr>
                <w:sz w:val="28"/>
              </w:rPr>
              <w:t xml:space="preserve"> программы</w:t>
            </w:r>
          </w:p>
        </w:tc>
        <w:tc>
          <w:tcPr>
            <w:tcW w:type="dxa" w:w="850"/>
            <w:tcMar>
              <w:top w:type="dxa" w:w="102"/>
              <w:left w:type="dxa" w:w="62"/>
              <w:bottom w:type="dxa" w:w="102"/>
              <w:right w:type="dxa" w:w="62"/>
            </w:tcMar>
          </w:tcPr>
          <w:p w14:paraId="50000000">
            <w:pPr>
              <w:rPr>
                <w:sz w:val="28"/>
              </w:rPr>
            </w:pPr>
            <w:r>
              <w:rPr>
                <w:sz w:val="28"/>
              </w:rPr>
              <w:t xml:space="preserve">    </w:t>
            </w:r>
            <w:r>
              <w:rPr>
                <w:sz w:val="28"/>
              </w:rPr>
              <w:t>-</w:t>
            </w:r>
          </w:p>
        </w:tc>
        <w:tc>
          <w:tcPr>
            <w:tcW w:type="dxa" w:w="5387"/>
            <w:tcMar>
              <w:top w:type="dxa" w:w="102"/>
              <w:left w:type="dxa" w:w="62"/>
              <w:bottom w:type="dxa" w:w="102"/>
              <w:right w:type="dxa" w:w="62"/>
            </w:tcMar>
          </w:tcPr>
          <w:p w14:paraId="51000000">
            <w:pPr>
              <w:widowControl w:val="1"/>
              <w:ind w:firstLine="567"/>
              <w:jc w:val="center"/>
              <w:rPr>
                <w:sz w:val="28"/>
              </w:rPr>
            </w:pPr>
            <w:r>
              <w:rPr>
                <w:sz w:val="28"/>
              </w:rPr>
              <w:t>1 893 854,2 тыс. рублей:</w:t>
            </w:r>
          </w:p>
          <w:p w14:paraId="52000000">
            <w:pPr>
              <w:widowControl w:val="1"/>
              <w:ind w:firstLine="567"/>
              <w:jc w:val="center"/>
              <w:rPr>
                <w:sz w:val="28"/>
              </w:rPr>
            </w:pPr>
            <w:r>
              <w:rPr>
                <w:sz w:val="28"/>
              </w:rPr>
              <w:t xml:space="preserve">этап I: </w:t>
            </w:r>
            <w:r>
              <w:rPr>
                <w:sz w:val="28"/>
              </w:rPr>
              <w:t>1 183 718,1</w:t>
            </w:r>
            <w:r>
              <w:rPr>
                <w:sz w:val="28"/>
              </w:rPr>
              <w:t xml:space="preserve"> тыс. рублей;</w:t>
            </w:r>
          </w:p>
          <w:p w14:paraId="53000000">
            <w:pPr>
              <w:widowControl w:val="1"/>
              <w:ind w:firstLine="567"/>
              <w:jc w:val="center"/>
              <w:rPr>
                <w:sz w:val="28"/>
              </w:rPr>
            </w:pPr>
            <w:r>
              <w:rPr>
                <w:sz w:val="28"/>
              </w:rPr>
              <w:t>этап II: 710 136,1</w:t>
            </w:r>
            <w:r>
              <w:rPr>
                <w:sz w:val="28"/>
              </w:rPr>
              <w:t xml:space="preserve"> тыс. рублей</w:t>
            </w:r>
          </w:p>
        </w:tc>
      </w:tr>
      <w:tr>
        <w:tc>
          <w:tcPr>
            <w:tcW w:type="dxa" w:w="851"/>
            <w:tcMar>
              <w:top w:type="dxa" w:w="102"/>
              <w:left w:type="dxa" w:w="62"/>
              <w:bottom w:type="dxa" w:w="102"/>
              <w:right w:type="dxa" w:w="62"/>
            </w:tcMar>
          </w:tcPr>
          <w:p w14:paraId="54000000">
            <w:pPr>
              <w:rPr>
                <w:sz w:val="28"/>
              </w:rPr>
            </w:pPr>
            <w:r>
              <w:rPr>
                <w:sz w:val="28"/>
              </w:rPr>
              <w:t>1.6.</w:t>
            </w:r>
          </w:p>
        </w:tc>
        <w:tc>
          <w:tcPr>
            <w:tcW w:type="dxa" w:w="2977"/>
            <w:tcMar>
              <w:top w:type="dxa" w:w="102"/>
              <w:left w:type="dxa" w:w="62"/>
              <w:bottom w:type="dxa" w:w="102"/>
              <w:right w:type="dxa" w:w="62"/>
            </w:tcMar>
          </w:tcPr>
          <w:p w14:paraId="55000000">
            <w:pPr>
              <w:rPr>
                <w:sz w:val="28"/>
              </w:rPr>
            </w:pPr>
            <w:r>
              <w:rPr>
                <w:sz w:val="28"/>
              </w:rPr>
              <w:t xml:space="preserve">Связь с национальными целями развития Российской Федерации, государственными программами </w:t>
            </w:r>
            <w:r>
              <w:rPr>
                <w:sz w:val="28"/>
              </w:rPr>
              <w:t>Ростовск</w:t>
            </w:r>
            <w:r>
              <w:rPr>
                <w:sz w:val="28"/>
              </w:rPr>
              <w:t>ой</w:t>
            </w:r>
            <w:r>
              <w:rPr>
                <w:sz w:val="28"/>
              </w:rPr>
              <w:t xml:space="preserve"> област</w:t>
            </w:r>
            <w:r>
              <w:rPr>
                <w:sz w:val="28"/>
              </w:rPr>
              <w:t>и</w:t>
            </w:r>
          </w:p>
        </w:tc>
        <w:tc>
          <w:tcPr>
            <w:tcW w:type="dxa" w:w="850"/>
            <w:tcMar>
              <w:top w:type="dxa" w:w="102"/>
              <w:left w:type="dxa" w:w="62"/>
              <w:bottom w:type="dxa" w:w="102"/>
              <w:right w:type="dxa" w:w="62"/>
            </w:tcMar>
          </w:tcPr>
          <w:p w14:paraId="56000000">
            <w:pPr>
              <w:rPr>
                <w:sz w:val="28"/>
              </w:rPr>
            </w:pPr>
            <w:r>
              <w:rPr>
                <w:sz w:val="28"/>
              </w:rPr>
              <w:t xml:space="preserve">    </w:t>
            </w:r>
            <w:r>
              <w:rPr>
                <w:sz w:val="28"/>
              </w:rPr>
              <w:t>-</w:t>
            </w:r>
          </w:p>
        </w:tc>
        <w:tc>
          <w:tcPr>
            <w:tcW w:type="dxa" w:w="5387"/>
            <w:tcMar>
              <w:top w:type="dxa" w:w="102"/>
              <w:left w:type="dxa" w:w="62"/>
              <w:bottom w:type="dxa" w:w="102"/>
              <w:right w:type="dxa" w:w="62"/>
            </w:tcMar>
          </w:tcPr>
          <w:p w14:paraId="57000000">
            <w:pPr>
              <w:widowControl w:val="1"/>
              <w:ind w:firstLine="567"/>
              <w:jc w:val="center"/>
              <w:rPr>
                <w:sz w:val="28"/>
              </w:rPr>
            </w:pPr>
            <w:r>
              <w:rPr>
                <w:sz w:val="28"/>
              </w:rPr>
              <w:t xml:space="preserve">связь с национальными целями Российской Федерации, государственной </w:t>
            </w:r>
            <w:r>
              <w:rPr>
                <w:color w:val="0000FF"/>
                <w:sz w:val="28"/>
              </w:rPr>
              <w:fldChar w:fldCharType="begin"/>
            </w:r>
            <w:r>
              <w:rPr>
                <w:color w:val="0000FF"/>
                <w:sz w:val="28"/>
              </w:rPr>
              <w:instrText>HYPERLINK "https://login.consultant.ru/link/?req=doc&amp;base=LAW&amp;n=473933&amp;date=24.07.2024&amp;dst=134203&amp;field=134"</w:instrText>
            </w:r>
            <w:r>
              <w:rPr>
                <w:color w:val="0000FF"/>
                <w:sz w:val="28"/>
              </w:rPr>
              <w:fldChar w:fldCharType="separate"/>
            </w:r>
            <w:r>
              <w:rPr>
                <w:color w:val="0000FF"/>
                <w:sz w:val="28"/>
              </w:rPr>
              <w:t>программ</w:t>
            </w:r>
            <w:r>
              <w:rPr>
                <w:color w:val="0000FF"/>
                <w:sz w:val="28"/>
              </w:rPr>
              <w:fldChar w:fldCharType="end"/>
            </w:r>
            <w:r>
              <w:rPr>
                <w:sz w:val="28"/>
              </w:rPr>
              <w:t>ой Ростовской области "Развитие транспортной системы", утвержденной постановлением Правительства Ростовской области от 17.10.2018 N 645</w:t>
            </w:r>
            <w:r>
              <w:rPr>
                <w:sz w:val="28"/>
              </w:rPr>
              <w:t>,</w:t>
            </w:r>
          </w:p>
          <w:p w14:paraId="58000000">
            <w:pPr>
              <w:widowControl w:val="1"/>
              <w:ind w:firstLine="567"/>
              <w:jc w:val="center"/>
              <w:rPr>
                <w:sz w:val="28"/>
              </w:rPr>
            </w:pPr>
            <w:r>
              <w:rPr>
                <w:sz w:val="28"/>
              </w:rPr>
              <w:t>стратегией социально-экономического развития муниципального образования «Белокалитвинский район»</w:t>
            </w:r>
          </w:p>
        </w:tc>
      </w:tr>
    </w:tbl>
    <w:p w14:paraId="59000000">
      <w:pPr>
        <w:widowControl w:val="1"/>
        <w:ind w:firstLine="567"/>
        <w:jc w:val="center"/>
        <w:rPr>
          <w:sz w:val="28"/>
        </w:rPr>
      </w:pPr>
    </w:p>
    <w:p w14:paraId="5A000000">
      <w:pPr>
        <w:widowControl w:val="1"/>
        <w:tabs>
          <w:tab w:leader="none" w:pos="4410" w:val="left"/>
        </w:tabs>
        <w:ind/>
        <w:rPr>
          <w:sz w:val="28"/>
        </w:rPr>
      </w:pPr>
    </w:p>
    <w:p w14:paraId="5B000000">
      <w:pPr>
        <w:widowControl w:val="1"/>
        <w:tabs>
          <w:tab w:leader="none" w:pos="4410" w:val="left"/>
        </w:tabs>
        <w:ind/>
        <w:rPr>
          <w:sz w:val="28"/>
        </w:rPr>
      </w:pPr>
      <w:r>
        <w:rPr>
          <w:sz w:val="28"/>
        </w:rPr>
        <w:tab/>
      </w:r>
    </w:p>
    <w:p w14:paraId="5C000000">
      <w:pPr>
        <w:sectPr>
          <w:footerReference r:id="rId1" w:type="default"/>
          <w:pgSz w:h="16838" w:orient="portrait" w:w="11906"/>
          <w:pgMar w:bottom="680" w:footer="709" w:gutter="0" w:header="709" w:left="1134" w:right="567" w:top="737"/>
        </w:sectPr>
      </w:pPr>
    </w:p>
    <w:p w14:paraId="5D000000">
      <w:pPr>
        <w:widowControl w:val="0"/>
        <w:ind/>
        <w:jc w:val="right"/>
        <w:outlineLvl w:val="2"/>
        <w:rPr>
          <w:sz w:val="28"/>
        </w:rPr>
      </w:pPr>
      <w:bookmarkStart w:id="2" w:name="Par400"/>
      <w:bookmarkEnd w:id="2"/>
    </w:p>
    <w:p w14:paraId="5E000000">
      <w:pPr>
        <w:widowControl w:val="0"/>
        <w:ind w:hanging="3238" w:left="2529"/>
        <w:jc w:val="center"/>
        <w:outlineLvl w:val="2"/>
        <w:rPr>
          <w:sz w:val="28"/>
        </w:rPr>
      </w:pPr>
      <w:r>
        <w:rPr>
          <w:sz w:val="28"/>
        </w:rPr>
        <w:t>4.  Финансовое обеспечение</w:t>
      </w:r>
    </w:p>
    <w:p w14:paraId="5F000000">
      <w:pPr>
        <w:widowControl w:val="1"/>
        <w:ind/>
        <w:jc w:val="center"/>
        <w:rPr>
          <w:sz w:val="28"/>
        </w:rPr>
      </w:pPr>
      <w:r>
        <w:rPr>
          <w:sz w:val="28"/>
        </w:rPr>
        <w:t>муниципальной</w:t>
      </w:r>
      <w:r>
        <w:rPr>
          <w:sz w:val="28"/>
        </w:rPr>
        <w:t xml:space="preserve"> программы Белокалитвинского района</w:t>
      </w:r>
    </w:p>
    <w:p w14:paraId="60000000">
      <w:pPr>
        <w:widowControl w:val="1"/>
        <w:ind/>
        <w:jc w:val="both"/>
        <w:rPr>
          <w:sz w:val="28"/>
        </w:rPr>
      </w:pPr>
    </w:p>
    <w:tbl>
      <w:tblPr>
        <w:tblStyle w:val="Style_2"/>
        <w:tblW w:type="auto" w:w="0"/>
        <w:tblLayout w:type="fixed"/>
        <w:tblCellMar>
          <w:top w:type="dxa" w:w="102"/>
          <w:left w:type="dxa" w:w="62"/>
          <w:bottom w:type="dxa" w:w="102"/>
          <w:right w:type="dxa" w:w="62"/>
        </w:tblCellMar>
      </w:tblPr>
      <w:tblGrid>
        <w:gridCol w:w="704"/>
        <w:gridCol w:w="3801"/>
        <w:gridCol w:w="1985"/>
        <w:gridCol w:w="1984"/>
        <w:gridCol w:w="1985"/>
        <w:gridCol w:w="2268"/>
        <w:gridCol w:w="2268"/>
      </w:tblGrid>
      <w:tr>
        <w:tc>
          <w:tcPr>
            <w:tcW w:type="dxa" w:w="704"/>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1000000">
            <w:pPr>
              <w:widowControl w:val="1"/>
              <w:ind/>
              <w:jc w:val="both"/>
              <w:rPr>
                <w:sz w:val="28"/>
              </w:rPr>
            </w:pPr>
            <w:r>
              <w:rPr>
                <w:sz w:val="28"/>
              </w:rPr>
              <w:t>№</w:t>
            </w:r>
          </w:p>
          <w:p w14:paraId="62000000">
            <w:pPr>
              <w:widowControl w:val="1"/>
              <w:ind/>
              <w:jc w:val="both"/>
              <w:rPr>
                <w:sz w:val="28"/>
              </w:rPr>
            </w:pPr>
            <w:r>
              <w:rPr>
                <w:sz w:val="28"/>
              </w:rPr>
              <w:t>п/п</w:t>
            </w:r>
          </w:p>
        </w:tc>
        <w:tc>
          <w:tcPr>
            <w:tcW w:type="dxa" w:w="3801"/>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3000000">
            <w:pPr>
              <w:widowControl w:val="1"/>
              <w:ind/>
              <w:jc w:val="both"/>
              <w:rPr>
                <w:sz w:val="28"/>
              </w:rPr>
            </w:pPr>
            <w:r>
              <w:rPr>
                <w:sz w:val="28"/>
              </w:rPr>
              <w:t xml:space="preserve">Наименование </w:t>
            </w:r>
            <w:r>
              <w:rPr>
                <w:sz w:val="28"/>
              </w:rPr>
              <w:t>муниципальной</w:t>
            </w:r>
            <w:r>
              <w:rPr>
                <w:sz w:val="28"/>
              </w:rPr>
              <w:t xml:space="preserve"> программы, структурного элемента, источник финансового обеспечения</w:t>
            </w:r>
          </w:p>
        </w:tc>
        <w:tc>
          <w:tcPr>
            <w:tcW w:type="dxa" w:w="10490"/>
            <w:gridSpan w:val="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4000000">
            <w:pPr>
              <w:widowControl w:val="1"/>
              <w:ind/>
              <w:jc w:val="center"/>
              <w:rPr>
                <w:sz w:val="28"/>
              </w:rPr>
            </w:pPr>
            <w:r>
              <w:rPr>
                <w:sz w:val="28"/>
              </w:rPr>
              <w:t>Объем расходов по годам реализации, (тыс. рублей)</w:t>
            </w:r>
          </w:p>
        </w:tc>
      </w:tr>
      <w:tr>
        <w:tc>
          <w:tcPr>
            <w:tcW w:type="dxa" w:w="704"/>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3801"/>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5000000">
            <w:pPr>
              <w:widowControl w:val="1"/>
              <w:ind/>
              <w:jc w:val="center"/>
              <w:rPr>
                <w:sz w:val="28"/>
              </w:rPr>
            </w:pPr>
            <w:r>
              <w:rPr>
                <w:sz w:val="28"/>
              </w:rPr>
              <w:t>202</w:t>
            </w:r>
            <w:r>
              <w:rPr>
                <w:sz w:val="28"/>
              </w:rPr>
              <w:t>5</w:t>
            </w:r>
            <w:r>
              <w:rPr>
                <w:sz w:val="28"/>
              </w:rPr>
              <w:t xml:space="preserve"> год</w:t>
            </w:r>
          </w:p>
        </w:tc>
        <w:tc>
          <w:tcPr>
            <w:tcW w:type="dxa" w:w="198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6000000">
            <w:pPr>
              <w:widowControl w:val="1"/>
              <w:ind/>
              <w:jc w:val="center"/>
              <w:rPr>
                <w:sz w:val="28"/>
              </w:rPr>
            </w:pPr>
            <w:r>
              <w:rPr>
                <w:sz w:val="28"/>
              </w:rPr>
              <w:t>2026 год</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7000000">
            <w:pPr>
              <w:widowControl w:val="1"/>
              <w:ind/>
              <w:jc w:val="center"/>
              <w:rPr>
                <w:sz w:val="28"/>
              </w:rPr>
            </w:pPr>
            <w:r>
              <w:rPr>
                <w:sz w:val="28"/>
              </w:rPr>
              <w:t>202</w:t>
            </w:r>
            <w:r>
              <w:rPr>
                <w:sz w:val="28"/>
              </w:rPr>
              <w:t>7</w:t>
            </w:r>
            <w:r>
              <w:rPr>
                <w:sz w:val="28"/>
              </w:rPr>
              <w:t xml:space="preserve"> год</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8000000">
            <w:pPr>
              <w:widowControl w:val="1"/>
              <w:ind/>
              <w:jc w:val="center"/>
              <w:rPr>
                <w:sz w:val="28"/>
              </w:rPr>
            </w:pPr>
            <w:r>
              <w:rPr>
                <w:sz w:val="28"/>
              </w:rPr>
              <w:t>2028 год</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9000000">
            <w:pPr>
              <w:widowControl w:val="1"/>
              <w:ind/>
              <w:jc w:val="center"/>
              <w:rPr>
                <w:sz w:val="28"/>
              </w:rPr>
            </w:pPr>
            <w:r>
              <w:rPr>
                <w:sz w:val="28"/>
              </w:rPr>
              <w:t>Всего</w:t>
            </w:r>
          </w:p>
        </w:tc>
      </w:tr>
      <w:tr>
        <w:tc>
          <w:tcPr>
            <w:tcW w:type="dxa" w:w="704"/>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A000000">
            <w:pPr>
              <w:widowControl w:val="1"/>
              <w:ind/>
              <w:jc w:val="both"/>
              <w:rPr>
                <w:sz w:val="28"/>
              </w:rPr>
            </w:pPr>
            <w:r>
              <w:rPr>
                <w:sz w:val="28"/>
              </w:rPr>
              <w:t>1.</w:t>
            </w:r>
          </w:p>
        </w:tc>
        <w:tc>
          <w:tcPr>
            <w:tcW w:type="dxa" w:w="380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B000000">
            <w:pPr>
              <w:widowControl w:val="1"/>
              <w:ind/>
              <w:jc w:val="both"/>
              <w:rPr>
                <w:sz w:val="28"/>
              </w:rPr>
            </w:pPr>
            <w:r>
              <w:rPr>
                <w:sz w:val="28"/>
              </w:rPr>
              <w:t>Муниципаль</w:t>
            </w:r>
            <w:r>
              <w:rPr>
                <w:sz w:val="28"/>
              </w:rPr>
              <w:t xml:space="preserve">ная программа </w:t>
            </w:r>
            <w:r>
              <w:rPr>
                <w:sz w:val="28"/>
              </w:rPr>
              <w:t>Белокалитвинского района</w:t>
            </w:r>
            <w:r>
              <w:rPr>
                <w:sz w:val="28"/>
              </w:rPr>
              <w:t xml:space="preserve"> </w:t>
            </w:r>
            <w:r>
              <w:rPr>
                <w:sz w:val="28"/>
              </w:rPr>
              <w:t>«Развитие транспортной системы»</w:t>
            </w:r>
          </w:p>
          <w:p w14:paraId="6C000000">
            <w:pPr>
              <w:widowControl w:val="1"/>
              <w:ind/>
              <w:jc w:val="both"/>
              <w:rPr>
                <w:sz w:val="28"/>
              </w:rPr>
            </w:pPr>
            <w:r>
              <w:rPr>
                <w:sz w:val="28"/>
              </w:rPr>
              <w:t>(всего), в том числе:</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D000000">
            <w:pPr>
              <w:widowControl w:val="1"/>
              <w:ind/>
              <w:jc w:val="center"/>
              <w:rPr>
                <w:sz w:val="28"/>
              </w:rPr>
            </w:pPr>
            <w:r>
              <w:rPr>
                <w:sz w:val="28"/>
              </w:rPr>
              <w:t>248 579,9</w:t>
            </w:r>
          </w:p>
        </w:tc>
        <w:tc>
          <w:tcPr>
            <w:tcW w:type="dxa" w:w="198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E000000">
            <w:pPr>
              <w:widowControl w:val="1"/>
              <w:ind/>
              <w:jc w:val="center"/>
              <w:rPr>
                <w:sz w:val="28"/>
              </w:rPr>
            </w:pPr>
            <w:r>
              <w:rPr>
                <w:sz w:val="28"/>
              </w:rPr>
              <w:t>97 040,4</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F000000">
            <w:pPr>
              <w:widowControl w:val="1"/>
              <w:ind/>
              <w:jc w:val="center"/>
              <w:rPr>
                <w:sz w:val="28"/>
              </w:rPr>
            </w:pPr>
            <w:r>
              <w:rPr>
                <w:sz w:val="28"/>
              </w:rPr>
              <w:t>180 606,2</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0000000">
            <w:pPr>
              <w:widowControl w:val="1"/>
              <w:ind/>
              <w:jc w:val="center"/>
              <w:rPr>
                <w:sz w:val="28"/>
              </w:rPr>
            </w:pPr>
            <w:r>
              <w:rPr>
                <w:sz w:val="28"/>
              </w:rPr>
              <w:t>183 909,6</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1000000">
            <w:pPr>
              <w:widowControl w:val="1"/>
              <w:ind/>
              <w:jc w:val="center"/>
              <w:rPr>
                <w:sz w:val="28"/>
              </w:rPr>
            </w:pPr>
            <w:r>
              <w:rPr>
                <w:sz w:val="28"/>
              </w:rPr>
              <w:t>710 136,1</w:t>
            </w:r>
          </w:p>
        </w:tc>
      </w:tr>
      <w:tr>
        <w:tc>
          <w:tcPr>
            <w:tcW w:type="dxa" w:w="704"/>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380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2000000">
            <w:pPr>
              <w:widowControl w:val="1"/>
              <w:ind/>
              <w:jc w:val="both"/>
              <w:rPr>
                <w:sz w:val="28"/>
                <w:highlight w:val="yellow"/>
              </w:rPr>
            </w:pPr>
            <w:r>
              <w:rPr>
                <w:sz w:val="28"/>
              </w:rPr>
              <w:t>Местный бюджет (всего</w:t>
            </w:r>
            <w:r>
              <w:rPr>
                <w:color w:val="000000"/>
                <w:sz w:val="28"/>
              </w:rPr>
              <w:t>), из</w:t>
            </w:r>
            <w:r>
              <w:rPr>
                <w:color w:val="000000"/>
                <w:sz w:val="28"/>
              </w:rPr>
              <w:t xml:space="preserve"> них:</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3000000">
            <w:pPr>
              <w:widowControl w:val="1"/>
              <w:ind/>
              <w:jc w:val="center"/>
              <w:rPr>
                <w:sz w:val="28"/>
              </w:rPr>
            </w:pPr>
            <w:r>
              <w:rPr>
                <w:sz w:val="28"/>
              </w:rPr>
              <w:t>247 675,9</w:t>
            </w:r>
          </w:p>
        </w:tc>
        <w:tc>
          <w:tcPr>
            <w:tcW w:type="dxa" w:w="198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4000000">
            <w:pPr>
              <w:widowControl w:val="1"/>
              <w:ind/>
              <w:jc w:val="center"/>
              <w:rPr>
                <w:sz w:val="28"/>
              </w:rPr>
            </w:pPr>
            <w:r>
              <w:rPr>
                <w:sz w:val="28"/>
              </w:rPr>
              <w:t>97 040,4</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5000000">
            <w:pPr>
              <w:widowControl w:val="1"/>
              <w:ind/>
              <w:jc w:val="center"/>
              <w:rPr>
                <w:sz w:val="28"/>
              </w:rPr>
            </w:pPr>
            <w:r>
              <w:rPr>
                <w:sz w:val="28"/>
              </w:rPr>
              <w:t>180 606,2</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6000000">
            <w:pPr>
              <w:widowControl w:val="1"/>
              <w:ind/>
              <w:jc w:val="center"/>
              <w:rPr>
                <w:sz w:val="28"/>
              </w:rPr>
            </w:pPr>
            <w:r>
              <w:rPr>
                <w:sz w:val="28"/>
              </w:rPr>
              <w:t>183 909,6</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7000000">
            <w:pPr>
              <w:widowControl w:val="1"/>
              <w:ind/>
              <w:jc w:val="center"/>
              <w:rPr>
                <w:sz w:val="28"/>
              </w:rPr>
            </w:pPr>
            <w:r>
              <w:rPr>
                <w:sz w:val="28"/>
              </w:rPr>
              <w:t>709 232,1</w:t>
            </w:r>
          </w:p>
        </w:tc>
      </w:tr>
      <w:tr>
        <w:tc>
          <w:tcPr>
            <w:tcW w:type="dxa" w:w="704"/>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380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8000000">
            <w:pPr>
              <w:widowControl w:val="1"/>
              <w:ind/>
              <w:jc w:val="both"/>
              <w:rPr>
                <w:sz w:val="28"/>
              </w:rPr>
            </w:pPr>
            <w:r>
              <w:rPr>
                <w:sz w:val="28"/>
              </w:rPr>
              <w:t>безвозмездные поступления в местный бюджет, в том числе за счет средств:</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9000000">
            <w:pPr>
              <w:widowControl w:val="1"/>
              <w:ind/>
              <w:jc w:val="center"/>
              <w:rPr>
                <w:sz w:val="28"/>
              </w:rPr>
            </w:pPr>
            <w:r>
              <w:rPr>
                <w:sz w:val="28"/>
              </w:rPr>
              <w:t>152 603,3</w:t>
            </w:r>
          </w:p>
        </w:tc>
        <w:tc>
          <w:tcPr>
            <w:tcW w:type="dxa" w:w="198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A000000">
            <w:pPr>
              <w:widowControl w:val="1"/>
              <w:ind/>
              <w:jc w:val="center"/>
              <w:rPr>
                <w:sz w:val="28"/>
              </w:rPr>
            </w:pPr>
            <w:r>
              <w:rPr>
                <w:sz w:val="28"/>
              </w:rPr>
              <w:t>-</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B000000">
            <w:pPr>
              <w:widowControl w:val="1"/>
              <w:ind/>
              <w:jc w:val="center"/>
              <w:rPr>
                <w:sz w:val="28"/>
              </w:rPr>
            </w:pPr>
            <w:r>
              <w:rPr>
                <w:sz w:val="28"/>
              </w:rPr>
              <w:t>72 999,0</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C000000">
            <w:pPr>
              <w:widowControl w:val="1"/>
              <w:ind/>
              <w:jc w:val="center"/>
              <w:rPr>
                <w:sz w:val="28"/>
              </w:rPr>
            </w:pPr>
            <w:r>
              <w:rPr>
                <w:sz w:val="28"/>
              </w:rPr>
              <w:t>72 999,0</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D000000">
            <w:pPr>
              <w:widowControl w:val="1"/>
              <w:ind/>
              <w:jc w:val="center"/>
              <w:rPr>
                <w:sz w:val="28"/>
              </w:rPr>
            </w:pPr>
            <w:r>
              <w:rPr>
                <w:sz w:val="28"/>
              </w:rPr>
              <w:t>298 601,3</w:t>
            </w:r>
          </w:p>
        </w:tc>
      </w:tr>
      <w:tr>
        <w:tc>
          <w:tcPr>
            <w:tcW w:type="dxa" w:w="704"/>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380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E000000">
            <w:pPr>
              <w:widowControl w:val="1"/>
              <w:ind/>
              <w:jc w:val="right"/>
              <w:rPr>
                <w:sz w:val="28"/>
              </w:rPr>
            </w:pPr>
            <w:r>
              <w:rPr>
                <w:sz w:val="28"/>
              </w:rPr>
              <w:t>областного</w:t>
            </w:r>
            <w:r>
              <w:rPr>
                <w:sz w:val="28"/>
              </w:rPr>
              <w:t xml:space="preserve"> бюджета</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F000000">
            <w:pPr>
              <w:widowControl w:val="1"/>
              <w:ind/>
              <w:jc w:val="center"/>
              <w:rPr>
                <w:sz w:val="28"/>
              </w:rPr>
            </w:pPr>
            <w:r>
              <w:rPr>
                <w:sz w:val="28"/>
              </w:rPr>
              <w:t>152 603,3</w:t>
            </w:r>
          </w:p>
        </w:tc>
        <w:tc>
          <w:tcPr>
            <w:tcW w:type="dxa" w:w="198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0000000">
            <w:pPr>
              <w:widowControl w:val="1"/>
              <w:ind/>
              <w:jc w:val="center"/>
              <w:rPr>
                <w:sz w:val="28"/>
              </w:rPr>
            </w:pPr>
            <w:r>
              <w:rPr>
                <w:sz w:val="28"/>
              </w:rPr>
              <w:t>-</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1000000">
            <w:pPr>
              <w:widowControl w:val="1"/>
              <w:ind/>
              <w:jc w:val="center"/>
              <w:rPr>
                <w:sz w:val="28"/>
              </w:rPr>
            </w:pPr>
            <w:r>
              <w:rPr>
                <w:sz w:val="28"/>
              </w:rPr>
              <w:t>72 999,0</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2000000">
            <w:pPr>
              <w:widowControl w:val="1"/>
              <w:ind/>
              <w:jc w:val="center"/>
              <w:rPr>
                <w:sz w:val="28"/>
              </w:rPr>
            </w:pPr>
            <w:r>
              <w:rPr>
                <w:sz w:val="28"/>
              </w:rPr>
              <w:t>72 999,0</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3000000">
            <w:pPr>
              <w:widowControl w:val="1"/>
              <w:ind/>
              <w:jc w:val="center"/>
              <w:rPr>
                <w:sz w:val="28"/>
              </w:rPr>
            </w:pPr>
            <w:r>
              <w:rPr>
                <w:sz w:val="28"/>
              </w:rPr>
              <w:t>298 601,3</w:t>
            </w:r>
          </w:p>
        </w:tc>
      </w:tr>
      <w:tr>
        <w:tc>
          <w:tcPr>
            <w:tcW w:type="dxa" w:w="704"/>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380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4000000">
            <w:pPr>
              <w:rPr>
                <w:sz w:val="28"/>
              </w:rPr>
            </w:pPr>
            <w:r>
              <w:rPr>
                <w:sz w:val="28"/>
              </w:rPr>
              <w:t>местный бюджет</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5000000">
            <w:pPr>
              <w:widowControl w:val="1"/>
              <w:ind/>
              <w:jc w:val="center"/>
              <w:rPr>
                <w:sz w:val="28"/>
              </w:rPr>
            </w:pPr>
            <w:r>
              <w:rPr>
                <w:sz w:val="28"/>
              </w:rPr>
              <w:t>95 072,6</w:t>
            </w:r>
          </w:p>
        </w:tc>
        <w:tc>
          <w:tcPr>
            <w:tcW w:type="dxa" w:w="198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6000000">
            <w:pPr>
              <w:widowControl w:val="1"/>
              <w:ind/>
              <w:jc w:val="center"/>
              <w:rPr>
                <w:sz w:val="28"/>
              </w:rPr>
            </w:pPr>
            <w:r>
              <w:rPr>
                <w:sz w:val="28"/>
              </w:rPr>
              <w:t>97 040,4</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7000000">
            <w:pPr>
              <w:widowControl w:val="1"/>
              <w:ind/>
              <w:jc w:val="center"/>
              <w:rPr>
                <w:sz w:val="28"/>
              </w:rPr>
            </w:pPr>
            <w:r>
              <w:rPr>
                <w:sz w:val="28"/>
              </w:rPr>
              <w:t>107 607,2</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8000000">
            <w:pPr>
              <w:widowControl w:val="1"/>
              <w:ind/>
              <w:jc w:val="center"/>
              <w:rPr>
                <w:sz w:val="28"/>
              </w:rPr>
            </w:pPr>
            <w:r>
              <w:rPr>
                <w:sz w:val="28"/>
              </w:rPr>
              <w:t>110 910,6</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9000000">
            <w:pPr>
              <w:widowControl w:val="1"/>
              <w:ind/>
              <w:jc w:val="center"/>
              <w:rPr>
                <w:sz w:val="28"/>
              </w:rPr>
            </w:pPr>
            <w:r>
              <w:rPr>
                <w:sz w:val="28"/>
              </w:rPr>
              <w:t>410 630,8</w:t>
            </w:r>
          </w:p>
        </w:tc>
      </w:tr>
      <w:tr>
        <w:tc>
          <w:tcPr>
            <w:tcW w:type="dxa" w:w="704"/>
            <w:tcBorders>
              <w:top w:color="000000" w:sz="4" w:val="single"/>
              <w:left w:color="000000" w:sz="4" w:val="single"/>
              <w:right w:color="000000" w:sz="4" w:val="single"/>
            </w:tcBorders>
            <w:tcMar>
              <w:top w:type="dxa" w:w="102"/>
              <w:left w:type="dxa" w:w="62"/>
              <w:bottom w:type="dxa" w:w="102"/>
              <w:right w:type="dxa" w:w="62"/>
            </w:tcMar>
          </w:tcPr>
          <w:p w14:paraId="8A000000">
            <w:pPr>
              <w:widowControl w:val="1"/>
              <w:ind/>
              <w:jc w:val="both"/>
              <w:rPr>
                <w:sz w:val="28"/>
              </w:rPr>
            </w:pPr>
          </w:p>
        </w:tc>
        <w:tc>
          <w:tcPr>
            <w:tcW w:type="dxa" w:w="380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B000000">
            <w:pPr>
              <w:widowControl w:val="1"/>
              <w:ind/>
              <w:jc w:val="both"/>
              <w:rPr>
                <w:sz w:val="28"/>
              </w:rPr>
            </w:pPr>
            <w:r>
              <w:rPr>
                <w:sz w:val="28"/>
              </w:rPr>
              <w:t>консолидированный бюджет поселений</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C000000">
            <w:pPr>
              <w:widowControl w:val="1"/>
              <w:ind/>
              <w:jc w:val="center"/>
              <w:rPr>
                <w:sz w:val="28"/>
              </w:rPr>
            </w:pPr>
            <w:r>
              <w:rPr>
                <w:sz w:val="28"/>
              </w:rPr>
              <w:t>904,0</w:t>
            </w:r>
          </w:p>
        </w:tc>
        <w:tc>
          <w:tcPr>
            <w:tcW w:type="dxa" w:w="198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D000000">
            <w:pPr>
              <w:widowControl w:val="1"/>
              <w:ind/>
              <w:jc w:val="center"/>
              <w:rPr>
                <w:sz w:val="28"/>
              </w:rPr>
            </w:pPr>
            <w:r>
              <w:rPr>
                <w:sz w:val="28"/>
              </w:rPr>
              <w:t>-</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E000000">
            <w:pPr>
              <w:widowControl w:val="1"/>
              <w:ind/>
              <w:jc w:val="center"/>
              <w:rPr>
                <w:sz w:val="28"/>
              </w:rPr>
            </w:pPr>
            <w:r>
              <w:rPr>
                <w:sz w:val="28"/>
              </w:rPr>
              <w:t>-</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F000000">
            <w:pPr>
              <w:widowControl w:val="1"/>
              <w:ind/>
              <w:jc w:val="center"/>
              <w:rPr>
                <w:sz w:val="28"/>
              </w:rPr>
            </w:pPr>
            <w:r>
              <w:rPr>
                <w:sz w:val="28"/>
              </w:rPr>
              <w:t>-</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0000000">
            <w:pPr>
              <w:widowControl w:val="1"/>
              <w:ind/>
              <w:jc w:val="center"/>
              <w:rPr>
                <w:sz w:val="28"/>
              </w:rPr>
            </w:pPr>
            <w:r>
              <w:rPr>
                <w:sz w:val="28"/>
              </w:rPr>
              <w:t>904,0</w:t>
            </w:r>
          </w:p>
        </w:tc>
      </w:tr>
      <w:tr>
        <w:tc>
          <w:tcPr>
            <w:tcW w:type="dxa" w:w="704"/>
            <w:tcBorders>
              <w:top w:color="000000" w:sz="4" w:val="single"/>
              <w:left w:color="000000" w:sz="4" w:val="single"/>
              <w:right w:color="000000" w:sz="4" w:val="single"/>
            </w:tcBorders>
            <w:tcMar>
              <w:top w:type="dxa" w:w="102"/>
              <w:left w:type="dxa" w:w="62"/>
              <w:bottom w:type="dxa" w:w="102"/>
              <w:right w:type="dxa" w:w="62"/>
            </w:tcMar>
          </w:tcPr>
          <w:p w14:paraId="91000000">
            <w:pPr>
              <w:widowControl w:val="1"/>
              <w:ind/>
              <w:jc w:val="both"/>
              <w:rPr>
                <w:sz w:val="28"/>
              </w:rPr>
            </w:pPr>
            <w:r>
              <w:rPr>
                <w:sz w:val="28"/>
              </w:rPr>
              <w:t>1.1</w:t>
            </w:r>
          </w:p>
        </w:tc>
        <w:tc>
          <w:tcPr>
            <w:tcW w:type="dxa" w:w="380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2000000">
            <w:pPr>
              <w:widowControl w:val="1"/>
              <w:ind/>
              <w:jc w:val="both"/>
              <w:rPr>
                <w:sz w:val="28"/>
              </w:rPr>
            </w:pPr>
            <w:r>
              <w:rPr>
                <w:sz w:val="28"/>
              </w:rPr>
              <w:t>Муниципальный проект «Развитие транспортной инфраструктуры Белокалитвинского района» (всего), в том числе:</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3000000">
            <w:pPr>
              <w:widowControl w:val="1"/>
              <w:ind/>
              <w:jc w:val="center"/>
              <w:rPr>
                <w:sz w:val="28"/>
              </w:rPr>
            </w:pPr>
            <w:r>
              <w:rPr>
                <w:sz w:val="28"/>
              </w:rPr>
              <w:t>0,0</w:t>
            </w:r>
          </w:p>
        </w:tc>
        <w:tc>
          <w:tcPr>
            <w:tcW w:type="dxa" w:w="198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4000000">
            <w:pPr>
              <w:widowControl w:val="1"/>
              <w:ind/>
              <w:jc w:val="center"/>
              <w:rPr>
                <w:sz w:val="28"/>
              </w:rPr>
            </w:pPr>
            <w:r>
              <w:rPr>
                <w:sz w:val="28"/>
              </w:rPr>
              <w:t>0,0</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5000000">
            <w:pPr>
              <w:widowControl w:val="1"/>
              <w:ind/>
              <w:jc w:val="center"/>
              <w:rPr>
                <w:sz w:val="28"/>
              </w:rPr>
            </w:pPr>
            <w:r>
              <w:rPr>
                <w:sz w:val="28"/>
              </w:rPr>
              <w:t>0,0</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6000000">
            <w:pPr>
              <w:widowControl w:val="1"/>
              <w:ind/>
              <w:jc w:val="center"/>
              <w:rPr>
                <w:sz w:val="28"/>
              </w:rPr>
            </w:pPr>
            <w:r>
              <w:rPr>
                <w:sz w:val="28"/>
              </w:rPr>
              <w:t>0,0</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7000000">
            <w:pPr>
              <w:widowControl w:val="1"/>
              <w:ind/>
              <w:jc w:val="center"/>
              <w:rPr>
                <w:sz w:val="28"/>
              </w:rPr>
            </w:pPr>
            <w:r>
              <w:rPr>
                <w:sz w:val="28"/>
              </w:rPr>
              <w:t>0,0</w:t>
            </w:r>
          </w:p>
        </w:tc>
      </w:tr>
      <w:tr>
        <w:tc>
          <w:tcPr>
            <w:tcW w:type="dxa" w:w="704"/>
            <w:tcBorders>
              <w:top w:color="000000" w:sz="4" w:val="single"/>
              <w:left w:color="000000" w:sz="4" w:val="single"/>
              <w:right w:color="000000" w:sz="4" w:val="single"/>
            </w:tcBorders>
            <w:tcMar>
              <w:top w:type="dxa" w:w="102"/>
              <w:left w:type="dxa" w:w="62"/>
              <w:bottom w:type="dxa" w:w="102"/>
              <w:right w:type="dxa" w:w="62"/>
            </w:tcMar>
          </w:tcPr>
          <w:p w14:paraId="98000000">
            <w:pPr>
              <w:widowControl w:val="1"/>
              <w:ind/>
              <w:jc w:val="both"/>
              <w:rPr>
                <w:sz w:val="28"/>
              </w:rPr>
            </w:pPr>
          </w:p>
        </w:tc>
        <w:tc>
          <w:tcPr>
            <w:tcW w:type="dxa" w:w="380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9000000">
            <w:pPr>
              <w:widowControl w:val="1"/>
              <w:ind/>
              <w:jc w:val="both"/>
              <w:rPr>
                <w:sz w:val="28"/>
              </w:rPr>
            </w:pPr>
            <w:r>
              <w:rPr>
                <w:sz w:val="28"/>
              </w:rPr>
              <w:t>Местный бюджет (всего), из них:</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A000000">
            <w:pPr>
              <w:widowControl w:val="1"/>
              <w:ind/>
              <w:jc w:val="center"/>
              <w:rPr>
                <w:sz w:val="28"/>
              </w:rPr>
            </w:pPr>
            <w:r>
              <w:rPr>
                <w:sz w:val="28"/>
              </w:rPr>
              <w:t>0,0</w:t>
            </w:r>
          </w:p>
        </w:tc>
        <w:tc>
          <w:tcPr>
            <w:tcW w:type="dxa" w:w="198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B000000">
            <w:pPr>
              <w:widowControl w:val="1"/>
              <w:ind/>
              <w:jc w:val="center"/>
              <w:rPr>
                <w:sz w:val="28"/>
              </w:rPr>
            </w:pPr>
            <w:r>
              <w:rPr>
                <w:sz w:val="28"/>
              </w:rPr>
              <w:t>0,0</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C000000">
            <w:pPr>
              <w:widowControl w:val="1"/>
              <w:ind/>
              <w:jc w:val="center"/>
              <w:rPr>
                <w:sz w:val="28"/>
              </w:rPr>
            </w:pPr>
            <w:r>
              <w:rPr>
                <w:sz w:val="28"/>
              </w:rPr>
              <w:t>0,0</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D000000">
            <w:pPr>
              <w:widowControl w:val="1"/>
              <w:ind/>
              <w:jc w:val="center"/>
              <w:rPr>
                <w:sz w:val="28"/>
              </w:rPr>
            </w:pPr>
            <w:r>
              <w:rPr>
                <w:sz w:val="28"/>
              </w:rPr>
              <w:t>0,0</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E000000">
            <w:pPr>
              <w:widowControl w:val="1"/>
              <w:ind/>
              <w:jc w:val="center"/>
              <w:rPr>
                <w:sz w:val="28"/>
              </w:rPr>
            </w:pPr>
            <w:r>
              <w:rPr>
                <w:sz w:val="28"/>
              </w:rPr>
              <w:t>0,0</w:t>
            </w:r>
          </w:p>
        </w:tc>
      </w:tr>
      <w:tr>
        <w:tc>
          <w:tcPr>
            <w:tcW w:type="dxa" w:w="704"/>
            <w:tcBorders>
              <w:top w:color="000000" w:sz="4" w:val="single"/>
              <w:left w:color="000000" w:sz="4" w:val="single"/>
              <w:right w:color="000000" w:sz="4" w:val="single"/>
            </w:tcBorders>
            <w:tcMar>
              <w:top w:type="dxa" w:w="102"/>
              <w:left w:type="dxa" w:w="62"/>
              <w:bottom w:type="dxa" w:w="102"/>
              <w:right w:type="dxa" w:w="62"/>
            </w:tcMar>
          </w:tcPr>
          <w:p w14:paraId="9F000000">
            <w:pPr>
              <w:widowControl w:val="1"/>
              <w:ind/>
              <w:jc w:val="both"/>
              <w:rPr>
                <w:sz w:val="28"/>
              </w:rPr>
            </w:pPr>
          </w:p>
        </w:tc>
        <w:tc>
          <w:tcPr>
            <w:tcW w:type="dxa" w:w="380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0000000">
            <w:pPr>
              <w:widowControl w:val="1"/>
              <w:ind/>
              <w:jc w:val="both"/>
              <w:rPr>
                <w:sz w:val="28"/>
              </w:rPr>
            </w:pPr>
            <w:r>
              <w:rPr>
                <w:sz w:val="28"/>
              </w:rPr>
              <w:t>безвозмездные поступления в местный бюджет, в том числе за счет средств:</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1000000">
            <w:pPr>
              <w:widowControl w:val="1"/>
              <w:ind/>
              <w:jc w:val="center"/>
              <w:rPr>
                <w:sz w:val="28"/>
              </w:rPr>
            </w:pPr>
            <w:r>
              <w:rPr>
                <w:sz w:val="28"/>
              </w:rPr>
              <w:t>0,0</w:t>
            </w:r>
          </w:p>
        </w:tc>
        <w:tc>
          <w:tcPr>
            <w:tcW w:type="dxa" w:w="198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2000000">
            <w:pPr>
              <w:widowControl w:val="1"/>
              <w:ind/>
              <w:jc w:val="center"/>
              <w:rPr>
                <w:sz w:val="28"/>
              </w:rPr>
            </w:pPr>
            <w:r>
              <w:rPr>
                <w:sz w:val="28"/>
              </w:rPr>
              <w:t>0,0</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3000000">
            <w:pPr>
              <w:widowControl w:val="1"/>
              <w:ind/>
              <w:jc w:val="center"/>
              <w:rPr>
                <w:sz w:val="28"/>
              </w:rPr>
            </w:pPr>
            <w:r>
              <w:rPr>
                <w:sz w:val="28"/>
              </w:rPr>
              <w:t>0,0</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4000000">
            <w:pPr>
              <w:widowControl w:val="1"/>
              <w:ind/>
              <w:jc w:val="center"/>
              <w:rPr>
                <w:sz w:val="28"/>
              </w:rPr>
            </w:pPr>
            <w:r>
              <w:rPr>
                <w:sz w:val="28"/>
              </w:rPr>
              <w:t>0,0</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5000000">
            <w:pPr>
              <w:widowControl w:val="1"/>
              <w:ind/>
              <w:jc w:val="center"/>
              <w:rPr>
                <w:sz w:val="28"/>
              </w:rPr>
            </w:pPr>
            <w:r>
              <w:rPr>
                <w:sz w:val="28"/>
              </w:rPr>
              <w:t>0,0</w:t>
            </w:r>
          </w:p>
        </w:tc>
      </w:tr>
      <w:tr>
        <w:tc>
          <w:tcPr>
            <w:tcW w:type="dxa" w:w="704"/>
            <w:tcBorders>
              <w:top w:color="000000" w:sz="4" w:val="single"/>
              <w:left w:color="000000" w:sz="4" w:val="single"/>
              <w:right w:color="000000" w:sz="4" w:val="single"/>
            </w:tcBorders>
            <w:tcMar>
              <w:top w:type="dxa" w:w="102"/>
              <w:left w:type="dxa" w:w="62"/>
              <w:bottom w:type="dxa" w:w="102"/>
              <w:right w:type="dxa" w:w="62"/>
            </w:tcMar>
          </w:tcPr>
          <w:p w14:paraId="A6000000">
            <w:pPr>
              <w:widowControl w:val="1"/>
              <w:ind/>
              <w:jc w:val="both"/>
              <w:rPr>
                <w:sz w:val="28"/>
              </w:rPr>
            </w:pPr>
          </w:p>
        </w:tc>
        <w:tc>
          <w:tcPr>
            <w:tcW w:type="dxa" w:w="380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7000000">
            <w:pPr>
              <w:widowControl w:val="1"/>
              <w:ind/>
              <w:jc w:val="right"/>
              <w:rPr>
                <w:sz w:val="28"/>
              </w:rPr>
            </w:pPr>
            <w:r>
              <w:rPr>
                <w:sz w:val="28"/>
              </w:rPr>
              <w:t>областного бюджета</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8000000">
            <w:pPr>
              <w:widowControl w:val="1"/>
              <w:ind/>
              <w:jc w:val="center"/>
              <w:rPr>
                <w:sz w:val="28"/>
              </w:rPr>
            </w:pPr>
            <w:r>
              <w:rPr>
                <w:sz w:val="28"/>
              </w:rPr>
              <w:t>0,0</w:t>
            </w:r>
          </w:p>
        </w:tc>
        <w:tc>
          <w:tcPr>
            <w:tcW w:type="dxa" w:w="198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9000000">
            <w:pPr>
              <w:widowControl w:val="1"/>
              <w:ind/>
              <w:jc w:val="center"/>
              <w:rPr>
                <w:sz w:val="28"/>
              </w:rPr>
            </w:pPr>
            <w:r>
              <w:rPr>
                <w:sz w:val="28"/>
              </w:rPr>
              <w:t>0,0</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A000000">
            <w:pPr>
              <w:widowControl w:val="1"/>
              <w:ind/>
              <w:jc w:val="center"/>
              <w:rPr>
                <w:sz w:val="28"/>
              </w:rPr>
            </w:pPr>
            <w:r>
              <w:rPr>
                <w:sz w:val="28"/>
              </w:rPr>
              <w:t>0,0</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B000000">
            <w:pPr>
              <w:widowControl w:val="1"/>
              <w:ind/>
              <w:jc w:val="center"/>
              <w:rPr>
                <w:sz w:val="28"/>
              </w:rPr>
            </w:pPr>
            <w:r>
              <w:rPr>
                <w:sz w:val="28"/>
              </w:rPr>
              <w:t>0,0</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C000000">
            <w:pPr>
              <w:widowControl w:val="1"/>
              <w:ind/>
              <w:jc w:val="center"/>
              <w:rPr>
                <w:sz w:val="28"/>
              </w:rPr>
            </w:pPr>
            <w:r>
              <w:rPr>
                <w:sz w:val="28"/>
              </w:rPr>
              <w:t>0,0</w:t>
            </w:r>
          </w:p>
        </w:tc>
      </w:tr>
      <w:tr>
        <w:tc>
          <w:tcPr>
            <w:tcW w:type="dxa" w:w="704"/>
            <w:tcBorders>
              <w:top w:color="000000" w:sz="4" w:val="single"/>
              <w:left w:color="000000" w:sz="4" w:val="single"/>
              <w:right w:color="000000" w:sz="4" w:val="single"/>
            </w:tcBorders>
            <w:tcMar>
              <w:top w:type="dxa" w:w="102"/>
              <w:left w:type="dxa" w:w="62"/>
              <w:bottom w:type="dxa" w:w="102"/>
              <w:right w:type="dxa" w:w="62"/>
            </w:tcMar>
          </w:tcPr>
          <w:p w14:paraId="AD000000">
            <w:pPr>
              <w:widowControl w:val="1"/>
              <w:ind/>
              <w:jc w:val="both"/>
              <w:rPr>
                <w:sz w:val="28"/>
              </w:rPr>
            </w:pPr>
          </w:p>
        </w:tc>
        <w:tc>
          <w:tcPr>
            <w:tcW w:type="dxa" w:w="380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E000000">
            <w:pPr>
              <w:widowControl w:val="1"/>
              <w:ind/>
              <w:jc w:val="both"/>
              <w:rPr>
                <w:sz w:val="28"/>
              </w:rPr>
            </w:pPr>
            <w:r>
              <w:rPr>
                <w:sz w:val="28"/>
              </w:rPr>
              <w:t>местный бюджет</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F000000">
            <w:pPr>
              <w:widowControl w:val="1"/>
              <w:ind/>
              <w:jc w:val="center"/>
              <w:rPr>
                <w:sz w:val="28"/>
              </w:rPr>
            </w:pPr>
            <w:r>
              <w:rPr>
                <w:sz w:val="28"/>
              </w:rPr>
              <w:t>0,0</w:t>
            </w:r>
          </w:p>
        </w:tc>
        <w:tc>
          <w:tcPr>
            <w:tcW w:type="dxa" w:w="198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0000000">
            <w:pPr>
              <w:widowControl w:val="1"/>
              <w:ind/>
              <w:jc w:val="center"/>
              <w:rPr>
                <w:sz w:val="28"/>
              </w:rPr>
            </w:pPr>
            <w:r>
              <w:rPr>
                <w:sz w:val="28"/>
              </w:rPr>
              <w:t>0,0</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1000000">
            <w:pPr>
              <w:widowControl w:val="1"/>
              <w:ind/>
              <w:jc w:val="center"/>
              <w:rPr>
                <w:sz w:val="28"/>
              </w:rPr>
            </w:pPr>
            <w:r>
              <w:rPr>
                <w:sz w:val="28"/>
              </w:rPr>
              <w:t>0,0</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2000000">
            <w:pPr>
              <w:widowControl w:val="1"/>
              <w:ind/>
              <w:jc w:val="center"/>
              <w:rPr>
                <w:sz w:val="28"/>
              </w:rPr>
            </w:pPr>
            <w:r>
              <w:rPr>
                <w:sz w:val="28"/>
              </w:rPr>
              <w:t>0,0</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3000000">
            <w:pPr>
              <w:widowControl w:val="1"/>
              <w:ind/>
              <w:jc w:val="center"/>
              <w:rPr>
                <w:sz w:val="28"/>
              </w:rPr>
            </w:pPr>
            <w:r>
              <w:rPr>
                <w:sz w:val="28"/>
              </w:rPr>
              <w:t>0,0</w:t>
            </w:r>
          </w:p>
        </w:tc>
      </w:tr>
      <w:tr>
        <w:tc>
          <w:tcPr>
            <w:tcW w:type="dxa" w:w="704"/>
            <w:tcBorders>
              <w:top w:color="000000" w:sz="4" w:val="single"/>
              <w:left w:color="000000" w:sz="4" w:val="single"/>
              <w:right w:color="000000" w:sz="4" w:val="single"/>
            </w:tcBorders>
            <w:tcMar>
              <w:top w:type="dxa" w:w="102"/>
              <w:left w:type="dxa" w:w="62"/>
              <w:bottom w:type="dxa" w:w="102"/>
              <w:right w:type="dxa" w:w="62"/>
            </w:tcMar>
          </w:tcPr>
          <w:p w14:paraId="B4000000">
            <w:pPr>
              <w:widowControl w:val="1"/>
              <w:ind/>
              <w:jc w:val="both"/>
              <w:rPr>
                <w:sz w:val="28"/>
              </w:rPr>
            </w:pPr>
          </w:p>
        </w:tc>
        <w:tc>
          <w:tcPr>
            <w:tcW w:type="dxa" w:w="380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5000000">
            <w:pPr>
              <w:widowControl w:val="1"/>
              <w:ind/>
              <w:jc w:val="both"/>
              <w:rPr>
                <w:sz w:val="28"/>
              </w:rPr>
            </w:pPr>
            <w:r>
              <w:rPr>
                <w:sz w:val="28"/>
              </w:rPr>
              <w:t>консолидированные бюджеты поселений</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6000000">
            <w:pPr>
              <w:widowControl w:val="1"/>
              <w:ind/>
              <w:jc w:val="center"/>
              <w:rPr>
                <w:sz w:val="28"/>
              </w:rPr>
            </w:pPr>
            <w:r>
              <w:rPr>
                <w:sz w:val="28"/>
              </w:rPr>
              <w:t>0,0</w:t>
            </w:r>
          </w:p>
        </w:tc>
        <w:tc>
          <w:tcPr>
            <w:tcW w:type="dxa" w:w="198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7000000">
            <w:pPr>
              <w:widowControl w:val="1"/>
              <w:ind/>
              <w:jc w:val="center"/>
              <w:rPr>
                <w:sz w:val="28"/>
              </w:rPr>
            </w:pPr>
            <w:r>
              <w:rPr>
                <w:sz w:val="28"/>
              </w:rPr>
              <w:t>0,0</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8000000">
            <w:pPr>
              <w:widowControl w:val="1"/>
              <w:ind/>
              <w:jc w:val="center"/>
              <w:rPr>
                <w:sz w:val="28"/>
              </w:rPr>
            </w:pPr>
            <w:r>
              <w:rPr>
                <w:sz w:val="28"/>
              </w:rPr>
              <w:t>0,0</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9000000">
            <w:pPr>
              <w:widowControl w:val="1"/>
              <w:ind/>
              <w:jc w:val="center"/>
              <w:rPr>
                <w:sz w:val="28"/>
              </w:rPr>
            </w:pPr>
            <w:r>
              <w:rPr>
                <w:sz w:val="28"/>
              </w:rPr>
              <w:t>0,0</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A000000">
            <w:pPr>
              <w:widowControl w:val="1"/>
              <w:ind/>
              <w:jc w:val="center"/>
              <w:rPr>
                <w:sz w:val="28"/>
              </w:rPr>
            </w:pPr>
            <w:r>
              <w:rPr>
                <w:sz w:val="28"/>
              </w:rPr>
              <w:t>0,0</w:t>
            </w:r>
          </w:p>
        </w:tc>
      </w:tr>
      <w:tr>
        <w:tc>
          <w:tcPr>
            <w:tcW w:type="dxa" w:w="704"/>
            <w:vMerge w:val="restart"/>
            <w:tcMar>
              <w:top w:type="dxa" w:w="102"/>
              <w:left w:type="dxa" w:w="62"/>
              <w:bottom w:type="dxa" w:w="102"/>
              <w:right w:type="dxa" w:w="62"/>
            </w:tcMar>
          </w:tcPr>
          <w:p w14:paraId="BB000000">
            <w:pPr>
              <w:widowControl w:val="1"/>
              <w:ind/>
              <w:jc w:val="both"/>
              <w:rPr>
                <w:sz w:val="28"/>
              </w:rPr>
            </w:pPr>
            <w:r>
              <w:rPr>
                <w:sz w:val="28"/>
              </w:rPr>
              <w:t>1.</w:t>
            </w:r>
            <w:r>
              <w:rPr>
                <w:sz w:val="28"/>
              </w:rPr>
              <w:t>2</w:t>
            </w:r>
          </w:p>
        </w:tc>
        <w:tc>
          <w:tcPr>
            <w:tcW w:type="dxa" w:w="380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C000000">
            <w:pPr>
              <w:widowControl w:val="1"/>
              <w:ind/>
              <w:jc w:val="both"/>
              <w:rPr>
                <w:sz w:val="28"/>
              </w:rPr>
            </w:pPr>
            <w:r>
              <w:rPr>
                <w:sz w:val="28"/>
              </w:rPr>
              <w:t>Комплекс процессных мероприятий «Капитальный ремонт, ремонт и содержание автомобильных дорог общего пользования местного значения и искусственных сооружений на них»</w:t>
            </w:r>
            <w:r>
              <w:rPr>
                <w:sz w:val="28"/>
              </w:rPr>
              <w:t>,</w:t>
            </w:r>
            <w:r>
              <w:rPr>
                <w:sz w:val="28"/>
              </w:rPr>
              <w:t xml:space="preserve"> в том числе:</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D000000">
            <w:pPr>
              <w:widowControl w:val="1"/>
              <w:ind/>
              <w:jc w:val="center"/>
              <w:rPr>
                <w:sz w:val="28"/>
              </w:rPr>
            </w:pPr>
            <w:r>
              <w:rPr>
                <w:sz w:val="28"/>
              </w:rPr>
              <w:t>69 421,0</w:t>
            </w:r>
          </w:p>
        </w:tc>
        <w:tc>
          <w:tcPr>
            <w:tcW w:type="dxa" w:w="198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E000000">
            <w:pPr>
              <w:widowControl w:val="1"/>
              <w:ind/>
              <w:jc w:val="center"/>
              <w:rPr>
                <w:sz w:val="28"/>
              </w:rPr>
            </w:pPr>
            <w:r>
              <w:rPr>
                <w:sz w:val="28"/>
              </w:rPr>
              <w:t>56 017,0</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F000000">
            <w:pPr>
              <w:widowControl w:val="1"/>
              <w:ind/>
              <w:jc w:val="center"/>
              <w:rPr>
                <w:sz w:val="28"/>
              </w:rPr>
            </w:pPr>
            <w:r>
              <w:rPr>
                <w:sz w:val="28"/>
              </w:rPr>
              <w:t>180 606,2</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0000000">
            <w:pPr>
              <w:widowControl w:val="1"/>
              <w:ind/>
              <w:jc w:val="center"/>
              <w:rPr>
                <w:sz w:val="28"/>
              </w:rPr>
            </w:pPr>
            <w:r>
              <w:rPr>
                <w:sz w:val="28"/>
              </w:rPr>
              <w:t>183 909,6</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1000000">
            <w:pPr>
              <w:widowControl w:val="1"/>
              <w:ind/>
              <w:jc w:val="center"/>
              <w:rPr>
                <w:sz w:val="28"/>
              </w:rPr>
            </w:pPr>
            <w:r>
              <w:rPr>
                <w:sz w:val="28"/>
              </w:rPr>
              <w:t>489 953,8</w:t>
            </w:r>
          </w:p>
        </w:tc>
      </w:tr>
      <w:tr>
        <w:tc>
          <w:tcPr>
            <w:tcW w:type="dxa" w:w="704"/>
            <w:gridSpan w:val="1"/>
            <w:vMerge w:val="continue"/>
            <w:tcMar>
              <w:top w:type="dxa" w:w="102"/>
              <w:left w:type="dxa" w:w="62"/>
              <w:bottom w:type="dxa" w:w="102"/>
              <w:right w:type="dxa" w:w="62"/>
            </w:tcMar>
          </w:tcPr>
          <w:p/>
        </w:tc>
        <w:tc>
          <w:tcPr>
            <w:tcW w:type="dxa" w:w="380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2000000">
            <w:pPr>
              <w:widowControl w:val="1"/>
              <w:ind/>
              <w:jc w:val="both"/>
              <w:rPr>
                <w:sz w:val="28"/>
                <w:highlight w:val="yellow"/>
              </w:rPr>
            </w:pPr>
            <w:r>
              <w:rPr>
                <w:sz w:val="28"/>
              </w:rPr>
              <w:t>Местный бюджет (всего), из</w:t>
            </w:r>
            <w:r>
              <w:rPr>
                <w:sz w:val="28"/>
              </w:rPr>
              <w:t xml:space="preserve"> ни</w:t>
            </w:r>
            <w:r>
              <w:rPr>
                <w:sz w:val="28"/>
              </w:rPr>
              <w:t>х:</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3000000">
            <w:pPr>
              <w:widowControl w:val="1"/>
              <w:ind/>
              <w:jc w:val="center"/>
              <w:rPr>
                <w:sz w:val="28"/>
              </w:rPr>
            </w:pPr>
            <w:r>
              <w:rPr>
                <w:sz w:val="28"/>
              </w:rPr>
              <w:t>69 421,0</w:t>
            </w:r>
          </w:p>
        </w:tc>
        <w:tc>
          <w:tcPr>
            <w:tcW w:type="dxa" w:w="198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4000000">
            <w:pPr>
              <w:widowControl w:val="1"/>
              <w:ind/>
              <w:jc w:val="center"/>
              <w:rPr>
                <w:sz w:val="28"/>
              </w:rPr>
            </w:pPr>
            <w:r>
              <w:rPr>
                <w:sz w:val="28"/>
              </w:rPr>
              <w:t>56 017,0</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5000000">
            <w:pPr>
              <w:widowControl w:val="1"/>
              <w:ind/>
              <w:jc w:val="center"/>
              <w:rPr>
                <w:sz w:val="28"/>
              </w:rPr>
            </w:pPr>
            <w:r>
              <w:rPr>
                <w:sz w:val="28"/>
              </w:rPr>
              <w:t>180 606,2</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6000000">
            <w:pPr>
              <w:widowControl w:val="1"/>
              <w:ind/>
              <w:jc w:val="center"/>
              <w:rPr>
                <w:sz w:val="28"/>
              </w:rPr>
            </w:pPr>
            <w:r>
              <w:rPr>
                <w:sz w:val="28"/>
              </w:rPr>
              <w:t>183 909,6</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7000000">
            <w:pPr>
              <w:widowControl w:val="1"/>
              <w:ind/>
              <w:jc w:val="center"/>
              <w:rPr>
                <w:sz w:val="28"/>
              </w:rPr>
            </w:pPr>
            <w:r>
              <w:rPr>
                <w:sz w:val="28"/>
              </w:rPr>
              <w:t>489 953,8</w:t>
            </w:r>
          </w:p>
        </w:tc>
      </w:tr>
      <w:tr>
        <w:tc>
          <w:tcPr>
            <w:tcW w:type="dxa" w:w="704"/>
            <w:gridSpan w:val="1"/>
            <w:vMerge w:val="continue"/>
            <w:tcMar>
              <w:top w:type="dxa" w:w="102"/>
              <w:left w:type="dxa" w:w="62"/>
              <w:bottom w:type="dxa" w:w="102"/>
              <w:right w:type="dxa" w:w="62"/>
            </w:tcMar>
          </w:tcPr>
          <w:p/>
        </w:tc>
        <w:tc>
          <w:tcPr>
            <w:tcW w:type="dxa" w:w="380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8000000">
            <w:pPr>
              <w:widowControl w:val="1"/>
              <w:ind/>
              <w:jc w:val="both"/>
              <w:rPr>
                <w:sz w:val="28"/>
                <w:highlight w:val="yellow"/>
              </w:rPr>
            </w:pPr>
            <w:r>
              <w:rPr>
                <w:sz w:val="28"/>
              </w:rPr>
              <w:t>безвозмездные поступления в местный бюджет, в том числе за счет средств:</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9000000">
            <w:pPr>
              <w:widowControl w:val="1"/>
              <w:ind/>
              <w:jc w:val="center"/>
              <w:rPr>
                <w:sz w:val="28"/>
              </w:rPr>
            </w:pPr>
            <w:r>
              <w:rPr>
                <w:sz w:val="28"/>
              </w:rPr>
              <w:t>10 031,1</w:t>
            </w:r>
          </w:p>
        </w:tc>
        <w:tc>
          <w:tcPr>
            <w:tcW w:type="dxa" w:w="198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A000000">
            <w:pPr>
              <w:widowControl w:val="1"/>
              <w:ind/>
              <w:jc w:val="center"/>
              <w:rPr>
                <w:sz w:val="28"/>
              </w:rPr>
            </w:pPr>
            <w:r>
              <w:rPr>
                <w:sz w:val="28"/>
              </w:rPr>
              <w:t>0,0</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B000000">
            <w:pPr>
              <w:widowControl w:val="1"/>
              <w:ind/>
              <w:jc w:val="center"/>
              <w:rPr>
                <w:sz w:val="28"/>
              </w:rPr>
            </w:pPr>
            <w:r>
              <w:rPr>
                <w:sz w:val="28"/>
              </w:rPr>
              <w:t>72 999,0</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C000000">
            <w:pPr>
              <w:widowControl w:val="1"/>
              <w:ind/>
              <w:jc w:val="center"/>
              <w:rPr>
                <w:sz w:val="28"/>
              </w:rPr>
            </w:pPr>
            <w:r>
              <w:rPr>
                <w:sz w:val="28"/>
              </w:rPr>
              <w:t>72 999,0</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D000000">
            <w:pPr>
              <w:widowControl w:val="1"/>
              <w:ind/>
              <w:jc w:val="center"/>
              <w:rPr>
                <w:sz w:val="28"/>
              </w:rPr>
            </w:pPr>
            <w:r>
              <w:rPr>
                <w:sz w:val="28"/>
              </w:rPr>
              <w:t>156 029,1</w:t>
            </w:r>
          </w:p>
        </w:tc>
      </w:tr>
      <w:tr>
        <w:tc>
          <w:tcPr>
            <w:tcW w:type="dxa" w:w="704"/>
            <w:gridSpan w:val="1"/>
            <w:vMerge w:val="continue"/>
            <w:tcMar>
              <w:top w:type="dxa" w:w="102"/>
              <w:left w:type="dxa" w:w="62"/>
              <w:bottom w:type="dxa" w:w="102"/>
              <w:right w:type="dxa" w:w="62"/>
            </w:tcMar>
          </w:tcPr>
          <w:p/>
        </w:tc>
        <w:tc>
          <w:tcPr>
            <w:tcW w:type="dxa" w:w="380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E000000">
            <w:pPr>
              <w:widowControl w:val="1"/>
              <w:ind/>
              <w:jc w:val="right"/>
              <w:rPr>
                <w:sz w:val="28"/>
              </w:rPr>
            </w:pPr>
            <w:r>
              <w:rPr>
                <w:sz w:val="28"/>
              </w:rPr>
              <w:t>областного</w:t>
            </w:r>
            <w:r>
              <w:rPr>
                <w:sz w:val="28"/>
              </w:rPr>
              <w:t xml:space="preserve"> бюджета</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F000000">
            <w:pPr>
              <w:widowControl w:val="1"/>
              <w:ind/>
              <w:jc w:val="center"/>
              <w:rPr>
                <w:sz w:val="28"/>
              </w:rPr>
            </w:pPr>
            <w:r>
              <w:rPr>
                <w:sz w:val="28"/>
              </w:rPr>
              <w:t>10 031,1</w:t>
            </w:r>
          </w:p>
        </w:tc>
        <w:tc>
          <w:tcPr>
            <w:tcW w:type="dxa" w:w="198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0000000">
            <w:pPr>
              <w:widowControl w:val="1"/>
              <w:ind/>
              <w:jc w:val="center"/>
              <w:rPr>
                <w:sz w:val="28"/>
              </w:rPr>
            </w:pPr>
            <w:r>
              <w:rPr>
                <w:sz w:val="28"/>
              </w:rPr>
              <w:t>0,0</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1000000">
            <w:pPr>
              <w:widowControl w:val="1"/>
              <w:ind/>
              <w:jc w:val="center"/>
              <w:rPr>
                <w:sz w:val="28"/>
              </w:rPr>
            </w:pPr>
            <w:r>
              <w:rPr>
                <w:sz w:val="28"/>
              </w:rPr>
              <w:t>72 999,0</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2000000">
            <w:pPr>
              <w:widowControl w:val="1"/>
              <w:ind/>
              <w:jc w:val="center"/>
              <w:rPr>
                <w:sz w:val="28"/>
              </w:rPr>
            </w:pPr>
            <w:r>
              <w:rPr>
                <w:sz w:val="28"/>
              </w:rPr>
              <w:t>72 999,0</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3000000">
            <w:pPr>
              <w:widowControl w:val="1"/>
              <w:ind/>
              <w:jc w:val="center"/>
              <w:rPr>
                <w:sz w:val="28"/>
              </w:rPr>
            </w:pPr>
            <w:r>
              <w:rPr>
                <w:sz w:val="28"/>
              </w:rPr>
              <w:t>156 029,1</w:t>
            </w:r>
          </w:p>
        </w:tc>
      </w:tr>
      <w:tr>
        <w:tc>
          <w:tcPr>
            <w:tcW w:type="dxa" w:w="704"/>
            <w:gridSpan w:val="1"/>
            <w:vMerge w:val="continue"/>
            <w:tcMar>
              <w:top w:type="dxa" w:w="102"/>
              <w:left w:type="dxa" w:w="62"/>
              <w:bottom w:type="dxa" w:w="102"/>
              <w:right w:type="dxa" w:w="62"/>
            </w:tcMar>
          </w:tcPr>
          <w:p/>
        </w:tc>
        <w:tc>
          <w:tcPr>
            <w:tcW w:type="dxa" w:w="380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4000000">
            <w:pPr>
              <w:widowControl w:val="1"/>
              <w:ind/>
              <w:jc w:val="both"/>
              <w:rPr>
                <w:sz w:val="28"/>
              </w:rPr>
            </w:pPr>
            <w:r>
              <w:rPr>
                <w:sz w:val="28"/>
              </w:rPr>
              <w:t>местный бюджет</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5000000">
            <w:pPr>
              <w:widowControl w:val="1"/>
              <w:ind/>
              <w:jc w:val="center"/>
              <w:rPr>
                <w:sz w:val="28"/>
              </w:rPr>
            </w:pPr>
            <w:r>
              <w:rPr>
                <w:sz w:val="28"/>
              </w:rPr>
              <w:t>59 389,9</w:t>
            </w:r>
          </w:p>
        </w:tc>
        <w:tc>
          <w:tcPr>
            <w:tcW w:type="dxa" w:w="198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6000000">
            <w:pPr>
              <w:widowControl w:val="1"/>
              <w:ind/>
              <w:jc w:val="center"/>
              <w:rPr>
                <w:sz w:val="28"/>
              </w:rPr>
            </w:pPr>
            <w:r>
              <w:rPr>
                <w:sz w:val="28"/>
              </w:rPr>
              <w:t>56 017,0</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7000000">
            <w:pPr>
              <w:widowControl w:val="1"/>
              <w:ind/>
              <w:jc w:val="center"/>
              <w:rPr>
                <w:sz w:val="28"/>
              </w:rPr>
            </w:pPr>
            <w:r>
              <w:rPr>
                <w:sz w:val="28"/>
              </w:rPr>
              <w:t>107607,2</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8000000">
            <w:pPr>
              <w:widowControl w:val="1"/>
              <w:ind/>
              <w:jc w:val="center"/>
              <w:rPr>
                <w:sz w:val="28"/>
              </w:rPr>
            </w:pPr>
            <w:r>
              <w:rPr>
                <w:sz w:val="28"/>
              </w:rPr>
              <w:t>110 910,6</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9000000">
            <w:pPr>
              <w:widowControl w:val="1"/>
              <w:ind/>
              <w:jc w:val="center"/>
              <w:rPr>
                <w:sz w:val="28"/>
              </w:rPr>
            </w:pPr>
            <w:r>
              <w:rPr>
                <w:sz w:val="28"/>
              </w:rPr>
              <w:t>333 924,7</w:t>
            </w:r>
          </w:p>
        </w:tc>
      </w:tr>
      <w:tr>
        <w:tc>
          <w:tcPr>
            <w:tcW w:type="dxa" w:w="704"/>
            <w:gridSpan w:val="1"/>
            <w:vMerge w:val="continue"/>
            <w:tcMar>
              <w:top w:type="dxa" w:w="102"/>
              <w:left w:type="dxa" w:w="62"/>
              <w:bottom w:type="dxa" w:w="102"/>
              <w:right w:type="dxa" w:w="62"/>
            </w:tcMar>
          </w:tcPr>
          <w:p/>
        </w:tc>
        <w:tc>
          <w:tcPr>
            <w:tcW w:type="dxa" w:w="380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A000000">
            <w:pPr>
              <w:widowControl w:val="1"/>
              <w:ind/>
              <w:jc w:val="both"/>
              <w:rPr>
                <w:sz w:val="28"/>
              </w:rPr>
            </w:pPr>
            <w:r>
              <w:rPr>
                <w:sz w:val="28"/>
              </w:rPr>
              <w:t>консолидированные бюджеты поселений</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B000000">
            <w:pPr>
              <w:widowControl w:val="1"/>
              <w:ind/>
              <w:jc w:val="center"/>
              <w:rPr>
                <w:sz w:val="28"/>
              </w:rPr>
            </w:pPr>
            <w:r>
              <w:rPr>
                <w:sz w:val="28"/>
              </w:rPr>
              <w:t>0,0</w:t>
            </w:r>
          </w:p>
        </w:tc>
        <w:tc>
          <w:tcPr>
            <w:tcW w:type="dxa" w:w="198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C000000">
            <w:pPr>
              <w:widowControl w:val="1"/>
              <w:ind/>
              <w:jc w:val="center"/>
              <w:rPr>
                <w:sz w:val="28"/>
              </w:rPr>
            </w:pPr>
            <w:r>
              <w:rPr>
                <w:sz w:val="28"/>
              </w:rPr>
              <w:t>0,0</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D000000">
            <w:pPr>
              <w:widowControl w:val="1"/>
              <w:ind/>
              <w:jc w:val="center"/>
              <w:rPr>
                <w:sz w:val="28"/>
              </w:rPr>
            </w:pPr>
            <w:r>
              <w:rPr>
                <w:sz w:val="28"/>
              </w:rPr>
              <w:t>0,0</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E000000">
            <w:pPr>
              <w:widowControl w:val="1"/>
              <w:ind/>
              <w:jc w:val="center"/>
              <w:rPr>
                <w:sz w:val="28"/>
              </w:rPr>
            </w:pPr>
            <w:r>
              <w:rPr>
                <w:sz w:val="28"/>
              </w:rPr>
              <w:t>0,0</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F000000">
            <w:pPr>
              <w:widowControl w:val="1"/>
              <w:ind/>
              <w:jc w:val="center"/>
              <w:rPr>
                <w:sz w:val="28"/>
              </w:rPr>
            </w:pPr>
            <w:r>
              <w:rPr>
                <w:sz w:val="28"/>
              </w:rPr>
              <w:t>0,0</w:t>
            </w:r>
          </w:p>
        </w:tc>
      </w:tr>
      <w:tr>
        <w:tc>
          <w:tcPr>
            <w:tcW w:type="dxa" w:w="704"/>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0000000">
            <w:pPr>
              <w:widowControl w:val="1"/>
              <w:ind/>
              <w:jc w:val="both"/>
              <w:rPr>
                <w:sz w:val="28"/>
              </w:rPr>
            </w:pPr>
            <w:r>
              <w:rPr>
                <w:sz w:val="28"/>
              </w:rPr>
              <w:t>1.</w:t>
            </w:r>
            <w:r>
              <w:rPr>
                <w:sz w:val="28"/>
              </w:rPr>
              <w:t>3</w:t>
            </w:r>
          </w:p>
        </w:tc>
        <w:tc>
          <w:tcPr>
            <w:tcW w:type="dxa" w:w="380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1000000">
            <w:pPr>
              <w:widowControl w:val="1"/>
              <w:ind/>
              <w:jc w:val="both"/>
              <w:rPr>
                <w:sz w:val="28"/>
              </w:rPr>
            </w:pPr>
            <w:r>
              <w:rPr>
                <w:sz w:val="28"/>
              </w:rPr>
              <w:t xml:space="preserve">Комплекс процессных мероприятий </w:t>
            </w:r>
            <w:r>
              <w:rPr>
                <w:sz w:val="28"/>
              </w:rPr>
              <w:t>«</w:t>
            </w:r>
            <w:r>
              <w:rPr>
                <w:sz w:val="28"/>
              </w:rPr>
              <w:t>Иные межбюджетные трансферты бюджетам поселений Белокалитвинского района на мероприятия в сфере дорожно-транспортной деятельности из местного бюджета</w:t>
            </w:r>
            <w:r>
              <w:rPr>
                <w:sz w:val="28"/>
              </w:rPr>
              <w:t>»</w:t>
            </w:r>
            <w:r>
              <w:rPr>
                <w:sz w:val="28"/>
              </w:rPr>
              <w:t>, в том числе:</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2000000">
            <w:pPr>
              <w:widowControl w:val="1"/>
              <w:ind/>
              <w:jc w:val="center"/>
              <w:rPr>
                <w:sz w:val="28"/>
              </w:rPr>
            </w:pPr>
            <w:r>
              <w:rPr>
                <w:sz w:val="28"/>
              </w:rPr>
              <w:t>179 158,9</w:t>
            </w:r>
          </w:p>
        </w:tc>
        <w:tc>
          <w:tcPr>
            <w:tcW w:type="dxa" w:w="198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3000000">
            <w:pPr>
              <w:widowControl w:val="1"/>
              <w:ind/>
              <w:jc w:val="center"/>
              <w:rPr>
                <w:sz w:val="28"/>
              </w:rPr>
            </w:pPr>
            <w:r>
              <w:rPr>
                <w:sz w:val="28"/>
              </w:rPr>
              <w:t>41 023,4</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4000000">
            <w:pPr>
              <w:widowControl w:val="1"/>
              <w:ind/>
              <w:jc w:val="center"/>
              <w:rPr>
                <w:sz w:val="28"/>
              </w:rPr>
            </w:pPr>
            <w:r>
              <w:rPr>
                <w:sz w:val="28"/>
              </w:rPr>
              <w:t>0,0</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5000000">
            <w:pPr>
              <w:widowControl w:val="1"/>
              <w:ind/>
              <w:jc w:val="center"/>
              <w:rPr>
                <w:sz w:val="28"/>
              </w:rPr>
            </w:pPr>
            <w:r>
              <w:rPr>
                <w:sz w:val="28"/>
              </w:rPr>
              <w:t>0,0</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6000000">
            <w:pPr>
              <w:widowControl w:val="1"/>
              <w:ind/>
              <w:jc w:val="center"/>
              <w:rPr>
                <w:sz w:val="28"/>
              </w:rPr>
            </w:pPr>
            <w:r>
              <w:rPr>
                <w:sz w:val="28"/>
              </w:rPr>
              <w:t>220 182,3</w:t>
            </w:r>
          </w:p>
        </w:tc>
      </w:tr>
      <w:tr>
        <w:tc>
          <w:tcPr>
            <w:tcW w:type="dxa" w:w="704"/>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380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7000000">
            <w:pPr>
              <w:widowControl w:val="1"/>
              <w:ind/>
              <w:jc w:val="both"/>
              <w:rPr>
                <w:sz w:val="28"/>
              </w:rPr>
            </w:pPr>
            <w:r>
              <w:rPr>
                <w:sz w:val="28"/>
              </w:rPr>
              <w:t>Местный бюджет (всего), из них:</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8000000">
            <w:pPr>
              <w:widowControl w:val="1"/>
              <w:ind/>
              <w:jc w:val="center"/>
              <w:rPr>
                <w:color w:val="000000"/>
                <w:sz w:val="28"/>
              </w:rPr>
            </w:pPr>
            <w:r>
              <w:rPr>
                <w:color w:val="000000"/>
                <w:sz w:val="28"/>
              </w:rPr>
              <w:t>178 254,9</w:t>
            </w:r>
          </w:p>
        </w:tc>
        <w:tc>
          <w:tcPr>
            <w:tcW w:type="dxa" w:w="198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9000000">
            <w:pPr>
              <w:widowControl w:val="1"/>
              <w:ind/>
              <w:jc w:val="center"/>
              <w:rPr>
                <w:color w:val="000000"/>
                <w:sz w:val="28"/>
              </w:rPr>
            </w:pPr>
            <w:r>
              <w:rPr>
                <w:color w:val="000000"/>
                <w:sz w:val="28"/>
              </w:rPr>
              <w:t>41 023,4</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A000000">
            <w:pPr>
              <w:widowControl w:val="1"/>
              <w:ind/>
              <w:jc w:val="center"/>
              <w:rPr>
                <w:color w:val="000000"/>
                <w:sz w:val="28"/>
              </w:rPr>
            </w:pPr>
            <w:r>
              <w:rPr>
                <w:color w:val="000000"/>
                <w:sz w:val="28"/>
              </w:rPr>
              <w:t>0,0</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B000000">
            <w:pPr>
              <w:widowControl w:val="1"/>
              <w:ind/>
              <w:jc w:val="center"/>
              <w:rPr>
                <w:color w:val="000000"/>
                <w:sz w:val="28"/>
              </w:rPr>
            </w:pPr>
            <w:r>
              <w:rPr>
                <w:color w:val="000000"/>
                <w:sz w:val="28"/>
              </w:rPr>
              <w:t>0,0</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C000000">
            <w:pPr>
              <w:widowControl w:val="1"/>
              <w:ind/>
              <w:jc w:val="center"/>
              <w:rPr>
                <w:color w:val="000000"/>
                <w:sz w:val="28"/>
              </w:rPr>
            </w:pPr>
            <w:r>
              <w:rPr>
                <w:color w:val="000000"/>
                <w:sz w:val="28"/>
              </w:rPr>
              <w:t>219 278,3</w:t>
            </w:r>
          </w:p>
        </w:tc>
      </w:tr>
      <w:tr>
        <w:tc>
          <w:tcPr>
            <w:tcW w:type="dxa" w:w="704"/>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380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D000000">
            <w:pPr>
              <w:widowControl w:val="1"/>
              <w:ind/>
              <w:jc w:val="both"/>
              <w:rPr>
                <w:sz w:val="28"/>
                <w:highlight w:val="yellow"/>
              </w:rPr>
            </w:pPr>
            <w:r>
              <w:rPr>
                <w:sz w:val="28"/>
              </w:rPr>
              <w:t>безвозмездные поступления в местный бюджет, в том числе за счет средств:</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E000000">
            <w:pPr>
              <w:widowControl w:val="1"/>
              <w:ind/>
              <w:jc w:val="center"/>
              <w:rPr>
                <w:sz w:val="28"/>
              </w:rPr>
            </w:pPr>
            <w:r>
              <w:rPr>
                <w:sz w:val="28"/>
              </w:rPr>
              <w:t>142 572,2</w:t>
            </w:r>
          </w:p>
        </w:tc>
        <w:tc>
          <w:tcPr>
            <w:tcW w:type="dxa" w:w="198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F000000">
            <w:pPr>
              <w:widowControl w:val="1"/>
              <w:ind/>
              <w:jc w:val="center"/>
              <w:rPr>
                <w:sz w:val="28"/>
              </w:rPr>
            </w:pPr>
            <w:r>
              <w:rPr>
                <w:sz w:val="28"/>
              </w:rPr>
              <w:t>0,0</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0000000">
            <w:pPr>
              <w:widowControl w:val="1"/>
              <w:ind/>
              <w:jc w:val="center"/>
              <w:rPr>
                <w:sz w:val="28"/>
              </w:rPr>
            </w:pPr>
            <w:r>
              <w:rPr>
                <w:sz w:val="28"/>
              </w:rPr>
              <w:t>0,0</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1000000">
            <w:pPr>
              <w:widowControl w:val="1"/>
              <w:ind/>
              <w:jc w:val="center"/>
              <w:rPr>
                <w:sz w:val="28"/>
              </w:rPr>
            </w:pPr>
            <w:r>
              <w:rPr>
                <w:sz w:val="28"/>
              </w:rPr>
              <w:t>0,0</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2000000">
            <w:pPr>
              <w:widowControl w:val="1"/>
              <w:ind/>
              <w:jc w:val="center"/>
              <w:rPr>
                <w:sz w:val="28"/>
              </w:rPr>
            </w:pPr>
            <w:r>
              <w:rPr>
                <w:sz w:val="28"/>
              </w:rPr>
              <w:t>142 572,2</w:t>
            </w:r>
          </w:p>
        </w:tc>
      </w:tr>
      <w:tr>
        <w:tc>
          <w:tcPr>
            <w:tcW w:type="dxa" w:w="704"/>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380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3000000">
            <w:pPr>
              <w:widowControl w:val="1"/>
              <w:ind/>
              <w:jc w:val="right"/>
              <w:rPr>
                <w:sz w:val="28"/>
              </w:rPr>
            </w:pPr>
            <w:r>
              <w:rPr>
                <w:sz w:val="28"/>
              </w:rPr>
              <w:t>областной</w:t>
            </w:r>
            <w:r>
              <w:rPr>
                <w:sz w:val="28"/>
              </w:rPr>
              <w:t xml:space="preserve"> бюджет</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4000000">
            <w:pPr>
              <w:widowControl w:val="1"/>
              <w:ind/>
              <w:jc w:val="center"/>
              <w:rPr>
                <w:color w:val="000000"/>
                <w:sz w:val="28"/>
              </w:rPr>
            </w:pPr>
            <w:r>
              <w:rPr>
                <w:color w:val="000000"/>
                <w:sz w:val="28"/>
              </w:rPr>
              <w:t>142 572,2</w:t>
            </w:r>
          </w:p>
        </w:tc>
        <w:tc>
          <w:tcPr>
            <w:tcW w:type="dxa" w:w="198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5000000">
            <w:pPr>
              <w:widowControl w:val="1"/>
              <w:ind/>
              <w:jc w:val="center"/>
              <w:rPr>
                <w:color w:val="000000"/>
                <w:sz w:val="28"/>
              </w:rPr>
            </w:pPr>
            <w:r>
              <w:rPr>
                <w:color w:val="000000"/>
                <w:sz w:val="28"/>
              </w:rPr>
              <w:t>0,0</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6000000">
            <w:pPr>
              <w:widowControl w:val="1"/>
              <w:ind/>
              <w:jc w:val="center"/>
              <w:rPr>
                <w:color w:val="000000"/>
                <w:sz w:val="28"/>
              </w:rPr>
            </w:pPr>
            <w:r>
              <w:rPr>
                <w:color w:val="000000"/>
                <w:sz w:val="28"/>
              </w:rPr>
              <w:t>0,0</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7000000">
            <w:pPr>
              <w:widowControl w:val="1"/>
              <w:ind/>
              <w:jc w:val="center"/>
              <w:rPr>
                <w:sz w:val="28"/>
              </w:rPr>
            </w:pPr>
            <w:r>
              <w:rPr>
                <w:sz w:val="28"/>
              </w:rPr>
              <w:t>0,0</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8000000">
            <w:pPr>
              <w:widowControl w:val="1"/>
              <w:ind/>
              <w:jc w:val="center"/>
              <w:rPr>
                <w:sz w:val="28"/>
              </w:rPr>
            </w:pPr>
            <w:r>
              <w:rPr>
                <w:color w:val="000000"/>
                <w:sz w:val="28"/>
              </w:rPr>
              <w:t>142 572,2</w:t>
            </w:r>
          </w:p>
        </w:tc>
      </w:tr>
      <w:tr>
        <w:tc>
          <w:tcPr>
            <w:tcW w:type="dxa" w:w="704"/>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380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9000000">
            <w:pPr>
              <w:widowControl w:val="1"/>
              <w:ind/>
              <w:jc w:val="both"/>
              <w:rPr>
                <w:sz w:val="28"/>
              </w:rPr>
            </w:pPr>
            <w:r>
              <w:rPr>
                <w:sz w:val="28"/>
              </w:rPr>
              <w:t>местный бюджет</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A000000">
            <w:pPr>
              <w:widowControl w:val="1"/>
              <w:ind/>
              <w:jc w:val="center"/>
              <w:rPr>
                <w:sz w:val="28"/>
              </w:rPr>
            </w:pPr>
            <w:r>
              <w:rPr>
                <w:sz w:val="28"/>
              </w:rPr>
              <w:t>35 682,7</w:t>
            </w:r>
          </w:p>
        </w:tc>
        <w:tc>
          <w:tcPr>
            <w:tcW w:type="dxa" w:w="198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B000000">
            <w:pPr>
              <w:widowControl w:val="1"/>
              <w:ind/>
              <w:jc w:val="center"/>
              <w:rPr>
                <w:sz w:val="28"/>
              </w:rPr>
            </w:pPr>
            <w:r>
              <w:rPr>
                <w:sz w:val="28"/>
              </w:rPr>
              <w:t>41 023,4</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C000000">
            <w:pPr>
              <w:widowControl w:val="1"/>
              <w:ind/>
              <w:jc w:val="center"/>
              <w:rPr>
                <w:sz w:val="28"/>
              </w:rPr>
            </w:pPr>
            <w:r>
              <w:rPr>
                <w:sz w:val="28"/>
              </w:rPr>
              <w:t>0,0</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D000000">
            <w:pPr>
              <w:widowControl w:val="1"/>
              <w:ind/>
              <w:jc w:val="center"/>
              <w:rPr>
                <w:sz w:val="28"/>
              </w:rPr>
            </w:pPr>
            <w:r>
              <w:rPr>
                <w:sz w:val="28"/>
              </w:rPr>
              <w:t>0,0</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E000000">
            <w:pPr>
              <w:widowControl w:val="1"/>
              <w:ind/>
              <w:jc w:val="center"/>
              <w:rPr>
                <w:sz w:val="28"/>
              </w:rPr>
            </w:pPr>
            <w:r>
              <w:rPr>
                <w:sz w:val="28"/>
              </w:rPr>
              <w:t>76  706,1</w:t>
            </w:r>
          </w:p>
        </w:tc>
      </w:tr>
      <w:tr>
        <w:tc>
          <w:tcPr>
            <w:tcW w:type="dxa" w:w="704"/>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380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F000000">
            <w:pPr>
              <w:widowControl w:val="1"/>
              <w:ind/>
              <w:jc w:val="both"/>
              <w:rPr>
                <w:sz w:val="28"/>
              </w:rPr>
            </w:pPr>
            <w:r>
              <w:rPr>
                <w:sz w:val="28"/>
              </w:rPr>
              <w:t>консолидированные бюджеты поселений</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0010000">
            <w:pPr>
              <w:widowControl w:val="1"/>
              <w:ind/>
              <w:jc w:val="center"/>
              <w:rPr>
                <w:sz w:val="28"/>
              </w:rPr>
            </w:pPr>
            <w:r>
              <w:rPr>
                <w:sz w:val="28"/>
              </w:rPr>
              <w:t>904,0</w:t>
            </w:r>
          </w:p>
        </w:tc>
        <w:tc>
          <w:tcPr>
            <w:tcW w:type="dxa" w:w="198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1010000">
            <w:pPr>
              <w:widowControl w:val="1"/>
              <w:ind/>
              <w:jc w:val="center"/>
              <w:rPr>
                <w:sz w:val="28"/>
              </w:rPr>
            </w:pPr>
            <w:r>
              <w:rPr>
                <w:sz w:val="28"/>
              </w:rPr>
              <w:t>0,0</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2010000">
            <w:pPr>
              <w:widowControl w:val="1"/>
              <w:ind/>
              <w:jc w:val="center"/>
              <w:rPr>
                <w:sz w:val="28"/>
              </w:rPr>
            </w:pPr>
            <w:r>
              <w:rPr>
                <w:sz w:val="28"/>
              </w:rPr>
              <w:t>0,0</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3010000">
            <w:pPr>
              <w:widowControl w:val="1"/>
              <w:ind/>
              <w:jc w:val="center"/>
              <w:rPr>
                <w:sz w:val="28"/>
              </w:rPr>
            </w:pPr>
            <w:r>
              <w:rPr>
                <w:sz w:val="28"/>
              </w:rPr>
              <w:t>0,0</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4010000">
            <w:pPr>
              <w:widowControl w:val="1"/>
              <w:ind/>
              <w:jc w:val="center"/>
              <w:rPr>
                <w:sz w:val="28"/>
              </w:rPr>
            </w:pPr>
            <w:r>
              <w:rPr>
                <w:sz w:val="28"/>
              </w:rPr>
              <w:t>904,0</w:t>
            </w:r>
          </w:p>
        </w:tc>
      </w:tr>
    </w:tbl>
    <w:p w14:paraId="05010000">
      <w:pPr>
        <w:widowControl w:val="1"/>
        <w:ind/>
        <w:jc w:val="both"/>
        <w:rPr>
          <w:sz w:val="28"/>
        </w:rPr>
      </w:pPr>
    </w:p>
    <w:p w14:paraId="06010000">
      <w:pPr>
        <w:widowControl w:val="1"/>
        <w:ind/>
        <w:jc w:val="both"/>
        <w:rPr>
          <w:sz w:val="28"/>
        </w:rPr>
      </w:pPr>
    </w:p>
    <w:p w14:paraId="07010000">
      <w:pPr>
        <w:widowControl w:val="1"/>
        <w:ind/>
        <w:jc w:val="center"/>
        <w:rPr>
          <w:sz w:val="28"/>
        </w:rPr>
      </w:pPr>
      <w:r>
        <w:rPr>
          <w:sz w:val="32"/>
        </w:rPr>
        <w:t>III</w:t>
      </w:r>
      <w:r>
        <w:rPr>
          <w:sz w:val="32"/>
        </w:rPr>
        <w:t xml:space="preserve">. </w:t>
      </w:r>
      <w:r>
        <w:rPr>
          <w:sz w:val="32"/>
        </w:rPr>
        <w:t>Паспорт</w:t>
      </w:r>
    </w:p>
    <w:p w14:paraId="08010000">
      <w:pPr>
        <w:widowControl w:val="1"/>
        <w:ind/>
        <w:jc w:val="center"/>
        <w:rPr>
          <w:sz w:val="32"/>
        </w:rPr>
      </w:pPr>
      <w:r>
        <w:rPr>
          <w:sz w:val="32"/>
        </w:rPr>
        <w:t>комплекса процессных мероприятий</w:t>
      </w:r>
    </w:p>
    <w:p w14:paraId="09010000">
      <w:pPr>
        <w:widowControl w:val="1"/>
        <w:ind/>
        <w:jc w:val="center"/>
        <w:rPr>
          <w:sz w:val="32"/>
        </w:rPr>
      </w:pPr>
      <w:r>
        <w:rPr>
          <w:sz w:val="32"/>
        </w:rPr>
        <w:t>«</w:t>
      </w:r>
      <w:r>
        <w:rPr>
          <w:sz w:val="32"/>
        </w:rPr>
        <w:t>Капитальный ремонт, ремонт и содержание автомобильных дорог общего пользования местного значения и искусственных сооружений на них</w:t>
      </w:r>
      <w:r>
        <w:rPr>
          <w:sz w:val="32"/>
        </w:rPr>
        <w:t>»</w:t>
      </w:r>
    </w:p>
    <w:p w14:paraId="0A010000">
      <w:pPr>
        <w:widowControl w:val="1"/>
        <w:ind/>
        <w:jc w:val="both"/>
        <w:rPr>
          <w:sz w:val="28"/>
        </w:rPr>
      </w:pPr>
    </w:p>
    <w:p w14:paraId="0B010000">
      <w:pPr>
        <w:widowControl w:val="1"/>
        <w:ind/>
        <w:jc w:val="center"/>
        <w:rPr>
          <w:sz w:val="32"/>
        </w:rPr>
      </w:pPr>
      <w:r>
        <w:rPr>
          <w:sz w:val="32"/>
        </w:rPr>
        <w:t>4. Финансовое обеспечение</w:t>
      </w:r>
    </w:p>
    <w:p w14:paraId="0C010000">
      <w:pPr>
        <w:widowControl w:val="1"/>
        <w:ind/>
        <w:jc w:val="center"/>
        <w:rPr>
          <w:sz w:val="32"/>
        </w:rPr>
      </w:pPr>
      <w:r>
        <w:rPr>
          <w:sz w:val="32"/>
        </w:rPr>
        <w:t>комплекса процессных мероприятий</w:t>
      </w:r>
    </w:p>
    <w:p w14:paraId="0D010000">
      <w:pPr>
        <w:widowControl w:val="1"/>
        <w:ind/>
        <w:jc w:val="both"/>
        <w:rPr>
          <w:sz w:val="28"/>
        </w:rPr>
      </w:pPr>
    </w:p>
    <w:tbl>
      <w:tblPr>
        <w:tblStyle w:val="Style_2"/>
        <w:tblW w:type="auto" w:w="0"/>
        <w:tblLayout w:type="fixed"/>
        <w:tblCellMar>
          <w:top w:type="dxa" w:w="102"/>
          <w:left w:type="dxa" w:w="62"/>
          <w:bottom w:type="dxa" w:w="102"/>
          <w:right w:type="dxa" w:w="62"/>
        </w:tblCellMar>
      </w:tblPr>
      <w:tblGrid>
        <w:gridCol w:w="635"/>
        <w:gridCol w:w="4711"/>
        <w:gridCol w:w="3373"/>
        <w:gridCol w:w="1272"/>
        <w:gridCol w:w="1272"/>
        <w:gridCol w:w="1272"/>
        <w:gridCol w:w="1464"/>
        <w:gridCol w:w="1464"/>
      </w:tblGrid>
      <w:tr>
        <w:trPr>
          <w:trHeight w:hRule="atLeast" w:val="750"/>
        </w:trPr>
        <w:tc>
          <w:tcPr>
            <w:tcW w:type="dxa" w:w="635"/>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E010000">
            <w:pPr>
              <w:widowControl w:val="1"/>
              <w:ind/>
              <w:jc w:val="center"/>
              <w:rPr>
                <w:sz w:val="28"/>
              </w:rPr>
            </w:pPr>
            <w:r>
              <w:rPr>
                <w:sz w:val="28"/>
              </w:rPr>
              <w:t>№</w:t>
            </w:r>
          </w:p>
          <w:p w14:paraId="0F010000">
            <w:pPr>
              <w:widowControl w:val="1"/>
              <w:ind/>
              <w:jc w:val="center"/>
              <w:rPr>
                <w:sz w:val="28"/>
              </w:rPr>
            </w:pPr>
            <w:r>
              <w:rPr>
                <w:sz w:val="28"/>
              </w:rPr>
              <w:t>п/п</w:t>
            </w:r>
          </w:p>
        </w:tc>
        <w:tc>
          <w:tcPr>
            <w:tcW w:type="dxa" w:w="4711"/>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0010000">
            <w:pPr>
              <w:widowControl w:val="1"/>
              <w:ind/>
              <w:jc w:val="both"/>
              <w:rPr>
                <w:sz w:val="28"/>
              </w:rPr>
            </w:pPr>
            <w:r>
              <w:rPr>
                <w:sz w:val="28"/>
              </w:rPr>
              <w:t>Наименование комплекса процессных мероприятий, мероприятия (результата), источник финансового обеспечения</w:t>
            </w:r>
          </w:p>
        </w:tc>
        <w:tc>
          <w:tcPr>
            <w:tcW w:type="dxa" w:w="3373"/>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1010000">
            <w:pPr>
              <w:widowControl w:val="1"/>
              <w:ind/>
              <w:jc w:val="both"/>
              <w:rPr>
                <w:sz w:val="28"/>
              </w:rPr>
            </w:pPr>
            <w:r>
              <w:rPr>
                <w:sz w:val="28"/>
              </w:rPr>
              <w:t>Код бюджетной классификации расходов</w:t>
            </w:r>
          </w:p>
        </w:tc>
        <w:tc>
          <w:tcPr>
            <w:tcW w:type="dxa" w:w="6744"/>
            <w:gridSpan w:val="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2010000">
            <w:pPr>
              <w:widowControl w:val="1"/>
              <w:ind/>
              <w:jc w:val="both"/>
              <w:rPr>
                <w:sz w:val="28"/>
              </w:rPr>
            </w:pPr>
            <w:r>
              <w:rPr>
                <w:sz w:val="28"/>
              </w:rPr>
              <w:t>Объем расходов по годам реализации (тыс. рублей)</w:t>
            </w:r>
          </w:p>
        </w:tc>
      </w:tr>
      <w:tr>
        <w:trPr>
          <w:trHeight w:hRule="atLeast" w:val="619"/>
        </w:trPr>
        <w:tc>
          <w:tcPr>
            <w:tcW w:type="dxa" w:w="635"/>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4711"/>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3373"/>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3010000">
            <w:pPr>
              <w:widowControl w:val="1"/>
              <w:ind/>
              <w:jc w:val="center"/>
              <w:rPr>
                <w:sz w:val="28"/>
              </w:rPr>
            </w:pPr>
            <w:r>
              <w:rPr>
                <w:sz w:val="28"/>
              </w:rPr>
              <w:t>202</w:t>
            </w:r>
            <w:r>
              <w:rPr>
                <w:sz w:val="28"/>
              </w:rPr>
              <w:t>5</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4010000">
            <w:pPr>
              <w:widowControl w:val="1"/>
              <w:ind/>
              <w:jc w:val="center"/>
              <w:rPr>
                <w:sz w:val="28"/>
              </w:rPr>
            </w:pPr>
            <w:r>
              <w:rPr>
                <w:sz w:val="28"/>
              </w:rPr>
              <w:t>202</w:t>
            </w:r>
            <w:r>
              <w:rPr>
                <w:sz w:val="28"/>
              </w:rPr>
              <w:t>6</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5010000">
            <w:pPr>
              <w:widowControl w:val="1"/>
              <w:ind/>
              <w:jc w:val="center"/>
              <w:rPr>
                <w:sz w:val="28"/>
              </w:rPr>
            </w:pPr>
            <w:r>
              <w:rPr>
                <w:sz w:val="28"/>
              </w:rPr>
              <w:t>202</w:t>
            </w:r>
            <w:r>
              <w:rPr>
                <w:sz w:val="28"/>
              </w:rPr>
              <w:t>7</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6010000">
            <w:pPr>
              <w:widowControl w:val="1"/>
              <w:ind/>
              <w:jc w:val="center"/>
              <w:rPr>
                <w:sz w:val="28"/>
              </w:rPr>
            </w:pPr>
            <w:r>
              <w:rPr>
                <w:sz w:val="28"/>
              </w:rPr>
              <w:t>2028</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7010000">
            <w:pPr>
              <w:widowControl w:val="1"/>
              <w:ind/>
              <w:jc w:val="center"/>
              <w:rPr>
                <w:sz w:val="28"/>
              </w:rPr>
            </w:pPr>
            <w:r>
              <w:rPr>
                <w:sz w:val="28"/>
              </w:rPr>
              <w:t>Всего</w:t>
            </w:r>
          </w:p>
        </w:tc>
      </w:tr>
      <w:tr>
        <w:trPr>
          <w:trHeight w:hRule="atLeast" w:val="907"/>
        </w:trPr>
        <w:tc>
          <w:tcPr>
            <w:tcW w:type="dxa" w:w="635"/>
            <w:vMerge w:val="restart"/>
            <w:tcBorders>
              <w:top w:color="000000" w:sz="4" w:val="single"/>
              <w:left w:color="000000" w:sz="4" w:val="single"/>
              <w:right w:color="000000" w:sz="4" w:val="single"/>
            </w:tcBorders>
            <w:tcMar>
              <w:top w:type="dxa" w:w="102"/>
              <w:left w:type="dxa" w:w="62"/>
              <w:bottom w:type="dxa" w:w="102"/>
              <w:right w:type="dxa" w:w="62"/>
            </w:tcMar>
          </w:tcPr>
          <w:p w14:paraId="18010000">
            <w:pPr>
              <w:widowControl w:val="1"/>
              <w:ind/>
              <w:jc w:val="both"/>
              <w:rPr>
                <w:sz w:val="28"/>
              </w:rPr>
            </w:pPr>
            <w:r>
              <w:rPr>
                <w:sz w:val="28"/>
              </w:rPr>
              <w:t>1.</w:t>
            </w:r>
          </w:p>
        </w:tc>
        <w:tc>
          <w:tcPr>
            <w:tcW w:type="dxa" w:w="471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9010000">
            <w:pPr>
              <w:widowControl w:val="1"/>
              <w:ind/>
              <w:jc w:val="both"/>
              <w:rPr>
                <w:sz w:val="28"/>
              </w:rPr>
            </w:pPr>
            <w:r>
              <w:rPr>
                <w:sz w:val="28"/>
              </w:rPr>
              <w:t xml:space="preserve">Комплекс процессных мероприятий </w:t>
            </w:r>
            <w:r>
              <w:rPr>
                <w:sz w:val="28"/>
              </w:rPr>
              <w:t>«</w:t>
            </w:r>
            <w:r>
              <w:rPr>
                <w:sz w:val="28"/>
                <w:highlight w:val="white"/>
              </w:rPr>
              <w:t xml:space="preserve">Капитальный ремонт, ремонт и содержание автомобильных дорог общего пользования </w:t>
            </w:r>
            <w:r>
              <w:rPr>
                <w:sz w:val="28"/>
                <w:highlight w:val="white"/>
              </w:rPr>
              <w:t>местного</w:t>
            </w:r>
            <w:r>
              <w:rPr>
                <w:sz w:val="28"/>
                <w:highlight w:val="white"/>
              </w:rPr>
              <w:t xml:space="preserve"> значения и искусственных сооружений на них</w:t>
            </w:r>
            <w:r>
              <w:rPr>
                <w:sz w:val="28"/>
              </w:rPr>
              <w:t>»</w:t>
            </w:r>
          </w:p>
          <w:p w14:paraId="1A010000">
            <w:pPr>
              <w:widowControl w:val="1"/>
              <w:ind/>
              <w:jc w:val="both"/>
              <w:rPr>
                <w:sz w:val="28"/>
              </w:rPr>
            </w:pPr>
            <w:r>
              <w:rPr>
                <w:sz w:val="28"/>
              </w:rPr>
              <w:t xml:space="preserve"> (всего), в том числе:</w:t>
            </w:r>
          </w:p>
        </w:tc>
        <w:tc>
          <w:tcPr>
            <w:tcW w:type="dxa" w:w="3373"/>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B010000">
            <w:pPr>
              <w:widowControl w:val="1"/>
              <w:ind/>
              <w:jc w:val="center"/>
              <w:rPr>
                <w:color w:val="000000"/>
                <w:sz w:val="28"/>
              </w:rPr>
            </w:pPr>
            <w:r>
              <w:rPr>
                <w:color w:val="000000"/>
                <w:sz w:val="28"/>
              </w:rPr>
              <w:t>Х</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C010000">
            <w:pPr>
              <w:widowControl w:val="1"/>
              <w:ind/>
              <w:jc w:val="center"/>
              <w:rPr>
                <w:color w:val="000000"/>
                <w:sz w:val="28"/>
              </w:rPr>
            </w:pPr>
            <w:r>
              <w:rPr>
                <w:color w:val="000000"/>
                <w:sz w:val="28"/>
              </w:rPr>
              <w:t>69 421,0</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D010000">
            <w:pPr>
              <w:widowControl w:val="1"/>
              <w:ind/>
              <w:jc w:val="center"/>
              <w:rPr>
                <w:color w:val="000000"/>
                <w:sz w:val="28"/>
              </w:rPr>
            </w:pPr>
            <w:r>
              <w:rPr>
                <w:color w:val="000000"/>
                <w:sz w:val="28"/>
              </w:rPr>
              <w:t>56 017,0</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E010000">
            <w:pPr>
              <w:widowControl w:val="1"/>
              <w:ind/>
              <w:jc w:val="center"/>
              <w:rPr>
                <w:color w:val="000000"/>
                <w:sz w:val="28"/>
              </w:rPr>
            </w:pPr>
            <w:r>
              <w:rPr>
                <w:color w:val="000000"/>
                <w:sz w:val="28"/>
              </w:rPr>
              <w:t>180 606,2</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F010000">
            <w:pPr>
              <w:widowControl w:val="1"/>
              <w:ind/>
              <w:jc w:val="center"/>
              <w:rPr>
                <w:sz w:val="28"/>
              </w:rPr>
            </w:pPr>
            <w:r>
              <w:rPr>
                <w:sz w:val="28"/>
              </w:rPr>
              <w:t>183 909,6</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0010000">
            <w:pPr>
              <w:widowControl w:val="1"/>
              <w:ind/>
              <w:jc w:val="center"/>
              <w:rPr>
                <w:sz w:val="28"/>
              </w:rPr>
            </w:pPr>
            <w:r>
              <w:rPr>
                <w:sz w:val="28"/>
              </w:rPr>
              <w:t>489 953,8</w:t>
            </w:r>
          </w:p>
        </w:tc>
      </w:tr>
      <w:tr>
        <w:trPr>
          <w:trHeight w:hRule="atLeast" w:val="907"/>
        </w:trPr>
        <w:tc>
          <w:tcPr>
            <w:tcW w:type="dxa" w:w="635"/>
            <w:gridSpan w:val="1"/>
            <w:vMerge w:val="continue"/>
            <w:tcBorders>
              <w:top w:color="000000" w:sz="4" w:val="single"/>
              <w:left w:color="000000" w:sz="4" w:val="single"/>
              <w:right w:color="000000" w:sz="4" w:val="single"/>
            </w:tcBorders>
            <w:tcMar>
              <w:top w:type="dxa" w:w="102"/>
              <w:left w:type="dxa" w:w="62"/>
              <w:bottom w:type="dxa" w:w="102"/>
              <w:right w:type="dxa" w:w="62"/>
            </w:tcMar>
          </w:tcPr>
          <w:p/>
        </w:tc>
        <w:tc>
          <w:tcPr>
            <w:tcW w:type="dxa" w:w="471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1010000">
            <w:pPr>
              <w:widowControl w:val="1"/>
              <w:ind/>
              <w:jc w:val="both"/>
              <w:rPr>
                <w:sz w:val="28"/>
              </w:rPr>
            </w:pPr>
            <w:r>
              <w:rPr>
                <w:sz w:val="28"/>
              </w:rPr>
              <w:t>Местный</w:t>
            </w:r>
            <w:r>
              <w:rPr>
                <w:sz w:val="28"/>
              </w:rPr>
              <w:t xml:space="preserve"> бюджет (всего)</w:t>
            </w:r>
            <w:r>
              <w:rPr>
                <w:sz w:val="28"/>
              </w:rPr>
              <w:t>, из них</w:t>
            </w:r>
            <w:r>
              <w:rPr>
                <w:sz w:val="28"/>
              </w:rPr>
              <w:t>:</w:t>
            </w:r>
          </w:p>
        </w:tc>
        <w:tc>
          <w:tcPr>
            <w:tcW w:type="dxa" w:w="3373"/>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2010000">
            <w:pPr>
              <w:widowControl w:val="1"/>
              <w:ind/>
              <w:jc w:val="center"/>
              <w:rPr>
                <w:color w:val="000000"/>
                <w:sz w:val="28"/>
              </w:rPr>
            </w:pPr>
            <w:r>
              <w:rPr>
                <w:color w:val="000000"/>
                <w:sz w:val="28"/>
              </w:rPr>
              <w:t>69 421,0</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3010000">
            <w:pPr>
              <w:widowControl w:val="1"/>
              <w:ind/>
              <w:jc w:val="center"/>
              <w:rPr>
                <w:color w:val="000000"/>
                <w:sz w:val="28"/>
              </w:rPr>
            </w:pPr>
            <w:r>
              <w:rPr>
                <w:color w:val="000000"/>
                <w:sz w:val="28"/>
              </w:rPr>
              <w:t>56 017,0</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4010000">
            <w:pPr>
              <w:widowControl w:val="1"/>
              <w:ind/>
              <w:jc w:val="center"/>
              <w:rPr>
                <w:color w:val="000000"/>
                <w:sz w:val="28"/>
              </w:rPr>
            </w:pPr>
            <w:r>
              <w:rPr>
                <w:color w:val="000000"/>
                <w:sz w:val="28"/>
              </w:rPr>
              <w:t>180 606,2</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5010000">
            <w:pPr>
              <w:widowControl w:val="1"/>
              <w:ind/>
              <w:jc w:val="center"/>
              <w:rPr>
                <w:sz w:val="28"/>
              </w:rPr>
            </w:pPr>
            <w:r>
              <w:rPr>
                <w:sz w:val="28"/>
              </w:rPr>
              <w:t>183 909,6</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6010000">
            <w:pPr>
              <w:widowControl w:val="1"/>
              <w:ind/>
              <w:jc w:val="center"/>
              <w:rPr>
                <w:sz w:val="28"/>
              </w:rPr>
            </w:pPr>
            <w:r>
              <w:rPr>
                <w:sz w:val="28"/>
              </w:rPr>
              <w:t>489 953,8</w:t>
            </w:r>
          </w:p>
        </w:tc>
      </w:tr>
      <w:tr>
        <w:trPr>
          <w:trHeight w:hRule="atLeast" w:val="907"/>
        </w:trPr>
        <w:tc>
          <w:tcPr>
            <w:tcW w:type="dxa" w:w="635"/>
            <w:gridSpan w:val="1"/>
            <w:vMerge w:val="continue"/>
            <w:tcBorders>
              <w:top w:color="000000" w:sz="4" w:val="single"/>
              <w:left w:color="000000" w:sz="4" w:val="single"/>
              <w:right w:color="000000" w:sz="4" w:val="single"/>
            </w:tcBorders>
            <w:tcMar>
              <w:top w:type="dxa" w:w="102"/>
              <w:left w:type="dxa" w:w="62"/>
              <w:bottom w:type="dxa" w:w="102"/>
              <w:right w:type="dxa" w:w="62"/>
            </w:tcMar>
          </w:tcPr>
          <w:p/>
        </w:tc>
        <w:tc>
          <w:tcPr>
            <w:tcW w:type="dxa" w:w="471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7010000">
            <w:pPr>
              <w:widowControl w:val="1"/>
              <w:ind/>
              <w:jc w:val="both"/>
              <w:rPr>
                <w:sz w:val="28"/>
              </w:rPr>
            </w:pPr>
            <w:r>
              <w:rPr>
                <w:sz w:val="28"/>
              </w:rPr>
              <w:t>безвозмездные поступления в местный бюджет, в том числе за счет средств:</w:t>
            </w:r>
          </w:p>
        </w:tc>
        <w:tc>
          <w:tcPr>
            <w:tcW w:type="dxa" w:w="3373"/>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8010000">
            <w:pPr>
              <w:widowControl w:val="1"/>
              <w:ind/>
              <w:jc w:val="center"/>
              <w:rPr>
                <w:color w:val="000000"/>
                <w:sz w:val="28"/>
              </w:rPr>
            </w:pPr>
            <w:r>
              <w:rPr>
                <w:color w:val="000000"/>
                <w:sz w:val="28"/>
              </w:rPr>
              <w:t>10 031,1</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9010000">
            <w:pPr>
              <w:widowControl w:val="1"/>
              <w:ind/>
              <w:jc w:val="center"/>
              <w:rPr>
                <w:color w:val="000000"/>
                <w:sz w:val="28"/>
              </w:rPr>
            </w:pPr>
            <w:r>
              <w:rPr>
                <w:color w:val="000000"/>
                <w:sz w:val="28"/>
              </w:rPr>
              <w:t>0</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A010000">
            <w:pPr>
              <w:widowControl w:val="1"/>
              <w:ind/>
              <w:jc w:val="center"/>
              <w:rPr>
                <w:color w:val="000000"/>
                <w:sz w:val="28"/>
              </w:rPr>
            </w:pPr>
            <w:r>
              <w:rPr>
                <w:color w:val="000000"/>
                <w:sz w:val="28"/>
              </w:rPr>
              <w:t>72 999,0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B010000">
            <w:pPr>
              <w:widowControl w:val="1"/>
              <w:ind/>
              <w:jc w:val="center"/>
              <w:rPr>
                <w:sz w:val="28"/>
              </w:rPr>
            </w:pPr>
            <w:r>
              <w:rPr>
                <w:sz w:val="28"/>
              </w:rPr>
              <w:t>72 999,0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C010000">
            <w:pPr>
              <w:widowControl w:val="1"/>
              <w:ind/>
              <w:jc w:val="center"/>
              <w:rPr>
                <w:sz w:val="28"/>
              </w:rPr>
            </w:pPr>
            <w:r>
              <w:rPr>
                <w:sz w:val="28"/>
              </w:rPr>
              <w:t>156 029,1</w:t>
            </w:r>
          </w:p>
        </w:tc>
      </w:tr>
      <w:tr>
        <w:trPr>
          <w:trHeight w:hRule="atLeast" w:val="907"/>
        </w:trPr>
        <w:tc>
          <w:tcPr>
            <w:tcW w:type="dxa" w:w="635"/>
            <w:gridSpan w:val="1"/>
            <w:vMerge w:val="continue"/>
            <w:tcBorders>
              <w:top w:color="000000" w:sz="4" w:val="single"/>
              <w:left w:color="000000" w:sz="4" w:val="single"/>
              <w:right w:color="000000" w:sz="4" w:val="single"/>
            </w:tcBorders>
            <w:tcMar>
              <w:top w:type="dxa" w:w="102"/>
              <w:left w:type="dxa" w:w="62"/>
              <w:bottom w:type="dxa" w:w="102"/>
              <w:right w:type="dxa" w:w="62"/>
            </w:tcMar>
          </w:tcPr>
          <w:p/>
        </w:tc>
        <w:tc>
          <w:tcPr>
            <w:tcW w:type="dxa" w:w="471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D010000">
            <w:pPr>
              <w:widowControl w:val="1"/>
              <w:ind/>
              <w:jc w:val="right"/>
              <w:rPr>
                <w:sz w:val="28"/>
              </w:rPr>
            </w:pPr>
            <w:r>
              <w:rPr>
                <w:sz w:val="28"/>
              </w:rPr>
              <w:t>областного бюджета</w:t>
            </w:r>
          </w:p>
        </w:tc>
        <w:tc>
          <w:tcPr>
            <w:tcW w:type="dxa" w:w="3373"/>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E010000">
            <w:pPr>
              <w:widowControl w:val="1"/>
              <w:ind/>
              <w:jc w:val="center"/>
              <w:rPr>
                <w:color w:val="000000"/>
                <w:sz w:val="28"/>
              </w:rPr>
            </w:pPr>
            <w:r>
              <w:rPr>
                <w:color w:val="000000"/>
                <w:sz w:val="28"/>
              </w:rPr>
              <w:t>10 031,1</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F010000">
            <w:pPr>
              <w:widowControl w:val="1"/>
              <w:ind/>
              <w:jc w:val="center"/>
              <w:rPr>
                <w:color w:val="000000"/>
                <w:sz w:val="28"/>
              </w:rPr>
            </w:pPr>
            <w:r>
              <w:rPr>
                <w:color w:val="000000"/>
                <w:sz w:val="28"/>
              </w:rPr>
              <w:t>0</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0010000">
            <w:pPr>
              <w:widowControl w:val="1"/>
              <w:ind/>
              <w:jc w:val="center"/>
              <w:rPr>
                <w:color w:val="000000"/>
                <w:sz w:val="28"/>
              </w:rPr>
            </w:pPr>
            <w:r>
              <w:rPr>
                <w:color w:val="000000"/>
                <w:sz w:val="28"/>
              </w:rPr>
              <w:t>72 999,0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1010000">
            <w:pPr>
              <w:widowControl w:val="1"/>
              <w:ind/>
              <w:jc w:val="center"/>
              <w:rPr>
                <w:sz w:val="28"/>
              </w:rPr>
            </w:pPr>
            <w:r>
              <w:rPr>
                <w:sz w:val="28"/>
              </w:rPr>
              <w:t>72 999,0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2010000">
            <w:pPr>
              <w:widowControl w:val="1"/>
              <w:ind/>
              <w:jc w:val="center"/>
              <w:rPr>
                <w:sz w:val="28"/>
              </w:rPr>
            </w:pPr>
            <w:r>
              <w:rPr>
                <w:sz w:val="28"/>
              </w:rPr>
              <w:t>156 029,1</w:t>
            </w:r>
          </w:p>
        </w:tc>
      </w:tr>
      <w:tr>
        <w:trPr>
          <w:trHeight w:hRule="atLeast" w:val="907"/>
        </w:trPr>
        <w:tc>
          <w:tcPr>
            <w:tcW w:type="dxa" w:w="635"/>
            <w:gridSpan w:val="1"/>
            <w:vMerge w:val="continue"/>
            <w:tcBorders>
              <w:top w:color="000000" w:sz="4" w:val="single"/>
              <w:left w:color="000000" w:sz="4" w:val="single"/>
              <w:right w:color="000000" w:sz="4" w:val="single"/>
            </w:tcBorders>
            <w:tcMar>
              <w:top w:type="dxa" w:w="102"/>
              <w:left w:type="dxa" w:w="62"/>
              <w:bottom w:type="dxa" w:w="102"/>
              <w:right w:type="dxa" w:w="62"/>
            </w:tcMar>
          </w:tcPr>
          <w:p/>
        </w:tc>
        <w:tc>
          <w:tcPr>
            <w:tcW w:type="dxa" w:w="471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3010000">
            <w:pPr>
              <w:widowControl w:val="1"/>
              <w:ind/>
              <w:jc w:val="both"/>
              <w:rPr>
                <w:sz w:val="28"/>
              </w:rPr>
            </w:pPr>
            <w:r>
              <w:rPr>
                <w:sz w:val="28"/>
              </w:rPr>
              <w:t>местный бюджет</w:t>
            </w:r>
          </w:p>
        </w:tc>
        <w:tc>
          <w:tcPr>
            <w:tcW w:type="dxa" w:w="3373"/>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4010000">
            <w:pPr>
              <w:widowControl w:val="1"/>
              <w:ind/>
              <w:jc w:val="center"/>
              <w:rPr>
                <w:color w:val="000000"/>
                <w:sz w:val="28"/>
              </w:rPr>
            </w:pPr>
            <w:r>
              <w:rPr>
                <w:color w:val="000000"/>
                <w:sz w:val="28"/>
              </w:rPr>
              <w:t>59 389,9</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5010000">
            <w:pPr>
              <w:widowControl w:val="1"/>
              <w:ind/>
              <w:jc w:val="center"/>
              <w:rPr>
                <w:color w:val="000000"/>
                <w:sz w:val="28"/>
              </w:rPr>
            </w:pPr>
            <w:r>
              <w:rPr>
                <w:color w:val="000000"/>
                <w:sz w:val="28"/>
              </w:rPr>
              <w:t>56 017,0</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6010000">
            <w:pPr>
              <w:widowControl w:val="1"/>
              <w:ind/>
              <w:jc w:val="center"/>
              <w:rPr>
                <w:color w:val="000000"/>
                <w:sz w:val="28"/>
              </w:rPr>
            </w:pPr>
            <w:r>
              <w:rPr>
                <w:color w:val="000000"/>
                <w:sz w:val="28"/>
              </w:rPr>
              <w:t>107 607,2</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7010000">
            <w:pPr>
              <w:widowControl w:val="1"/>
              <w:ind/>
              <w:jc w:val="center"/>
              <w:rPr>
                <w:sz w:val="28"/>
              </w:rPr>
            </w:pPr>
            <w:r>
              <w:rPr>
                <w:sz w:val="28"/>
              </w:rPr>
              <w:t>110 910,6</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8010000">
            <w:pPr>
              <w:widowControl w:val="1"/>
              <w:ind/>
              <w:jc w:val="center"/>
              <w:rPr>
                <w:sz w:val="28"/>
              </w:rPr>
            </w:pPr>
            <w:r>
              <w:rPr>
                <w:sz w:val="28"/>
              </w:rPr>
              <w:t>333 924,7</w:t>
            </w:r>
          </w:p>
        </w:tc>
      </w:tr>
      <w:tr>
        <w:trPr>
          <w:trHeight w:hRule="atLeast" w:val="907"/>
        </w:trPr>
        <w:tc>
          <w:tcPr>
            <w:tcW w:type="dxa" w:w="635"/>
            <w:gridSpan w:val="1"/>
            <w:vMerge w:val="continue"/>
            <w:tcBorders>
              <w:top w:color="000000" w:sz="4" w:val="single"/>
              <w:left w:color="000000" w:sz="4" w:val="single"/>
              <w:right w:color="000000" w:sz="4" w:val="single"/>
            </w:tcBorders>
            <w:tcMar>
              <w:top w:type="dxa" w:w="102"/>
              <w:left w:type="dxa" w:w="62"/>
              <w:bottom w:type="dxa" w:w="102"/>
              <w:right w:type="dxa" w:w="62"/>
            </w:tcMar>
          </w:tcPr>
          <w:p/>
        </w:tc>
        <w:tc>
          <w:tcPr>
            <w:tcW w:type="dxa" w:w="471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9010000">
            <w:pPr>
              <w:widowControl w:val="1"/>
              <w:ind/>
              <w:jc w:val="both"/>
              <w:rPr>
                <w:sz w:val="28"/>
              </w:rPr>
            </w:pPr>
            <w:r>
              <w:rPr>
                <w:sz w:val="28"/>
              </w:rPr>
              <w:t>консолидированные бюджеты поселений</w:t>
            </w:r>
          </w:p>
        </w:tc>
        <w:tc>
          <w:tcPr>
            <w:tcW w:type="dxa" w:w="3373"/>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A010000">
            <w:pPr>
              <w:widowControl w:val="1"/>
              <w:ind/>
              <w:jc w:val="center"/>
              <w:rPr>
                <w:color w:val="000000"/>
                <w:sz w:val="28"/>
              </w:rPr>
            </w:pPr>
            <w:r>
              <w:rPr>
                <w:color w:val="000000"/>
                <w:sz w:val="28"/>
              </w:rPr>
              <w:t>0</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B010000">
            <w:pPr>
              <w:widowControl w:val="1"/>
              <w:ind/>
              <w:jc w:val="center"/>
              <w:rPr>
                <w:color w:val="000000"/>
                <w:sz w:val="28"/>
              </w:rPr>
            </w:pPr>
            <w:r>
              <w:rPr>
                <w:color w:val="000000"/>
                <w:sz w:val="28"/>
              </w:rPr>
              <w:t>0</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C010000">
            <w:pPr>
              <w:widowControl w:val="1"/>
              <w:ind/>
              <w:jc w:val="center"/>
              <w:rPr>
                <w:color w:val="000000"/>
                <w:sz w:val="28"/>
              </w:rPr>
            </w:pPr>
            <w:r>
              <w:rPr>
                <w:color w:val="000000"/>
                <w:sz w:val="28"/>
              </w:rPr>
              <w:t>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D010000">
            <w:pPr>
              <w:widowControl w:val="1"/>
              <w:ind/>
              <w:jc w:val="center"/>
              <w:rPr>
                <w:sz w:val="28"/>
              </w:rPr>
            </w:pPr>
            <w:r>
              <w:rPr>
                <w:sz w:val="28"/>
              </w:rPr>
              <w:t>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E010000">
            <w:pPr>
              <w:widowControl w:val="1"/>
              <w:ind/>
              <w:jc w:val="center"/>
              <w:rPr>
                <w:sz w:val="28"/>
              </w:rPr>
            </w:pPr>
            <w:r>
              <w:rPr>
                <w:sz w:val="28"/>
              </w:rPr>
              <w:t>0</w:t>
            </w:r>
          </w:p>
        </w:tc>
      </w:tr>
      <w:tr>
        <w:trPr>
          <w:trHeight w:hRule="atLeast" w:val="470"/>
        </w:trPr>
        <w:tc>
          <w:tcPr>
            <w:tcW w:type="dxa" w:w="635"/>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F010000">
            <w:pPr>
              <w:widowControl w:val="1"/>
              <w:ind/>
              <w:jc w:val="both"/>
              <w:rPr>
                <w:sz w:val="28"/>
              </w:rPr>
            </w:pPr>
            <w:r>
              <w:rPr>
                <w:sz w:val="28"/>
              </w:rPr>
              <w:t>2.</w:t>
            </w:r>
          </w:p>
        </w:tc>
        <w:tc>
          <w:tcPr>
            <w:tcW w:type="dxa" w:w="471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0010000">
            <w:pPr>
              <w:widowControl w:val="1"/>
              <w:ind/>
              <w:jc w:val="both"/>
              <w:rPr>
                <w:sz w:val="32"/>
              </w:rPr>
            </w:pPr>
            <w:r>
              <w:rPr>
                <w:sz w:val="28"/>
              </w:rPr>
              <w:t>Мероприятие (результат) 1</w:t>
            </w:r>
          </w:p>
          <w:p w14:paraId="41010000">
            <w:pPr>
              <w:widowControl w:val="1"/>
              <w:ind/>
              <w:jc w:val="both"/>
              <w:rPr>
                <w:sz w:val="28"/>
              </w:rPr>
            </w:pPr>
            <w:r>
              <w:rPr>
                <w:sz w:val="28"/>
              </w:rPr>
              <w:t xml:space="preserve">Обеспечено восстановление и повышение транспортно-эксплуатационных характеристик, содержание сети автомобильных дорог </w:t>
            </w:r>
            <w:r>
              <w:rPr>
                <w:sz w:val="28"/>
              </w:rPr>
              <w:t>местного</w:t>
            </w:r>
            <w:r>
              <w:rPr>
                <w:sz w:val="28"/>
              </w:rPr>
              <w:t xml:space="preserve"> значения в полном объеме</w:t>
            </w:r>
            <w:r>
              <w:rPr>
                <w:sz w:val="28"/>
              </w:rPr>
              <w:t>»</w:t>
            </w:r>
            <w:r>
              <w:rPr>
                <w:sz w:val="28"/>
              </w:rPr>
              <w:t xml:space="preserve"> </w:t>
            </w:r>
            <w:r>
              <w:rPr>
                <w:sz w:val="28"/>
              </w:rPr>
              <w:t>(всего), в том числе:</w:t>
            </w:r>
          </w:p>
        </w:tc>
        <w:tc>
          <w:tcPr>
            <w:tcW w:type="dxa" w:w="3373"/>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2010000">
            <w:pPr>
              <w:widowControl w:val="1"/>
              <w:ind/>
              <w:jc w:val="center"/>
              <w:rPr>
                <w:color w:val="000000"/>
                <w:sz w:val="28"/>
              </w:rPr>
            </w:pPr>
            <w:r>
              <w:rPr>
                <w:color w:val="000000"/>
                <w:sz w:val="28"/>
              </w:rPr>
              <w:t>69 421,0</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3010000">
            <w:pPr>
              <w:widowControl w:val="1"/>
              <w:ind/>
              <w:jc w:val="center"/>
              <w:rPr>
                <w:color w:val="000000"/>
                <w:sz w:val="28"/>
              </w:rPr>
            </w:pPr>
            <w:r>
              <w:rPr>
                <w:color w:val="000000"/>
                <w:sz w:val="28"/>
              </w:rPr>
              <w:t>56 017,0</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4010000">
            <w:pPr>
              <w:widowControl w:val="1"/>
              <w:ind/>
              <w:jc w:val="center"/>
              <w:rPr>
                <w:color w:val="000000"/>
                <w:sz w:val="28"/>
              </w:rPr>
            </w:pPr>
            <w:r>
              <w:rPr>
                <w:color w:val="000000"/>
                <w:sz w:val="28"/>
              </w:rPr>
              <w:t>180 606,2</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5010000">
            <w:pPr>
              <w:widowControl w:val="1"/>
              <w:ind/>
              <w:jc w:val="center"/>
              <w:rPr>
                <w:sz w:val="28"/>
              </w:rPr>
            </w:pPr>
            <w:r>
              <w:rPr>
                <w:sz w:val="28"/>
              </w:rPr>
              <w:t>183 909,6</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6010000">
            <w:pPr>
              <w:widowControl w:val="1"/>
              <w:ind/>
              <w:jc w:val="center"/>
              <w:rPr>
                <w:sz w:val="28"/>
              </w:rPr>
            </w:pPr>
            <w:r>
              <w:rPr>
                <w:sz w:val="28"/>
              </w:rPr>
              <w:t>489 953,8</w:t>
            </w:r>
          </w:p>
        </w:tc>
      </w:tr>
      <w:tr>
        <w:trPr>
          <w:trHeight w:hRule="atLeast" w:val="470"/>
        </w:trPr>
        <w:tc>
          <w:tcPr>
            <w:tcW w:type="dxa" w:w="635"/>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471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7010000">
            <w:pPr>
              <w:widowControl w:val="1"/>
              <w:ind/>
              <w:jc w:val="both"/>
              <w:rPr>
                <w:sz w:val="28"/>
              </w:rPr>
            </w:pPr>
            <w:r>
              <w:rPr>
                <w:sz w:val="28"/>
              </w:rPr>
              <w:t>Местный</w:t>
            </w:r>
            <w:r>
              <w:rPr>
                <w:sz w:val="28"/>
              </w:rPr>
              <w:t xml:space="preserve"> бюджет (всего)</w:t>
            </w:r>
            <w:r>
              <w:rPr>
                <w:sz w:val="28"/>
              </w:rPr>
              <w:t>, из них</w:t>
            </w:r>
            <w:r>
              <w:rPr>
                <w:sz w:val="28"/>
              </w:rPr>
              <w:t>:</w:t>
            </w:r>
          </w:p>
        </w:tc>
        <w:tc>
          <w:tcPr>
            <w:tcW w:type="dxa" w:w="337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8010000">
            <w:pPr>
              <w:widowControl w:val="1"/>
              <w:ind/>
              <w:jc w:val="both"/>
              <w:rPr>
                <w:sz w:val="28"/>
              </w:rPr>
            </w:pP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9010000">
            <w:pPr>
              <w:widowControl w:val="1"/>
              <w:ind/>
              <w:jc w:val="center"/>
              <w:rPr>
                <w:color w:val="000000"/>
                <w:sz w:val="28"/>
              </w:rPr>
            </w:pPr>
            <w:r>
              <w:rPr>
                <w:color w:val="000000"/>
                <w:sz w:val="28"/>
              </w:rPr>
              <w:t>69 421,0</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A010000">
            <w:pPr>
              <w:widowControl w:val="1"/>
              <w:ind/>
              <w:jc w:val="center"/>
              <w:rPr>
                <w:color w:val="000000"/>
                <w:sz w:val="28"/>
              </w:rPr>
            </w:pPr>
            <w:r>
              <w:rPr>
                <w:color w:val="000000"/>
                <w:sz w:val="28"/>
              </w:rPr>
              <w:t>56 017,0</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B010000">
            <w:pPr>
              <w:widowControl w:val="1"/>
              <w:ind/>
              <w:jc w:val="center"/>
              <w:rPr>
                <w:color w:val="000000"/>
                <w:sz w:val="28"/>
              </w:rPr>
            </w:pPr>
            <w:r>
              <w:rPr>
                <w:color w:val="000000"/>
                <w:sz w:val="28"/>
              </w:rPr>
              <w:t>180 606,2</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C010000">
            <w:pPr>
              <w:widowControl w:val="1"/>
              <w:ind/>
              <w:jc w:val="center"/>
              <w:rPr>
                <w:sz w:val="28"/>
              </w:rPr>
            </w:pPr>
            <w:r>
              <w:rPr>
                <w:sz w:val="28"/>
              </w:rPr>
              <w:t>183 909,6</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D010000">
            <w:pPr>
              <w:widowControl w:val="1"/>
              <w:ind/>
              <w:jc w:val="center"/>
              <w:rPr>
                <w:sz w:val="28"/>
              </w:rPr>
            </w:pPr>
            <w:r>
              <w:rPr>
                <w:sz w:val="28"/>
              </w:rPr>
              <w:t>489 953.8</w:t>
            </w:r>
          </w:p>
        </w:tc>
      </w:tr>
      <w:tr>
        <w:trPr>
          <w:trHeight w:hRule="atLeast" w:val="470"/>
        </w:trPr>
        <w:tc>
          <w:tcPr>
            <w:tcW w:type="dxa" w:w="635"/>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471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E010000">
            <w:pPr>
              <w:widowControl w:val="1"/>
              <w:ind/>
              <w:jc w:val="both"/>
              <w:rPr>
                <w:sz w:val="28"/>
              </w:rPr>
            </w:pPr>
            <w:r>
              <w:rPr>
                <w:sz w:val="28"/>
              </w:rPr>
              <w:t>безвозмездные поступления в местный бюджет, в том числе за счет средств:</w:t>
            </w:r>
          </w:p>
        </w:tc>
        <w:tc>
          <w:tcPr>
            <w:tcW w:type="dxa" w:w="337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F010000">
            <w:pPr>
              <w:widowControl w:val="1"/>
              <w:ind/>
              <w:jc w:val="both"/>
              <w:rPr>
                <w:sz w:val="28"/>
              </w:rPr>
            </w:pP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0010000">
            <w:pPr>
              <w:widowControl w:val="1"/>
              <w:ind/>
              <w:jc w:val="center"/>
              <w:rPr>
                <w:color w:val="000000"/>
                <w:sz w:val="28"/>
              </w:rPr>
            </w:pPr>
            <w:r>
              <w:rPr>
                <w:color w:val="000000"/>
                <w:sz w:val="28"/>
              </w:rPr>
              <w:t>10 031,1</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1010000">
            <w:pPr>
              <w:widowControl w:val="1"/>
              <w:ind/>
              <w:jc w:val="center"/>
              <w:rPr>
                <w:color w:val="000000"/>
                <w:sz w:val="28"/>
              </w:rPr>
            </w:pPr>
            <w:r>
              <w:rPr>
                <w:color w:val="000000"/>
                <w:sz w:val="28"/>
              </w:rPr>
              <w:t>0</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2010000">
            <w:pPr>
              <w:widowControl w:val="1"/>
              <w:ind/>
              <w:jc w:val="center"/>
              <w:rPr>
                <w:color w:val="000000"/>
                <w:sz w:val="28"/>
              </w:rPr>
            </w:pPr>
            <w:r>
              <w:rPr>
                <w:color w:val="000000"/>
                <w:sz w:val="28"/>
              </w:rPr>
              <w:t>72 999,0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3010000">
            <w:pPr>
              <w:widowControl w:val="1"/>
              <w:ind/>
              <w:jc w:val="center"/>
              <w:rPr>
                <w:sz w:val="28"/>
              </w:rPr>
            </w:pPr>
            <w:r>
              <w:rPr>
                <w:sz w:val="28"/>
              </w:rPr>
              <w:t>72 999,0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4010000">
            <w:pPr>
              <w:widowControl w:val="1"/>
              <w:ind/>
              <w:jc w:val="center"/>
              <w:rPr>
                <w:sz w:val="28"/>
              </w:rPr>
            </w:pPr>
            <w:r>
              <w:rPr>
                <w:sz w:val="28"/>
              </w:rPr>
              <w:t>156 029,1</w:t>
            </w:r>
          </w:p>
        </w:tc>
      </w:tr>
      <w:tr>
        <w:trPr>
          <w:trHeight w:hRule="atLeast" w:val="470"/>
        </w:trPr>
        <w:tc>
          <w:tcPr>
            <w:tcW w:type="dxa" w:w="635"/>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471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5010000">
            <w:pPr>
              <w:widowControl w:val="1"/>
              <w:ind/>
              <w:jc w:val="right"/>
              <w:rPr>
                <w:sz w:val="28"/>
              </w:rPr>
            </w:pPr>
            <w:r>
              <w:rPr>
                <w:sz w:val="28"/>
              </w:rPr>
              <w:t>областного бюджета</w:t>
            </w:r>
          </w:p>
        </w:tc>
        <w:tc>
          <w:tcPr>
            <w:tcW w:type="dxa" w:w="337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6010000">
            <w:pPr>
              <w:widowControl w:val="1"/>
              <w:ind/>
              <w:jc w:val="both"/>
              <w:rPr>
                <w:sz w:val="28"/>
              </w:rPr>
            </w:pP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7010000">
            <w:pPr>
              <w:widowControl w:val="1"/>
              <w:ind/>
              <w:jc w:val="center"/>
              <w:rPr>
                <w:color w:val="000000"/>
                <w:sz w:val="28"/>
              </w:rPr>
            </w:pPr>
            <w:r>
              <w:rPr>
                <w:color w:val="000000"/>
                <w:sz w:val="28"/>
              </w:rPr>
              <w:t>10 031,1</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8010000">
            <w:pPr>
              <w:widowControl w:val="1"/>
              <w:ind/>
              <w:jc w:val="center"/>
              <w:rPr>
                <w:color w:val="000000"/>
                <w:sz w:val="28"/>
              </w:rPr>
            </w:pPr>
            <w:r>
              <w:rPr>
                <w:color w:val="000000"/>
                <w:sz w:val="28"/>
              </w:rPr>
              <w:t>0</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9010000">
            <w:pPr>
              <w:widowControl w:val="1"/>
              <w:ind/>
              <w:jc w:val="center"/>
              <w:rPr>
                <w:color w:val="000000"/>
                <w:sz w:val="28"/>
              </w:rPr>
            </w:pPr>
            <w:r>
              <w:rPr>
                <w:color w:val="000000"/>
                <w:sz w:val="28"/>
              </w:rPr>
              <w:t>72 999,0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A010000">
            <w:pPr>
              <w:widowControl w:val="1"/>
              <w:ind/>
              <w:jc w:val="center"/>
              <w:rPr>
                <w:sz w:val="28"/>
              </w:rPr>
            </w:pPr>
            <w:r>
              <w:rPr>
                <w:sz w:val="28"/>
              </w:rPr>
              <w:t>72 999,0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B010000">
            <w:pPr>
              <w:widowControl w:val="1"/>
              <w:ind/>
              <w:jc w:val="center"/>
              <w:rPr>
                <w:sz w:val="28"/>
              </w:rPr>
            </w:pPr>
            <w:r>
              <w:rPr>
                <w:sz w:val="28"/>
              </w:rPr>
              <w:t>156 029,1</w:t>
            </w:r>
          </w:p>
        </w:tc>
      </w:tr>
      <w:tr>
        <w:trPr>
          <w:trHeight w:hRule="atLeast" w:val="470"/>
        </w:trPr>
        <w:tc>
          <w:tcPr>
            <w:tcW w:type="dxa" w:w="635"/>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471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C010000">
            <w:pPr>
              <w:widowControl w:val="1"/>
              <w:ind/>
              <w:jc w:val="both"/>
              <w:rPr>
                <w:sz w:val="28"/>
              </w:rPr>
            </w:pPr>
            <w:r>
              <w:rPr>
                <w:sz w:val="28"/>
              </w:rPr>
              <w:t>местный бюджет</w:t>
            </w:r>
          </w:p>
        </w:tc>
        <w:tc>
          <w:tcPr>
            <w:tcW w:type="dxa" w:w="337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D010000">
            <w:pPr>
              <w:widowControl w:val="1"/>
              <w:ind/>
              <w:jc w:val="both"/>
              <w:rPr>
                <w:sz w:val="28"/>
              </w:rPr>
            </w:pP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E010000">
            <w:pPr>
              <w:widowControl w:val="1"/>
              <w:ind/>
              <w:jc w:val="center"/>
              <w:rPr>
                <w:color w:val="000000"/>
                <w:sz w:val="28"/>
              </w:rPr>
            </w:pPr>
            <w:r>
              <w:rPr>
                <w:color w:val="000000"/>
                <w:sz w:val="28"/>
              </w:rPr>
              <w:t>59 389,9</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F010000">
            <w:pPr>
              <w:widowControl w:val="1"/>
              <w:ind/>
              <w:jc w:val="center"/>
              <w:rPr>
                <w:color w:val="000000"/>
                <w:sz w:val="28"/>
              </w:rPr>
            </w:pPr>
            <w:r>
              <w:rPr>
                <w:color w:val="000000"/>
                <w:sz w:val="28"/>
              </w:rPr>
              <w:t>56 017,0</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0010000">
            <w:pPr>
              <w:widowControl w:val="1"/>
              <w:ind/>
              <w:jc w:val="center"/>
              <w:rPr>
                <w:color w:val="000000"/>
                <w:sz w:val="28"/>
              </w:rPr>
            </w:pPr>
            <w:r>
              <w:rPr>
                <w:color w:val="000000"/>
                <w:sz w:val="28"/>
              </w:rPr>
              <w:t>107 607,2</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1010000">
            <w:pPr>
              <w:widowControl w:val="1"/>
              <w:ind/>
              <w:jc w:val="center"/>
              <w:rPr>
                <w:sz w:val="28"/>
              </w:rPr>
            </w:pPr>
            <w:r>
              <w:rPr>
                <w:sz w:val="28"/>
              </w:rPr>
              <w:t>110 910,6</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2010000">
            <w:pPr>
              <w:widowControl w:val="1"/>
              <w:ind/>
              <w:jc w:val="center"/>
              <w:rPr>
                <w:sz w:val="28"/>
              </w:rPr>
            </w:pPr>
            <w:r>
              <w:rPr>
                <w:sz w:val="28"/>
              </w:rPr>
              <w:t>333 924,7</w:t>
            </w:r>
          </w:p>
        </w:tc>
      </w:tr>
      <w:tr>
        <w:trPr>
          <w:trHeight w:hRule="atLeast" w:val="470"/>
        </w:trPr>
        <w:tc>
          <w:tcPr>
            <w:tcW w:type="dxa" w:w="635"/>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471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3010000">
            <w:pPr>
              <w:widowControl w:val="1"/>
              <w:ind/>
              <w:jc w:val="both"/>
              <w:rPr>
                <w:sz w:val="28"/>
              </w:rPr>
            </w:pPr>
            <w:r>
              <w:rPr>
                <w:sz w:val="28"/>
              </w:rPr>
              <w:t>консолидированные бюджеты поселений</w:t>
            </w:r>
          </w:p>
        </w:tc>
        <w:tc>
          <w:tcPr>
            <w:tcW w:type="dxa" w:w="337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4010000">
            <w:pPr>
              <w:widowControl w:val="1"/>
              <w:ind/>
              <w:jc w:val="both"/>
              <w:rPr>
                <w:sz w:val="28"/>
              </w:rPr>
            </w:pP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5010000">
            <w:pPr>
              <w:widowControl w:val="1"/>
              <w:ind/>
              <w:jc w:val="center"/>
              <w:rPr>
                <w:color w:val="000000"/>
                <w:sz w:val="28"/>
              </w:rPr>
            </w:pPr>
            <w:r>
              <w:rPr>
                <w:color w:val="000000"/>
                <w:sz w:val="28"/>
              </w:rPr>
              <w:t>0</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6010000">
            <w:pPr>
              <w:widowControl w:val="1"/>
              <w:ind/>
              <w:jc w:val="center"/>
              <w:rPr>
                <w:color w:val="000000"/>
                <w:sz w:val="28"/>
              </w:rPr>
            </w:pPr>
            <w:r>
              <w:rPr>
                <w:color w:val="000000"/>
                <w:sz w:val="28"/>
              </w:rPr>
              <w:t>0</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7010000">
            <w:pPr>
              <w:widowControl w:val="1"/>
              <w:ind/>
              <w:jc w:val="center"/>
              <w:rPr>
                <w:color w:val="000000"/>
                <w:sz w:val="28"/>
              </w:rPr>
            </w:pPr>
            <w:r>
              <w:rPr>
                <w:color w:val="000000"/>
                <w:sz w:val="28"/>
              </w:rPr>
              <w:t>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8010000">
            <w:pPr>
              <w:widowControl w:val="1"/>
              <w:ind/>
              <w:jc w:val="center"/>
              <w:rPr>
                <w:sz w:val="28"/>
              </w:rPr>
            </w:pPr>
            <w:r>
              <w:rPr>
                <w:sz w:val="28"/>
              </w:rPr>
              <w:t>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9010000">
            <w:pPr>
              <w:widowControl w:val="1"/>
              <w:ind/>
              <w:jc w:val="center"/>
              <w:rPr>
                <w:sz w:val="28"/>
              </w:rPr>
            </w:pPr>
            <w:r>
              <w:rPr>
                <w:sz w:val="28"/>
              </w:rPr>
              <w:t>0</w:t>
            </w:r>
          </w:p>
        </w:tc>
      </w:tr>
      <w:tr>
        <w:trPr>
          <w:trHeight w:hRule="atLeast" w:val="470"/>
        </w:trPr>
        <w:tc>
          <w:tcPr>
            <w:tcW w:type="dxa" w:w="635"/>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4711"/>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A010000">
            <w:pPr>
              <w:widowControl w:val="1"/>
              <w:ind/>
              <w:jc w:val="center"/>
              <w:rPr>
                <w:sz w:val="28"/>
              </w:rPr>
            </w:pPr>
            <w:r>
              <w:rPr>
                <w:sz w:val="28"/>
              </w:rPr>
              <w:t>Х</w:t>
            </w:r>
          </w:p>
        </w:tc>
        <w:tc>
          <w:tcPr>
            <w:tcW w:type="dxa" w:w="337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B010000">
            <w:pPr>
              <w:pStyle w:val="Style_3"/>
              <w:widowControl w:val="1"/>
              <w:ind w:left="-26" w:right="-127"/>
              <w:rPr>
                <w:rFonts w:ascii="Times New Roman" w:hAnsi="Times New Roman"/>
                <w:sz w:val="28"/>
              </w:rPr>
            </w:pPr>
            <w:r>
              <w:rPr>
                <w:rFonts w:ascii="Times New Roman" w:hAnsi="Times New Roman"/>
                <w:sz w:val="28"/>
              </w:rPr>
              <w:t>902 04 09 14 4 01 9Д140 244</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C010000">
            <w:pPr>
              <w:pStyle w:val="Style_3"/>
              <w:widowControl w:val="1"/>
              <w:ind/>
              <w:jc w:val="center"/>
              <w:rPr>
                <w:rFonts w:ascii="Times New Roman" w:hAnsi="Times New Roman"/>
                <w:sz w:val="28"/>
              </w:rPr>
            </w:pPr>
            <w:r>
              <w:rPr>
                <w:rFonts w:ascii="Times New Roman" w:hAnsi="Times New Roman"/>
                <w:sz w:val="28"/>
              </w:rPr>
              <w:t>59 027,5</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D010000">
            <w:pPr>
              <w:pStyle w:val="Style_3"/>
              <w:widowControl w:val="1"/>
              <w:ind/>
              <w:jc w:val="center"/>
              <w:rPr>
                <w:rFonts w:ascii="Times New Roman" w:hAnsi="Times New Roman"/>
                <w:sz w:val="28"/>
              </w:rPr>
            </w:pPr>
            <w:r>
              <w:rPr>
                <w:rFonts w:ascii="Times New Roman" w:hAnsi="Times New Roman"/>
                <w:sz w:val="28"/>
              </w:rPr>
              <w:t>55 972,0</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E010000">
            <w:pPr>
              <w:pStyle w:val="Style_3"/>
              <w:widowControl w:val="1"/>
              <w:ind/>
              <w:jc w:val="center"/>
              <w:rPr>
                <w:rFonts w:ascii="Times New Roman" w:hAnsi="Times New Roman"/>
                <w:sz w:val="28"/>
              </w:rPr>
            </w:pPr>
            <w:r>
              <w:rPr>
                <w:rFonts w:ascii="Times New Roman" w:hAnsi="Times New Roman"/>
                <w:sz w:val="28"/>
              </w:rPr>
              <w:t>106 824,8</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F010000">
            <w:pPr>
              <w:widowControl w:val="1"/>
              <w:ind/>
              <w:jc w:val="center"/>
              <w:rPr>
                <w:sz w:val="28"/>
              </w:rPr>
            </w:pPr>
            <w:r>
              <w:rPr>
                <w:sz w:val="28"/>
              </w:rPr>
              <w:t>110 128,2</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0010000">
            <w:pPr>
              <w:widowControl w:val="1"/>
              <w:ind/>
              <w:jc w:val="center"/>
              <w:rPr>
                <w:sz w:val="28"/>
              </w:rPr>
            </w:pPr>
            <w:r>
              <w:rPr>
                <w:sz w:val="28"/>
              </w:rPr>
              <w:t>331 952,5</w:t>
            </w:r>
          </w:p>
        </w:tc>
      </w:tr>
      <w:tr>
        <w:trPr>
          <w:trHeight w:hRule="atLeast" w:val="470"/>
        </w:trPr>
        <w:tc>
          <w:tcPr>
            <w:tcW w:type="dxa" w:w="635"/>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4711"/>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tc>
        <w:tc>
          <w:tcPr>
            <w:tcW w:type="dxa" w:w="337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1010000">
            <w:pPr>
              <w:pStyle w:val="Style_3"/>
              <w:widowControl w:val="1"/>
              <w:ind w:left="-26" w:right="-127"/>
              <w:rPr>
                <w:rFonts w:ascii="Times New Roman" w:hAnsi="Times New Roman"/>
                <w:sz w:val="28"/>
              </w:rPr>
            </w:pPr>
            <w:r>
              <w:rPr>
                <w:rFonts w:ascii="Times New Roman" w:hAnsi="Times New Roman"/>
                <w:sz w:val="28"/>
              </w:rPr>
              <w:t xml:space="preserve">902 04 09 14 4 01 </w:t>
            </w:r>
            <w:r>
              <w:rPr>
                <w:rFonts w:ascii="Times New Roman" w:hAnsi="Times New Roman"/>
                <w:sz w:val="28"/>
              </w:rPr>
              <w:t>S</w:t>
            </w:r>
            <w:r>
              <w:rPr>
                <w:rFonts w:ascii="Times New Roman" w:hAnsi="Times New Roman"/>
                <w:sz w:val="28"/>
              </w:rPr>
              <w:t>Д06</w:t>
            </w:r>
            <w:r>
              <w:rPr>
                <w:rFonts w:ascii="Times New Roman" w:hAnsi="Times New Roman"/>
                <w:sz w:val="28"/>
              </w:rPr>
              <w:t>2 244</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2010000">
            <w:pPr>
              <w:pStyle w:val="Style_3"/>
              <w:widowControl w:val="1"/>
              <w:ind/>
              <w:jc w:val="center"/>
              <w:rPr>
                <w:rFonts w:ascii="Times New Roman" w:hAnsi="Times New Roman"/>
                <w:sz w:val="28"/>
              </w:rPr>
            </w:pPr>
            <w:r>
              <w:rPr>
                <w:rFonts w:ascii="Times New Roman" w:hAnsi="Times New Roman"/>
                <w:sz w:val="28"/>
              </w:rPr>
              <w:t>0</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3010000">
            <w:pPr>
              <w:widowControl w:val="1"/>
              <w:ind/>
              <w:jc w:val="center"/>
              <w:rPr>
                <w:sz w:val="28"/>
              </w:rPr>
            </w:pPr>
            <w:r>
              <w:rPr>
                <w:sz w:val="28"/>
              </w:rPr>
              <w:t>0</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4010000">
            <w:pPr>
              <w:widowControl w:val="1"/>
              <w:ind/>
              <w:jc w:val="center"/>
              <w:rPr>
                <w:sz w:val="28"/>
              </w:rPr>
            </w:pPr>
            <w:r>
              <w:rPr>
                <w:sz w:val="28"/>
              </w:rPr>
              <w:t>73 736,4</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5010000">
            <w:pPr>
              <w:widowControl w:val="1"/>
              <w:ind/>
              <w:jc w:val="center"/>
              <w:rPr>
                <w:sz w:val="28"/>
              </w:rPr>
            </w:pPr>
            <w:r>
              <w:rPr>
                <w:sz w:val="28"/>
              </w:rPr>
              <w:t>73 736,4</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6010000">
            <w:pPr>
              <w:widowControl w:val="1"/>
              <w:ind/>
              <w:jc w:val="center"/>
              <w:rPr>
                <w:sz w:val="28"/>
              </w:rPr>
            </w:pPr>
            <w:r>
              <w:rPr>
                <w:sz w:val="28"/>
              </w:rPr>
              <w:t>147 472,8</w:t>
            </w:r>
          </w:p>
        </w:tc>
      </w:tr>
      <w:tr>
        <w:trPr>
          <w:trHeight w:hRule="atLeast" w:val="470"/>
        </w:trPr>
        <w:tc>
          <w:tcPr>
            <w:tcW w:type="dxa" w:w="63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7010000">
            <w:pPr>
              <w:widowControl w:val="1"/>
              <w:ind/>
              <w:jc w:val="both"/>
              <w:rPr>
                <w:sz w:val="28"/>
              </w:rPr>
            </w:pPr>
          </w:p>
        </w:tc>
        <w:tc>
          <w:tcPr>
            <w:tcW w:type="dxa" w:w="471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8010000">
            <w:pPr>
              <w:widowControl w:val="1"/>
              <w:ind/>
              <w:jc w:val="both"/>
              <w:rPr>
                <w:sz w:val="28"/>
              </w:rPr>
            </w:pPr>
          </w:p>
        </w:tc>
        <w:tc>
          <w:tcPr>
            <w:tcW w:type="dxa" w:w="337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9010000">
            <w:pPr>
              <w:pStyle w:val="Style_3"/>
              <w:widowControl w:val="1"/>
              <w:ind w:left="-26" w:right="-127"/>
              <w:rPr>
                <w:rFonts w:ascii="Times New Roman" w:hAnsi="Times New Roman"/>
                <w:sz w:val="28"/>
              </w:rPr>
            </w:pPr>
            <w:r>
              <w:rPr>
                <w:rFonts w:ascii="Times New Roman" w:hAnsi="Times New Roman"/>
                <w:sz w:val="28"/>
              </w:rPr>
              <w:t xml:space="preserve">902 04 09 14 4 01 </w:t>
            </w:r>
            <w:r>
              <w:rPr>
                <w:rFonts w:ascii="Times New Roman" w:hAnsi="Times New Roman"/>
                <w:sz w:val="28"/>
              </w:rPr>
              <w:t>S</w:t>
            </w:r>
            <w:r>
              <w:rPr>
                <w:rFonts w:ascii="Times New Roman" w:hAnsi="Times New Roman"/>
                <w:sz w:val="28"/>
              </w:rPr>
              <w:t>Д061 244</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A010000">
            <w:pPr>
              <w:pStyle w:val="Style_3"/>
              <w:widowControl w:val="1"/>
              <w:ind/>
              <w:jc w:val="center"/>
              <w:rPr>
                <w:rFonts w:ascii="Times New Roman" w:hAnsi="Times New Roman"/>
                <w:sz w:val="28"/>
              </w:rPr>
            </w:pPr>
            <w:r>
              <w:rPr>
                <w:rFonts w:ascii="Times New Roman" w:hAnsi="Times New Roman"/>
                <w:sz w:val="28"/>
              </w:rPr>
              <w:t>10 348,5</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B010000">
            <w:pPr>
              <w:widowControl w:val="1"/>
              <w:ind/>
              <w:jc w:val="center"/>
              <w:rPr>
                <w:sz w:val="28"/>
              </w:rPr>
            </w:pPr>
            <w:r>
              <w:rPr>
                <w:sz w:val="28"/>
              </w:rPr>
              <w:t>0</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C010000">
            <w:pPr>
              <w:widowControl w:val="1"/>
              <w:ind/>
              <w:jc w:val="center"/>
              <w:rPr>
                <w:sz w:val="28"/>
              </w:rPr>
            </w:pPr>
            <w:r>
              <w:rPr>
                <w:sz w:val="28"/>
              </w:rPr>
              <w:t>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D010000">
            <w:pPr>
              <w:widowControl w:val="1"/>
              <w:ind/>
              <w:jc w:val="center"/>
              <w:rPr>
                <w:sz w:val="28"/>
              </w:rPr>
            </w:pPr>
            <w:r>
              <w:rPr>
                <w:sz w:val="28"/>
              </w:rPr>
              <w:t>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E010000">
            <w:pPr>
              <w:widowControl w:val="1"/>
              <w:ind/>
              <w:jc w:val="center"/>
              <w:rPr>
                <w:sz w:val="28"/>
              </w:rPr>
            </w:pPr>
            <w:r>
              <w:rPr>
                <w:sz w:val="28"/>
              </w:rPr>
              <w:t>10 348,5</w:t>
            </w:r>
          </w:p>
        </w:tc>
      </w:tr>
      <w:tr>
        <w:trPr>
          <w:trHeight w:hRule="atLeast" w:val="470"/>
        </w:trPr>
        <w:tc>
          <w:tcPr>
            <w:tcW w:type="dxa" w:w="63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F010000">
            <w:pPr>
              <w:widowControl w:val="1"/>
              <w:ind/>
              <w:jc w:val="both"/>
              <w:rPr>
                <w:sz w:val="28"/>
              </w:rPr>
            </w:pPr>
          </w:p>
        </w:tc>
        <w:tc>
          <w:tcPr>
            <w:tcW w:type="dxa" w:w="471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0010000">
            <w:pPr>
              <w:widowControl w:val="1"/>
              <w:ind/>
              <w:jc w:val="both"/>
              <w:rPr>
                <w:sz w:val="28"/>
              </w:rPr>
            </w:pPr>
          </w:p>
        </w:tc>
        <w:tc>
          <w:tcPr>
            <w:tcW w:type="dxa" w:w="337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1010000">
            <w:pPr>
              <w:pStyle w:val="Style_3"/>
              <w:widowControl w:val="1"/>
              <w:ind w:left="-26" w:right="-127"/>
              <w:rPr>
                <w:rFonts w:ascii="Times New Roman" w:hAnsi="Times New Roman"/>
                <w:sz w:val="28"/>
              </w:rPr>
            </w:pPr>
            <w:r>
              <w:rPr>
                <w:rFonts w:ascii="Times New Roman" w:hAnsi="Times New Roman"/>
                <w:sz w:val="28"/>
              </w:rPr>
              <w:t>907 07 02 14 4 01 29120 612</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2010000">
            <w:pPr>
              <w:pStyle w:val="Style_3"/>
              <w:widowControl w:val="1"/>
              <w:ind/>
              <w:jc w:val="center"/>
              <w:rPr>
                <w:rFonts w:ascii="Times New Roman" w:hAnsi="Times New Roman"/>
                <w:sz w:val="28"/>
              </w:rPr>
            </w:pPr>
            <w:r>
              <w:rPr>
                <w:rFonts w:ascii="Times New Roman" w:hAnsi="Times New Roman"/>
                <w:sz w:val="28"/>
              </w:rPr>
              <w:t>45,0</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3010000">
            <w:pPr>
              <w:widowControl w:val="1"/>
              <w:ind/>
              <w:jc w:val="center"/>
              <w:rPr>
                <w:sz w:val="28"/>
              </w:rPr>
            </w:pPr>
            <w:r>
              <w:rPr>
                <w:sz w:val="28"/>
              </w:rPr>
              <w:t>45,0</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4010000">
            <w:pPr>
              <w:widowControl w:val="1"/>
              <w:ind/>
              <w:jc w:val="center"/>
              <w:rPr>
                <w:sz w:val="28"/>
              </w:rPr>
            </w:pPr>
            <w:r>
              <w:rPr>
                <w:sz w:val="28"/>
              </w:rPr>
              <w:t>45,0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5010000">
            <w:pPr>
              <w:widowControl w:val="1"/>
              <w:ind/>
              <w:jc w:val="center"/>
              <w:rPr>
                <w:sz w:val="28"/>
              </w:rPr>
            </w:pPr>
            <w:r>
              <w:rPr>
                <w:sz w:val="28"/>
              </w:rPr>
              <w:t>45,0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6010000">
            <w:pPr>
              <w:widowControl w:val="1"/>
              <w:ind/>
              <w:jc w:val="center"/>
              <w:rPr>
                <w:sz w:val="28"/>
              </w:rPr>
            </w:pPr>
            <w:r>
              <w:rPr>
                <w:sz w:val="28"/>
              </w:rPr>
              <w:t>180,0</w:t>
            </w:r>
          </w:p>
        </w:tc>
      </w:tr>
    </w:tbl>
    <w:p w14:paraId="87010000">
      <w:pPr>
        <w:widowControl w:val="1"/>
        <w:ind/>
        <w:jc w:val="both"/>
        <w:rPr>
          <w:sz w:val="28"/>
        </w:rPr>
      </w:pPr>
    </w:p>
    <w:p w14:paraId="88010000">
      <w:pPr>
        <w:widowControl w:val="1"/>
        <w:ind/>
        <w:jc w:val="both"/>
        <w:rPr>
          <w:sz w:val="28"/>
        </w:rPr>
      </w:pPr>
    </w:p>
    <w:p w14:paraId="89010000">
      <w:pPr>
        <w:widowControl w:val="1"/>
        <w:ind/>
        <w:jc w:val="center"/>
        <w:rPr>
          <w:sz w:val="32"/>
        </w:rPr>
      </w:pPr>
      <w:r>
        <w:rPr>
          <w:sz w:val="32"/>
        </w:rPr>
        <w:t>I</w:t>
      </w:r>
      <w:r>
        <w:rPr>
          <w:sz w:val="32"/>
        </w:rPr>
        <w:t>V</w:t>
      </w:r>
      <w:r>
        <w:rPr>
          <w:sz w:val="32"/>
        </w:rPr>
        <w:t>. Паспорт</w:t>
      </w:r>
    </w:p>
    <w:p w14:paraId="8A010000">
      <w:pPr>
        <w:widowControl w:val="1"/>
        <w:ind/>
        <w:jc w:val="center"/>
        <w:rPr>
          <w:sz w:val="32"/>
        </w:rPr>
      </w:pPr>
      <w:r>
        <w:rPr>
          <w:sz w:val="32"/>
        </w:rPr>
        <w:t>комплекса процессных мероприятий</w:t>
      </w:r>
      <w:r>
        <w:t xml:space="preserve"> </w:t>
      </w:r>
      <w:r>
        <w:rPr>
          <w:sz w:val="32"/>
        </w:rPr>
        <w:t>«</w:t>
      </w:r>
      <w:r>
        <w:rPr>
          <w:sz w:val="32"/>
        </w:rPr>
        <w:t>Иные межбюджетные трансферты бюджетам поселений Белокалитвинского района на мероприятия в сфере дорожно-транспортной деятельности из местного бюджета</w:t>
      </w:r>
      <w:r>
        <w:rPr>
          <w:sz w:val="32"/>
        </w:rPr>
        <w:t>»</w:t>
      </w:r>
    </w:p>
    <w:p w14:paraId="8B010000">
      <w:pPr>
        <w:widowControl w:val="1"/>
        <w:ind/>
        <w:jc w:val="both"/>
        <w:rPr>
          <w:sz w:val="28"/>
        </w:rPr>
      </w:pPr>
    </w:p>
    <w:p w14:paraId="8C010000">
      <w:pPr>
        <w:widowControl w:val="1"/>
        <w:ind/>
        <w:jc w:val="center"/>
        <w:rPr>
          <w:sz w:val="32"/>
        </w:rPr>
      </w:pPr>
      <w:r>
        <w:rPr>
          <w:sz w:val="32"/>
        </w:rPr>
        <w:t>4. Параметры финансового обеспечения</w:t>
      </w:r>
    </w:p>
    <w:p w14:paraId="8D010000">
      <w:pPr>
        <w:widowControl w:val="1"/>
        <w:ind/>
        <w:jc w:val="center"/>
        <w:rPr>
          <w:sz w:val="32"/>
        </w:rPr>
      </w:pPr>
      <w:r>
        <w:rPr>
          <w:sz w:val="32"/>
        </w:rPr>
        <w:t>комплекса процессных мероприятий</w:t>
      </w:r>
    </w:p>
    <w:p w14:paraId="8E010000">
      <w:pPr>
        <w:widowControl w:val="1"/>
        <w:ind/>
        <w:jc w:val="both"/>
        <w:rPr>
          <w:sz w:val="28"/>
        </w:rPr>
      </w:pPr>
    </w:p>
    <w:tbl>
      <w:tblPr>
        <w:tblStyle w:val="Style_2"/>
        <w:tblW w:type="auto" w:w="0"/>
        <w:tblLayout w:type="fixed"/>
        <w:tblCellMar>
          <w:top w:type="dxa" w:w="102"/>
          <w:left w:type="dxa" w:w="62"/>
          <w:bottom w:type="dxa" w:w="102"/>
          <w:right w:type="dxa" w:w="62"/>
        </w:tblCellMar>
      </w:tblPr>
      <w:tblGrid>
        <w:gridCol w:w="635"/>
        <w:gridCol w:w="3545"/>
        <w:gridCol w:w="2295"/>
        <w:gridCol w:w="1272"/>
        <w:gridCol w:w="1272"/>
        <w:gridCol w:w="1464"/>
        <w:gridCol w:w="1464"/>
        <w:gridCol w:w="1464"/>
      </w:tblGrid>
      <w:tr>
        <w:trPr>
          <w:trHeight w:hRule="atLeast" w:val="750"/>
        </w:trPr>
        <w:tc>
          <w:tcPr>
            <w:tcW w:type="dxa" w:w="635"/>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F010000">
            <w:pPr>
              <w:widowControl w:val="1"/>
              <w:ind/>
              <w:jc w:val="center"/>
              <w:rPr>
                <w:sz w:val="28"/>
              </w:rPr>
            </w:pPr>
            <w:r>
              <w:rPr>
                <w:sz w:val="28"/>
              </w:rPr>
              <w:t>№</w:t>
            </w:r>
          </w:p>
          <w:p w14:paraId="90010000">
            <w:pPr>
              <w:widowControl w:val="1"/>
              <w:ind/>
              <w:jc w:val="center"/>
              <w:rPr>
                <w:sz w:val="28"/>
              </w:rPr>
            </w:pPr>
            <w:r>
              <w:rPr>
                <w:sz w:val="28"/>
              </w:rPr>
              <w:t>п/п</w:t>
            </w:r>
          </w:p>
        </w:tc>
        <w:tc>
          <w:tcPr>
            <w:tcW w:type="dxa" w:w="3545"/>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1010000">
            <w:pPr>
              <w:widowControl w:val="1"/>
              <w:ind/>
              <w:jc w:val="both"/>
              <w:rPr>
                <w:sz w:val="28"/>
              </w:rPr>
            </w:pPr>
            <w:r>
              <w:rPr>
                <w:sz w:val="28"/>
              </w:rPr>
              <w:t>Наименование комплекса процессных мероприятий, мероприятия (результата), источник финансового обеспечения</w:t>
            </w:r>
          </w:p>
        </w:tc>
        <w:tc>
          <w:tcPr>
            <w:tcW w:type="dxa" w:w="2295"/>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2010000">
            <w:pPr>
              <w:widowControl w:val="1"/>
              <w:ind/>
              <w:jc w:val="both"/>
              <w:rPr>
                <w:sz w:val="28"/>
              </w:rPr>
            </w:pPr>
            <w:r>
              <w:rPr>
                <w:sz w:val="28"/>
              </w:rPr>
              <w:t>Код бюджетной классификации расходов</w:t>
            </w:r>
          </w:p>
        </w:tc>
        <w:tc>
          <w:tcPr>
            <w:tcW w:type="dxa" w:w="6936"/>
            <w:gridSpan w:val="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3010000">
            <w:pPr>
              <w:widowControl w:val="1"/>
              <w:ind/>
              <w:jc w:val="both"/>
              <w:rPr>
                <w:sz w:val="28"/>
              </w:rPr>
            </w:pPr>
            <w:r>
              <w:rPr>
                <w:sz w:val="28"/>
              </w:rPr>
              <w:t>Объем финансового обеспечения по годам реализации (тыс. рублей)</w:t>
            </w:r>
          </w:p>
        </w:tc>
      </w:tr>
      <w:tr>
        <w:trPr>
          <w:trHeight w:hRule="atLeast" w:val="619"/>
        </w:trPr>
        <w:tc>
          <w:tcPr>
            <w:tcW w:type="dxa" w:w="635"/>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3545"/>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2295"/>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4010000">
            <w:pPr>
              <w:widowControl w:val="1"/>
              <w:ind/>
              <w:jc w:val="center"/>
              <w:rPr>
                <w:sz w:val="28"/>
              </w:rPr>
            </w:pPr>
            <w:r>
              <w:rPr>
                <w:sz w:val="28"/>
              </w:rPr>
              <w:t>202</w:t>
            </w:r>
            <w:r>
              <w:rPr>
                <w:sz w:val="28"/>
              </w:rPr>
              <w:t>5</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5010000">
            <w:pPr>
              <w:widowControl w:val="1"/>
              <w:ind/>
              <w:jc w:val="center"/>
              <w:rPr>
                <w:sz w:val="28"/>
              </w:rPr>
            </w:pPr>
            <w:r>
              <w:rPr>
                <w:sz w:val="28"/>
              </w:rPr>
              <w:t>202</w:t>
            </w:r>
            <w:r>
              <w:rPr>
                <w:sz w:val="28"/>
              </w:rPr>
              <w:t>6</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6010000">
            <w:pPr>
              <w:widowControl w:val="1"/>
              <w:ind/>
              <w:jc w:val="center"/>
              <w:rPr>
                <w:sz w:val="28"/>
              </w:rPr>
            </w:pPr>
            <w:r>
              <w:rPr>
                <w:sz w:val="28"/>
              </w:rPr>
              <w:t>2027</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7010000">
            <w:pPr>
              <w:widowControl w:val="1"/>
              <w:ind/>
              <w:jc w:val="center"/>
              <w:rPr>
                <w:sz w:val="28"/>
              </w:rPr>
            </w:pPr>
            <w:r>
              <w:rPr>
                <w:sz w:val="28"/>
              </w:rPr>
              <w:t>2028</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8010000">
            <w:pPr>
              <w:widowControl w:val="1"/>
              <w:ind/>
              <w:jc w:val="center"/>
              <w:rPr>
                <w:sz w:val="28"/>
              </w:rPr>
            </w:pPr>
            <w:r>
              <w:rPr>
                <w:sz w:val="28"/>
              </w:rPr>
              <w:t>Всего</w:t>
            </w:r>
          </w:p>
        </w:tc>
      </w:tr>
      <w:tr>
        <w:trPr>
          <w:trHeight w:hRule="atLeast" w:val="907"/>
        </w:trPr>
        <w:tc>
          <w:tcPr>
            <w:tcW w:type="dxa" w:w="635"/>
            <w:vMerge w:val="restart"/>
            <w:tcBorders>
              <w:top w:color="000000" w:sz="4" w:val="single"/>
              <w:left w:color="000000" w:sz="4" w:val="single"/>
              <w:right w:color="000000" w:sz="4" w:val="single"/>
            </w:tcBorders>
            <w:tcMar>
              <w:top w:type="dxa" w:w="102"/>
              <w:left w:type="dxa" w:w="62"/>
              <w:bottom w:type="dxa" w:w="102"/>
              <w:right w:type="dxa" w:w="62"/>
            </w:tcMar>
          </w:tcPr>
          <w:p w14:paraId="99010000">
            <w:pPr>
              <w:widowControl w:val="1"/>
              <w:ind/>
              <w:jc w:val="both"/>
              <w:rPr>
                <w:sz w:val="28"/>
              </w:rPr>
            </w:pPr>
            <w:r>
              <w:rPr>
                <w:sz w:val="28"/>
              </w:rPr>
              <w:t>1.</w:t>
            </w:r>
          </w:p>
        </w:tc>
        <w:tc>
          <w:tcPr>
            <w:tcW w:type="dxa" w:w="354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A010000">
            <w:pPr>
              <w:widowControl w:val="1"/>
              <w:ind/>
              <w:jc w:val="both"/>
              <w:rPr>
                <w:sz w:val="28"/>
              </w:rPr>
            </w:pPr>
            <w:r>
              <w:rPr>
                <w:sz w:val="28"/>
              </w:rPr>
              <w:t xml:space="preserve">Комплекс процессных мероприятий </w:t>
            </w:r>
            <w:r>
              <w:rPr>
                <w:sz w:val="28"/>
              </w:rPr>
              <w:t>«</w:t>
            </w:r>
            <w:r>
              <w:rPr>
                <w:sz w:val="28"/>
              </w:rPr>
              <w:t>Иные межбюджетные трансферты бюджетам поселений Белокалитвинского района на мероприятия в сфере дорожно-транспортной деятельности из местного бюджета</w:t>
            </w:r>
            <w:r>
              <w:rPr>
                <w:sz w:val="28"/>
              </w:rPr>
              <w:t>»</w:t>
            </w:r>
          </w:p>
          <w:p w14:paraId="9B010000">
            <w:pPr>
              <w:widowControl w:val="1"/>
              <w:ind/>
              <w:jc w:val="both"/>
              <w:rPr>
                <w:sz w:val="28"/>
              </w:rPr>
            </w:pPr>
            <w:r>
              <w:rPr>
                <w:sz w:val="28"/>
              </w:rPr>
              <w:t>(всего), в том числе:</w:t>
            </w:r>
          </w:p>
        </w:tc>
        <w:tc>
          <w:tcPr>
            <w:tcW w:type="dxa" w:w="229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C010000">
            <w:pPr>
              <w:widowControl w:val="1"/>
              <w:ind/>
              <w:jc w:val="center"/>
              <w:rPr>
                <w:color w:val="000000"/>
                <w:sz w:val="28"/>
              </w:rPr>
            </w:pPr>
            <w:r>
              <w:rPr>
                <w:color w:val="000000"/>
                <w:sz w:val="28"/>
              </w:rPr>
              <w:t>Х</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D010000">
            <w:pPr>
              <w:widowControl w:val="1"/>
              <w:ind/>
              <w:jc w:val="center"/>
              <w:rPr>
                <w:sz w:val="28"/>
              </w:rPr>
            </w:pPr>
            <w:r>
              <w:rPr>
                <w:sz w:val="28"/>
              </w:rPr>
              <w:t>179 158,9</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E010000">
            <w:pPr>
              <w:widowControl w:val="1"/>
              <w:ind/>
              <w:jc w:val="center"/>
              <w:rPr>
                <w:color w:val="000000"/>
                <w:sz w:val="28"/>
              </w:rPr>
            </w:pPr>
            <w:r>
              <w:rPr>
                <w:color w:val="000000"/>
                <w:sz w:val="28"/>
              </w:rPr>
              <w:t>41 023,4</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F010000">
            <w:pPr>
              <w:widowControl w:val="1"/>
              <w:ind/>
              <w:jc w:val="center"/>
              <w:rPr>
                <w:sz w:val="28"/>
              </w:rPr>
            </w:pPr>
            <w:r>
              <w:rPr>
                <w:sz w:val="28"/>
              </w:rPr>
              <w:t>0,0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0010000">
            <w:pPr>
              <w:widowControl w:val="1"/>
              <w:ind/>
              <w:jc w:val="center"/>
              <w:rPr>
                <w:sz w:val="28"/>
              </w:rPr>
            </w:pPr>
            <w:r>
              <w:rPr>
                <w:sz w:val="28"/>
              </w:rPr>
              <w:t>0,0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1010000">
            <w:pPr>
              <w:widowControl w:val="1"/>
              <w:ind/>
              <w:jc w:val="center"/>
              <w:rPr>
                <w:sz w:val="28"/>
              </w:rPr>
            </w:pPr>
            <w:r>
              <w:rPr>
                <w:sz w:val="28"/>
              </w:rPr>
              <w:t>220 182,3</w:t>
            </w:r>
          </w:p>
        </w:tc>
      </w:tr>
      <w:tr>
        <w:trPr>
          <w:trHeight w:hRule="atLeast" w:val="907"/>
        </w:trPr>
        <w:tc>
          <w:tcPr>
            <w:tcW w:type="dxa" w:w="635"/>
            <w:gridSpan w:val="1"/>
            <w:vMerge w:val="continue"/>
            <w:tcBorders>
              <w:top w:color="000000" w:sz="4" w:val="single"/>
              <w:left w:color="000000" w:sz="4" w:val="single"/>
              <w:right w:color="000000" w:sz="4" w:val="single"/>
            </w:tcBorders>
            <w:tcMar>
              <w:top w:type="dxa" w:w="102"/>
              <w:left w:type="dxa" w:w="62"/>
              <w:bottom w:type="dxa" w:w="102"/>
              <w:right w:type="dxa" w:w="62"/>
            </w:tcMar>
          </w:tcPr>
          <w:p/>
        </w:tc>
        <w:tc>
          <w:tcPr>
            <w:tcW w:type="dxa" w:w="354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2010000">
            <w:pPr>
              <w:widowControl w:val="1"/>
              <w:ind/>
              <w:jc w:val="both"/>
              <w:rPr>
                <w:sz w:val="28"/>
              </w:rPr>
            </w:pPr>
            <w:r>
              <w:rPr>
                <w:sz w:val="28"/>
              </w:rPr>
              <w:t>Местный</w:t>
            </w:r>
            <w:r>
              <w:rPr>
                <w:sz w:val="28"/>
              </w:rPr>
              <w:t xml:space="preserve"> бюджет (всего)</w:t>
            </w:r>
            <w:r>
              <w:rPr>
                <w:sz w:val="28"/>
              </w:rPr>
              <w:t>, из них</w:t>
            </w:r>
            <w:r>
              <w:rPr>
                <w:sz w:val="28"/>
              </w:rPr>
              <w:t>:</w:t>
            </w:r>
          </w:p>
        </w:tc>
        <w:tc>
          <w:tcPr>
            <w:tcW w:type="dxa" w:w="229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3010000">
            <w:pPr>
              <w:widowControl w:val="1"/>
              <w:ind/>
              <w:jc w:val="center"/>
            </w:pPr>
            <w:r>
              <w:rPr>
                <w:color w:val="000000"/>
                <w:sz w:val="28"/>
              </w:rPr>
              <w:t>Х</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4010000">
            <w:pPr>
              <w:widowControl w:val="1"/>
              <w:ind/>
              <w:jc w:val="center"/>
              <w:rPr>
                <w:sz w:val="28"/>
              </w:rPr>
            </w:pPr>
            <w:r>
              <w:rPr>
                <w:sz w:val="28"/>
              </w:rPr>
              <w:t>178 254,9</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5010000">
            <w:pPr>
              <w:widowControl w:val="1"/>
              <w:ind/>
              <w:jc w:val="center"/>
              <w:rPr>
                <w:color w:val="000000"/>
                <w:sz w:val="28"/>
              </w:rPr>
            </w:pPr>
            <w:r>
              <w:rPr>
                <w:color w:val="000000"/>
                <w:sz w:val="28"/>
              </w:rPr>
              <w:t>41 023,4</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6010000">
            <w:pPr>
              <w:widowControl w:val="1"/>
              <w:ind/>
              <w:jc w:val="center"/>
              <w:rPr>
                <w:sz w:val="28"/>
              </w:rPr>
            </w:pPr>
            <w:r>
              <w:rPr>
                <w:sz w:val="28"/>
              </w:rPr>
              <w:t>0,0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7010000">
            <w:pPr>
              <w:widowControl w:val="1"/>
              <w:ind/>
              <w:jc w:val="center"/>
              <w:rPr>
                <w:sz w:val="28"/>
              </w:rPr>
            </w:pPr>
            <w:r>
              <w:rPr>
                <w:sz w:val="28"/>
              </w:rPr>
              <w:t>0,0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8010000">
            <w:pPr>
              <w:widowControl w:val="1"/>
              <w:ind/>
              <w:jc w:val="center"/>
              <w:rPr>
                <w:sz w:val="28"/>
              </w:rPr>
            </w:pPr>
            <w:r>
              <w:rPr>
                <w:sz w:val="28"/>
              </w:rPr>
              <w:t>219 278,3</w:t>
            </w:r>
          </w:p>
        </w:tc>
      </w:tr>
      <w:tr>
        <w:trPr>
          <w:trHeight w:hRule="atLeast" w:val="907"/>
        </w:trPr>
        <w:tc>
          <w:tcPr>
            <w:tcW w:type="dxa" w:w="635"/>
            <w:gridSpan w:val="1"/>
            <w:vMerge w:val="continue"/>
            <w:tcBorders>
              <w:top w:color="000000" w:sz="4" w:val="single"/>
              <w:left w:color="000000" w:sz="4" w:val="single"/>
              <w:right w:color="000000" w:sz="4" w:val="single"/>
            </w:tcBorders>
            <w:tcMar>
              <w:top w:type="dxa" w:w="102"/>
              <w:left w:type="dxa" w:w="62"/>
              <w:bottom w:type="dxa" w:w="102"/>
              <w:right w:type="dxa" w:w="62"/>
            </w:tcMar>
          </w:tcPr>
          <w:p/>
        </w:tc>
        <w:tc>
          <w:tcPr>
            <w:tcW w:type="dxa" w:w="354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9010000">
            <w:pPr>
              <w:widowControl w:val="1"/>
              <w:ind/>
              <w:jc w:val="both"/>
              <w:rPr>
                <w:sz w:val="28"/>
              </w:rPr>
            </w:pPr>
            <w:r>
              <w:rPr>
                <w:sz w:val="28"/>
              </w:rPr>
              <w:t>безвозмездные поступления в местный бюджет, в том числе за счет средств:</w:t>
            </w:r>
          </w:p>
        </w:tc>
        <w:tc>
          <w:tcPr>
            <w:tcW w:type="dxa" w:w="229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A010000">
            <w:pPr>
              <w:widowControl w:val="1"/>
              <w:ind/>
              <w:jc w:val="center"/>
            </w:pPr>
            <w:r>
              <w:rPr>
                <w:color w:val="000000"/>
                <w:sz w:val="28"/>
              </w:rPr>
              <w:t>Х</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B010000">
            <w:pPr>
              <w:widowControl w:val="1"/>
              <w:ind/>
              <w:jc w:val="center"/>
              <w:rPr>
                <w:sz w:val="28"/>
              </w:rPr>
            </w:pPr>
            <w:r>
              <w:rPr>
                <w:sz w:val="28"/>
              </w:rPr>
              <w:t>142 572,2</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C010000">
            <w:pPr>
              <w:widowControl w:val="1"/>
              <w:ind/>
              <w:jc w:val="center"/>
              <w:rPr>
                <w:color w:val="000000"/>
                <w:sz w:val="28"/>
              </w:rPr>
            </w:pPr>
            <w:r>
              <w:rPr>
                <w:color w:val="000000"/>
                <w:sz w:val="28"/>
              </w:rPr>
              <w:t>0,0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D010000">
            <w:pPr>
              <w:widowControl w:val="1"/>
              <w:ind/>
              <w:jc w:val="center"/>
              <w:rPr>
                <w:sz w:val="28"/>
              </w:rPr>
            </w:pPr>
            <w:r>
              <w:rPr>
                <w:sz w:val="28"/>
              </w:rPr>
              <w:t>0,0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E010000">
            <w:pPr>
              <w:widowControl w:val="1"/>
              <w:ind/>
              <w:jc w:val="center"/>
              <w:rPr>
                <w:sz w:val="28"/>
              </w:rPr>
            </w:pPr>
            <w:r>
              <w:rPr>
                <w:sz w:val="28"/>
              </w:rPr>
              <w:t>0,0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F010000">
            <w:pPr>
              <w:widowControl w:val="1"/>
              <w:ind/>
              <w:jc w:val="center"/>
              <w:rPr>
                <w:sz w:val="28"/>
              </w:rPr>
            </w:pPr>
            <w:r>
              <w:rPr>
                <w:sz w:val="28"/>
              </w:rPr>
              <w:t>142 572,2</w:t>
            </w:r>
          </w:p>
        </w:tc>
      </w:tr>
      <w:tr>
        <w:trPr>
          <w:trHeight w:hRule="atLeast" w:val="907"/>
        </w:trPr>
        <w:tc>
          <w:tcPr>
            <w:tcW w:type="dxa" w:w="635"/>
            <w:gridSpan w:val="1"/>
            <w:vMerge w:val="continue"/>
            <w:tcBorders>
              <w:top w:color="000000" w:sz="4" w:val="single"/>
              <w:left w:color="000000" w:sz="4" w:val="single"/>
              <w:right w:color="000000" w:sz="4" w:val="single"/>
            </w:tcBorders>
            <w:tcMar>
              <w:top w:type="dxa" w:w="102"/>
              <w:left w:type="dxa" w:w="62"/>
              <w:bottom w:type="dxa" w:w="102"/>
              <w:right w:type="dxa" w:w="62"/>
            </w:tcMar>
          </w:tcPr>
          <w:p/>
        </w:tc>
        <w:tc>
          <w:tcPr>
            <w:tcW w:type="dxa" w:w="354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0010000">
            <w:pPr>
              <w:widowControl w:val="1"/>
              <w:ind/>
              <w:jc w:val="right"/>
              <w:rPr>
                <w:sz w:val="28"/>
              </w:rPr>
            </w:pPr>
            <w:r>
              <w:rPr>
                <w:sz w:val="28"/>
              </w:rPr>
              <w:t>областного</w:t>
            </w:r>
            <w:r>
              <w:rPr>
                <w:sz w:val="28"/>
              </w:rPr>
              <w:t xml:space="preserve"> бюджета</w:t>
            </w:r>
          </w:p>
        </w:tc>
        <w:tc>
          <w:tcPr>
            <w:tcW w:type="dxa" w:w="229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1010000">
            <w:pPr>
              <w:widowControl w:val="1"/>
              <w:ind/>
              <w:jc w:val="center"/>
            </w:pPr>
            <w:r>
              <w:rPr>
                <w:color w:val="000000"/>
                <w:sz w:val="28"/>
              </w:rPr>
              <w:t>Х</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2010000">
            <w:pPr>
              <w:widowControl w:val="1"/>
              <w:ind/>
              <w:jc w:val="center"/>
              <w:rPr>
                <w:sz w:val="28"/>
              </w:rPr>
            </w:pPr>
            <w:r>
              <w:rPr>
                <w:sz w:val="28"/>
              </w:rPr>
              <w:t>142 572,2</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3010000">
            <w:pPr>
              <w:widowControl w:val="1"/>
              <w:ind/>
              <w:jc w:val="center"/>
              <w:rPr>
                <w:color w:val="000000"/>
                <w:sz w:val="28"/>
              </w:rPr>
            </w:pPr>
            <w:r>
              <w:rPr>
                <w:color w:val="000000"/>
                <w:sz w:val="28"/>
              </w:rPr>
              <w:t>0,0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4010000">
            <w:pPr>
              <w:widowControl w:val="1"/>
              <w:ind/>
              <w:jc w:val="center"/>
              <w:rPr>
                <w:sz w:val="28"/>
              </w:rPr>
            </w:pPr>
            <w:r>
              <w:rPr>
                <w:sz w:val="28"/>
              </w:rPr>
              <w:t>0,0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5010000">
            <w:pPr>
              <w:widowControl w:val="1"/>
              <w:ind/>
              <w:jc w:val="center"/>
              <w:rPr>
                <w:sz w:val="28"/>
              </w:rPr>
            </w:pPr>
            <w:r>
              <w:rPr>
                <w:sz w:val="28"/>
              </w:rPr>
              <w:t>0,0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6010000">
            <w:pPr>
              <w:widowControl w:val="1"/>
              <w:ind/>
              <w:jc w:val="center"/>
              <w:rPr>
                <w:sz w:val="28"/>
              </w:rPr>
            </w:pPr>
            <w:r>
              <w:rPr>
                <w:sz w:val="28"/>
              </w:rPr>
              <w:t>142 572,2</w:t>
            </w:r>
          </w:p>
        </w:tc>
      </w:tr>
      <w:tr>
        <w:trPr>
          <w:trHeight w:hRule="atLeast" w:val="907"/>
        </w:trPr>
        <w:tc>
          <w:tcPr>
            <w:tcW w:type="dxa" w:w="635"/>
            <w:gridSpan w:val="1"/>
            <w:vMerge w:val="continue"/>
            <w:tcBorders>
              <w:top w:color="000000" w:sz="4" w:val="single"/>
              <w:left w:color="000000" w:sz="4" w:val="single"/>
              <w:right w:color="000000" w:sz="4" w:val="single"/>
            </w:tcBorders>
            <w:tcMar>
              <w:top w:type="dxa" w:w="102"/>
              <w:left w:type="dxa" w:w="62"/>
              <w:bottom w:type="dxa" w:w="102"/>
              <w:right w:type="dxa" w:w="62"/>
            </w:tcMar>
          </w:tcPr>
          <w:p/>
        </w:tc>
        <w:tc>
          <w:tcPr>
            <w:tcW w:type="dxa" w:w="354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7010000">
            <w:pPr>
              <w:widowControl w:val="1"/>
              <w:ind/>
              <w:jc w:val="both"/>
              <w:rPr>
                <w:sz w:val="28"/>
              </w:rPr>
            </w:pPr>
            <w:r>
              <w:rPr>
                <w:sz w:val="28"/>
              </w:rPr>
              <w:t>местный бюджет</w:t>
            </w:r>
          </w:p>
        </w:tc>
        <w:tc>
          <w:tcPr>
            <w:tcW w:type="dxa" w:w="229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8010000">
            <w:pPr>
              <w:widowControl w:val="1"/>
              <w:ind/>
              <w:jc w:val="center"/>
              <w:rPr>
                <w:color w:val="000000"/>
                <w:sz w:val="28"/>
              </w:rPr>
            </w:pPr>
            <w:r>
              <w:rPr>
                <w:color w:val="000000"/>
                <w:sz w:val="28"/>
              </w:rPr>
              <w:t>Х</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9010000">
            <w:pPr>
              <w:widowControl w:val="1"/>
              <w:ind/>
              <w:jc w:val="center"/>
              <w:rPr>
                <w:sz w:val="28"/>
              </w:rPr>
            </w:pPr>
            <w:r>
              <w:rPr>
                <w:sz w:val="28"/>
              </w:rPr>
              <w:t>35 682,7</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A010000">
            <w:pPr>
              <w:widowControl w:val="1"/>
              <w:ind/>
              <w:jc w:val="center"/>
              <w:rPr>
                <w:color w:val="000000"/>
                <w:sz w:val="28"/>
              </w:rPr>
            </w:pPr>
            <w:r>
              <w:rPr>
                <w:color w:val="000000"/>
                <w:sz w:val="28"/>
              </w:rPr>
              <w:t>41 023,4</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B010000">
            <w:pPr>
              <w:widowControl w:val="1"/>
              <w:ind/>
              <w:jc w:val="center"/>
              <w:rPr>
                <w:sz w:val="28"/>
              </w:rPr>
            </w:pPr>
            <w:r>
              <w:rPr>
                <w:sz w:val="28"/>
              </w:rPr>
              <w:t>0,0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C010000">
            <w:pPr>
              <w:widowControl w:val="1"/>
              <w:ind/>
              <w:jc w:val="center"/>
              <w:rPr>
                <w:sz w:val="28"/>
              </w:rPr>
            </w:pPr>
            <w:r>
              <w:rPr>
                <w:sz w:val="28"/>
              </w:rPr>
              <w:t>0,0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D010000">
            <w:pPr>
              <w:widowControl w:val="1"/>
              <w:ind/>
              <w:jc w:val="center"/>
              <w:rPr>
                <w:sz w:val="28"/>
              </w:rPr>
            </w:pPr>
            <w:r>
              <w:rPr>
                <w:sz w:val="28"/>
              </w:rPr>
              <w:t>76 706,1</w:t>
            </w:r>
          </w:p>
        </w:tc>
      </w:tr>
      <w:tr>
        <w:trPr>
          <w:trHeight w:hRule="atLeast" w:val="907"/>
        </w:trPr>
        <w:tc>
          <w:tcPr>
            <w:tcW w:type="dxa" w:w="635"/>
            <w:gridSpan w:val="1"/>
            <w:vMerge w:val="continue"/>
            <w:tcBorders>
              <w:top w:color="000000" w:sz="4" w:val="single"/>
              <w:left w:color="000000" w:sz="4" w:val="single"/>
              <w:right w:color="000000" w:sz="4" w:val="single"/>
            </w:tcBorders>
            <w:tcMar>
              <w:top w:type="dxa" w:w="102"/>
              <w:left w:type="dxa" w:w="62"/>
              <w:bottom w:type="dxa" w:w="102"/>
              <w:right w:type="dxa" w:w="62"/>
            </w:tcMar>
          </w:tcPr>
          <w:p/>
        </w:tc>
        <w:tc>
          <w:tcPr>
            <w:tcW w:type="dxa" w:w="354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E010000">
            <w:pPr>
              <w:widowControl w:val="1"/>
              <w:ind/>
              <w:jc w:val="both"/>
              <w:rPr>
                <w:sz w:val="28"/>
              </w:rPr>
            </w:pPr>
            <w:r>
              <w:rPr>
                <w:sz w:val="28"/>
              </w:rPr>
              <w:t>консолидированные бюджеты поселений</w:t>
            </w:r>
          </w:p>
        </w:tc>
        <w:tc>
          <w:tcPr>
            <w:tcW w:type="dxa" w:w="229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F010000">
            <w:pPr>
              <w:widowControl w:val="1"/>
              <w:ind/>
              <w:jc w:val="center"/>
            </w:pPr>
            <w:r>
              <w:rPr>
                <w:color w:val="000000"/>
                <w:sz w:val="28"/>
              </w:rPr>
              <w:t>Х</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0010000">
            <w:pPr>
              <w:widowControl w:val="1"/>
              <w:ind/>
              <w:jc w:val="center"/>
              <w:rPr>
                <w:sz w:val="28"/>
              </w:rPr>
            </w:pPr>
            <w:r>
              <w:rPr>
                <w:sz w:val="28"/>
              </w:rPr>
              <w:t>904,0</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1010000">
            <w:pPr>
              <w:widowControl w:val="1"/>
              <w:ind/>
              <w:jc w:val="center"/>
              <w:rPr>
                <w:color w:val="000000"/>
                <w:sz w:val="28"/>
              </w:rPr>
            </w:pPr>
            <w:r>
              <w:rPr>
                <w:color w:val="000000"/>
                <w:sz w:val="28"/>
              </w:rPr>
              <w:t>0,0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2010000">
            <w:pPr>
              <w:widowControl w:val="1"/>
              <w:ind/>
              <w:jc w:val="center"/>
              <w:rPr>
                <w:sz w:val="28"/>
              </w:rPr>
            </w:pPr>
            <w:r>
              <w:rPr>
                <w:sz w:val="28"/>
              </w:rPr>
              <w:t>0,0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3010000">
            <w:pPr>
              <w:widowControl w:val="1"/>
              <w:ind/>
              <w:jc w:val="center"/>
              <w:rPr>
                <w:sz w:val="28"/>
              </w:rPr>
            </w:pPr>
            <w:r>
              <w:rPr>
                <w:sz w:val="28"/>
              </w:rPr>
              <w:t>0,0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4010000">
            <w:pPr>
              <w:widowControl w:val="1"/>
              <w:ind/>
              <w:jc w:val="center"/>
              <w:rPr>
                <w:sz w:val="28"/>
              </w:rPr>
            </w:pPr>
            <w:r>
              <w:rPr>
                <w:sz w:val="28"/>
              </w:rPr>
              <w:t>904,0</w:t>
            </w:r>
          </w:p>
        </w:tc>
      </w:tr>
      <w:tr>
        <w:trPr>
          <w:trHeight w:hRule="atLeast" w:val="470"/>
        </w:trPr>
        <w:tc>
          <w:tcPr>
            <w:tcW w:type="dxa" w:w="635"/>
            <w:vMerge w:val="restart"/>
            <w:tcBorders>
              <w:top w:color="000000" w:sz="4" w:val="single"/>
              <w:left w:color="000000" w:sz="4" w:val="single"/>
              <w:right w:color="000000" w:sz="4" w:val="single"/>
            </w:tcBorders>
            <w:tcMar>
              <w:top w:type="dxa" w:w="102"/>
              <w:left w:type="dxa" w:w="62"/>
              <w:bottom w:type="dxa" w:w="102"/>
              <w:right w:type="dxa" w:w="62"/>
            </w:tcMar>
          </w:tcPr>
          <w:p w14:paraId="C5010000">
            <w:pPr>
              <w:widowControl w:val="1"/>
              <w:ind/>
              <w:jc w:val="both"/>
              <w:rPr>
                <w:sz w:val="28"/>
              </w:rPr>
            </w:pPr>
            <w:r>
              <w:rPr>
                <w:sz w:val="28"/>
              </w:rPr>
              <w:t>2.</w:t>
            </w:r>
          </w:p>
        </w:tc>
        <w:tc>
          <w:tcPr>
            <w:tcW w:type="dxa" w:w="354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6010000">
            <w:pPr>
              <w:widowControl w:val="1"/>
              <w:ind/>
              <w:jc w:val="both"/>
              <w:rPr>
                <w:sz w:val="32"/>
              </w:rPr>
            </w:pPr>
            <w:r>
              <w:rPr>
                <w:sz w:val="28"/>
              </w:rPr>
              <w:t>Мероприятие (результат) 1</w:t>
            </w:r>
          </w:p>
          <w:p w14:paraId="C7010000">
            <w:pPr>
              <w:widowControl w:val="1"/>
              <w:ind/>
              <w:jc w:val="both"/>
              <w:rPr>
                <w:sz w:val="28"/>
              </w:rPr>
            </w:pPr>
            <w:r>
              <w:rPr>
                <w:sz w:val="28"/>
              </w:rPr>
              <w:t xml:space="preserve">Обеспечено увеличение доли </w:t>
            </w:r>
            <w:r>
              <w:rPr>
                <w:sz w:val="28"/>
              </w:rPr>
              <w:t>внутригородских и внутрипоселковых автомобильных</w:t>
            </w:r>
            <w:r>
              <w:rPr>
                <w:sz w:val="28"/>
              </w:rPr>
              <w:t xml:space="preserve"> дорог общего пользования местного значения, соответствующих нормативным требованиям, в их общей протяженности</w:t>
            </w:r>
            <w:r>
              <w:rPr>
                <w:sz w:val="28"/>
              </w:rPr>
              <w:t>»</w:t>
            </w:r>
            <w:r>
              <w:rPr>
                <w:sz w:val="28"/>
              </w:rPr>
              <w:t xml:space="preserve"> </w:t>
            </w:r>
            <w:r>
              <w:rPr>
                <w:sz w:val="28"/>
              </w:rPr>
              <w:t>(всего), в том числе:</w:t>
            </w:r>
          </w:p>
        </w:tc>
        <w:tc>
          <w:tcPr>
            <w:tcW w:type="dxa" w:w="229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8010000">
            <w:pPr>
              <w:widowControl w:val="1"/>
              <w:ind/>
              <w:jc w:val="center"/>
              <w:rPr>
                <w:sz w:val="28"/>
              </w:rPr>
            </w:pPr>
            <w:r>
              <w:rPr>
                <w:color w:val="000000"/>
                <w:sz w:val="28"/>
              </w:rPr>
              <w:t>Х</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9010000">
            <w:pPr>
              <w:widowControl w:val="1"/>
              <w:ind/>
              <w:jc w:val="center"/>
              <w:rPr>
                <w:sz w:val="28"/>
              </w:rPr>
            </w:pPr>
            <w:r>
              <w:rPr>
                <w:sz w:val="28"/>
              </w:rPr>
              <w:t>179 158,9</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A010000">
            <w:pPr>
              <w:widowControl w:val="1"/>
              <w:ind/>
              <w:jc w:val="center"/>
              <w:rPr>
                <w:sz w:val="28"/>
              </w:rPr>
            </w:pPr>
            <w:r>
              <w:rPr>
                <w:sz w:val="28"/>
              </w:rPr>
              <w:t>41 023,4</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B010000">
            <w:pPr>
              <w:widowControl w:val="1"/>
              <w:ind/>
              <w:jc w:val="center"/>
              <w:rPr>
                <w:sz w:val="28"/>
              </w:rPr>
            </w:pPr>
            <w:r>
              <w:rPr>
                <w:sz w:val="28"/>
              </w:rPr>
              <w:t>0,0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C010000">
            <w:pPr>
              <w:widowControl w:val="1"/>
              <w:ind/>
              <w:jc w:val="center"/>
              <w:rPr>
                <w:sz w:val="28"/>
              </w:rPr>
            </w:pPr>
            <w:r>
              <w:rPr>
                <w:sz w:val="28"/>
              </w:rPr>
              <w:t>0,0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D010000">
            <w:pPr>
              <w:widowControl w:val="1"/>
              <w:ind/>
              <w:jc w:val="center"/>
              <w:rPr>
                <w:sz w:val="28"/>
              </w:rPr>
            </w:pPr>
            <w:r>
              <w:rPr>
                <w:sz w:val="28"/>
              </w:rPr>
              <w:t>220 182,3</w:t>
            </w:r>
          </w:p>
        </w:tc>
      </w:tr>
      <w:tr>
        <w:trPr>
          <w:trHeight w:hRule="atLeast" w:val="470"/>
        </w:trPr>
        <w:tc>
          <w:tcPr>
            <w:tcW w:type="dxa" w:w="635"/>
            <w:gridSpan w:val="1"/>
            <w:vMerge w:val="continue"/>
            <w:tcBorders>
              <w:top w:color="000000" w:sz="4" w:val="single"/>
              <w:left w:color="000000" w:sz="4" w:val="single"/>
              <w:right w:color="000000" w:sz="4" w:val="single"/>
            </w:tcBorders>
            <w:tcMar>
              <w:top w:type="dxa" w:w="102"/>
              <w:left w:type="dxa" w:w="62"/>
              <w:bottom w:type="dxa" w:w="102"/>
              <w:right w:type="dxa" w:w="62"/>
            </w:tcMar>
          </w:tcPr>
          <w:p/>
        </w:tc>
        <w:tc>
          <w:tcPr>
            <w:tcW w:type="dxa" w:w="354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E010000">
            <w:pPr>
              <w:widowControl w:val="1"/>
              <w:ind/>
              <w:jc w:val="both"/>
              <w:rPr>
                <w:sz w:val="28"/>
              </w:rPr>
            </w:pPr>
            <w:r>
              <w:rPr>
                <w:sz w:val="28"/>
              </w:rPr>
              <w:t>Местный</w:t>
            </w:r>
            <w:r>
              <w:rPr>
                <w:sz w:val="28"/>
              </w:rPr>
              <w:t xml:space="preserve"> бюджет (всего)</w:t>
            </w:r>
            <w:r>
              <w:rPr>
                <w:sz w:val="28"/>
              </w:rPr>
              <w:t>, из них</w:t>
            </w:r>
            <w:r>
              <w:rPr>
                <w:sz w:val="28"/>
              </w:rPr>
              <w:t>:</w:t>
            </w:r>
          </w:p>
        </w:tc>
        <w:tc>
          <w:tcPr>
            <w:tcW w:type="dxa" w:w="229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F010000">
            <w:pPr>
              <w:widowControl w:val="1"/>
              <w:ind/>
              <w:jc w:val="center"/>
              <w:rPr>
                <w:sz w:val="28"/>
              </w:rPr>
            </w:pPr>
            <w:r>
              <w:rPr>
                <w:sz w:val="28"/>
              </w:rPr>
              <w:t>Х</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0010000">
            <w:pPr>
              <w:widowControl w:val="1"/>
              <w:ind/>
              <w:jc w:val="center"/>
              <w:rPr>
                <w:sz w:val="28"/>
              </w:rPr>
            </w:pPr>
            <w:r>
              <w:rPr>
                <w:sz w:val="28"/>
              </w:rPr>
              <w:t>178 254,9</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1010000">
            <w:pPr>
              <w:widowControl w:val="1"/>
              <w:ind/>
              <w:jc w:val="center"/>
              <w:rPr>
                <w:color w:val="000000"/>
                <w:sz w:val="28"/>
              </w:rPr>
            </w:pPr>
            <w:r>
              <w:rPr>
                <w:color w:val="000000"/>
                <w:sz w:val="28"/>
              </w:rPr>
              <w:t>41 023,4</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2010000">
            <w:pPr>
              <w:widowControl w:val="1"/>
              <w:ind/>
              <w:jc w:val="center"/>
              <w:rPr>
                <w:sz w:val="28"/>
              </w:rPr>
            </w:pPr>
            <w:r>
              <w:rPr>
                <w:sz w:val="28"/>
              </w:rPr>
              <w:t>0,0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3010000">
            <w:pPr>
              <w:widowControl w:val="1"/>
              <w:ind/>
              <w:jc w:val="center"/>
              <w:rPr>
                <w:sz w:val="28"/>
              </w:rPr>
            </w:pPr>
            <w:r>
              <w:rPr>
                <w:sz w:val="28"/>
              </w:rPr>
              <w:t>0,0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4010000">
            <w:pPr>
              <w:widowControl w:val="1"/>
              <w:ind/>
              <w:jc w:val="center"/>
              <w:rPr>
                <w:sz w:val="28"/>
              </w:rPr>
            </w:pPr>
            <w:r>
              <w:rPr>
                <w:sz w:val="28"/>
              </w:rPr>
              <w:t>219 278,3</w:t>
            </w:r>
          </w:p>
        </w:tc>
      </w:tr>
      <w:tr>
        <w:trPr>
          <w:trHeight w:hRule="atLeast" w:val="470"/>
        </w:trPr>
        <w:tc>
          <w:tcPr>
            <w:tcW w:type="dxa" w:w="635"/>
            <w:gridSpan w:val="1"/>
            <w:vMerge w:val="continue"/>
            <w:tcBorders>
              <w:top w:color="000000" w:sz="4" w:val="single"/>
              <w:left w:color="000000" w:sz="4" w:val="single"/>
              <w:right w:color="000000" w:sz="4" w:val="single"/>
            </w:tcBorders>
            <w:tcMar>
              <w:top w:type="dxa" w:w="102"/>
              <w:left w:type="dxa" w:w="62"/>
              <w:bottom w:type="dxa" w:w="102"/>
              <w:right w:type="dxa" w:w="62"/>
            </w:tcMar>
          </w:tcPr>
          <w:p/>
        </w:tc>
        <w:tc>
          <w:tcPr>
            <w:tcW w:type="dxa" w:w="354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5010000">
            <w:pPr>
              <w:widowControl w:val="1"/>
              <w:ind/>
              <w:jc w:val="both"/>
              <w:rPr>
                <w:sz w:val="28"/>
              </w:rPr>
            </w:pPr>
            <w:r>
              <w:rPr>
                <w:sz w:val="28"/>
              </w:rPr>
              <w:t>безвозмездные поступления в местный бюджет, в том числе за счет средств:</w:t>
            </w:r>
          </w:p>
        </w:tc>
        <w:tc>
          <w:tcPr>
            <w:tcW w:type="dxa" w:w="229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6010000">
            <w:pPr>
              <w:widowControl w:val="1"/>
              <w:ind/>
              <w:jc w:val="center"/>
              <w:rPr>
                <w:color w:val="000000"/>
                <w:sz w:val="28"/>
              </w:rPr>
            </w:pP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7010000">
            <w:pPr>
              <w:widowControl w:val="1"/>
              <w:ind/>
              <w:jc w:val="center"/>
              <w:rPr>
                <w:color w:val="000000"/>
                <w:sz w:val="28"/>
              </w:rPr>
            </w:pPr>
            <w:r>
              <w:rPr>
                <w:color w:val="000000"/>
                <w:sz w:val="28"/>
              </w:rPr>
              <w:t>142 572,2</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8010000">
            <w:pPr>
              <w:widowControl w:val="1"/>
              <w:ind/>
              <w:jc w:val="center"/>
              <w:rPr>
                <w:color w:val="000000"/>
                <w:sz w:val="28"/>
              </w:rPr>
            </w:pPr>
            <w:r>
              <w:rPr>
                <w:color w:val="000000"/>
                <w:sz w:val="28"/>
              </w:rPr>
              <w:t>0,0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9010000">
            <w:pPr>
              <w:widowControl w:val="1"/>
              <w:ind/>
              <w:jc w:val="center"/>
              <w:rPr>
                <w:sz w:val="28"/>
              </w:rPr>
            </w:pPr>
            <w:r>
              <w:rPr>
                <w:sz w:val="28"/>
              </w:rPr>
              <w:t>0,0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A010000">
            <w:pPr>
              <w:widowControl w:val="1"/>
              <w:ind/>
              <w:jc w:val="center"/>
              <w:rPr>
                <w:sz w:val="28"/>
              </w:rPr>
            </w:pPr>
            <w:r>
              <w:rPr>
                <w:sz w:val="28"/>
              </w:rPr>
              <w:t>0,0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B010000">
            <w:pPr>
              <w:widowControl w:val="1"/>
              <w:ind/>
              <w:jc w:val="center"/>
              <w:rPr>
                <w:sz w:val="28"/>
              </w:rPr>
            </w:pPr>
            <w:r>
              <w:rPr>
                <w:color w:val="000000"/>
                <w:sz w:val="28"/>
              </w:rPr>
              <w:t>142 572,2</w:t>
            </w:r>
            <w:bookmarkStart w:id="3" w:name="_GoBack"/>
            <w:bookmarkEnd w:id="3"/>
          </w:p>
        </w:tc>
      </w:tr>
      <w:tr>
        <w:trPr>
          <w:trHeight w:hRule="atLeast" w:val="470"/>
        </w:trPr>
        <w:tc>
          <w:tcPr>
            <w:tcW w:type="dxa" w:w="635"/>
            <w:gridSpan w:val="1"/>
            <w:vMerge w:val="continue"/>
            <w:tcBorders>
              <w:top w:color="000000" w:sz="4" w:val="single"/>
              <w:left w:color="000000" w:sz="4" w:val="single"/>
              <w:right w:color="000000" w:sz="4" w:val="single"/>
            </w:tcBorders>
            <w:tcMar>
              <w:top w:type="dxa" w:w="102"/>
              <w:left w:type="dxa" w:w="62"/>
              <w:bottom w:type="dxa" w:w="102"/>
              <w:right w:type="dxa" w:w="62"/>
            </w:tcMar>
          </w:tcPr>
          <w:p/>
        </w:tc>
        <w:tc>
          <w:tcPr>
            <w:tcW w:type="dxa" w:w="354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C010000">
            <w:pPr>
              <w:widowControl w:val="1"/>
              <w:ind/>
              <w:jc w:val="right"/>
              <w:rPr>
                <w:sz w:val="28"/>
              </w:rPr>
            </w:pPr>
            <w:r>
              <w:rPr>
                <w:sz w:val="28"/>
              </w:rPr>
              <w:t>областного</w:t>
            </w:r>
            <w:r>
              <w:rPr>
                <w:sz w:val="28"/>
              </w:rPr>
              <w:t xml:space="preserve"> бюджета</w:t>
            </w:r>
          </w:p>
        </w:tc>
        <w:tc>
          <w:tcPr>
            <w:tcW w:type="dxa" w:w="229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D010000">
            <w:pPr>
              <w:widowControl w:val="1"/>
              <w:ind/>
              <w:jc w:val="center"/>
              <w:rPr>
                <w:color w:val="000000"/>
                <w:sz w:val="28"/>
                <w:highlight w:val="yellow"/>
              </w:rPr>
            </w:pPr>
            <w:r>
              <w:rPr>
                <w:color w:val="000000"/>
                <w:sz w:val="28"/>
              </w:rPr>
              <w:t>Х</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E010000">
            <w:pPr>
              <w:widowControl w:val="1"/>
              <w:ind/>
              <w:jc w:val="center"/>
              <w:rPr>
                <w:color w:val="000000"/>
                <w:sz w:val="28"/>
              </w:rPr>
            </w:pPr>
            <w:r>
              <w:rPr>
                <w:color w:val="000000"/>
                <w:sz w:val="28"/>
              </w:rPr>
              <w:t>142</w:t>
            </w:r>
            <w:r>
              <w:rPr>
                <w:color w:val="000000"/>
                <w:sz w:val="28"/>
              </w:rPr>
              <w:t> 572,2</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F010000">
            <w:pPr>
              <w:widowControl w:val="1"/>
              <w:ind/>
              <w:jc w:val="center"/>
              <w:rPr>
                <w:color w:val="000000"/>
                <w:sz w:val="28"/>
              </w:rPr>
            </w:pPr>
            <w:r>
              <w:rPr>
                <w:color w:val="000000"/>
                <w:sz w:val="28"/>
              </w:rPr>
              <w:t>0,0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0010000">
            <w:pPr>
              <w:widowControl w:val="1"/>
              <w:ind/>
              <w:jc w:val="center"/>
              <w:rPr>
                <w:sz w:val="28"/>
              </w:rPr>
            </w:pPr>
            <w:r>
              <w:rPr>
                <w:sz w:val="28"/>
              </w:rPr>
              <w:t>0,0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1010000">
            <w:pPr>
              <w:widowControl w:val="1"/>
              <w:ind/>
              <w:jc w:val="center"/>
              <w:rPr>
                <w:sz w:val="28"/>
              </w:rPr>
            </w:pPr>
            <w:r>
              <w:rPr>
                <w:sz w:val="28"/>
              </w:rPr>
              <w:t>0,0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2010000">
            <w:pPr>
              <w:widowControl w:val="1"/>
              <w:ind/>
              <w:jc w:val="center"/>
              <w:rPr>
                <w:sz w:val="28"/>
              </w:rPr>
            </w:pPr>
            <w:r>
              <w:rPr>
                <w:color w:val="000000"/>
                <w:sz w:val="28"/>
              </w:rPr>
              <w:t>142 572,2</w:t>
            </w:r>
          </w:p>
        </w:tc>
      </w:tr>
      <w:tr>
        <w:trPr>
          <w:trHeight w:hRule="atLeast" w:val="470"/>
        </w:trPr>
        <w:tc>
          <w:tcPr>
            <w:tcW w:type="dxa" w:w="635"/>
            <w:gridSpan w:val="1"/>
            <w:vMerge w:val="continue"/>
            <w:tcBorders>
              <w:top w:color="000000" w:sz="4" w:val="single"/>
              <w:left w:color="000000" w:sz="4" w:val="single"/>
              <w:right w:color="000000" w:sz="4" w:val="single"/>
            </w:tcBorders>
            <w:tcMar>
              <w:top w:type="dxa" w:w="102"/>
              <w:left w:type="dxa" w:w="62"/>
              <w:bottom w:type="dxa" w:w="102"/>
              <w:right w:type="dxa" w:w="62"/>
            </w:tcMar>
          </w:tcPr>
          <w:p/>
        </w:tc>
        <w:tc>
          <w:tcPr>
            <w:tcW w:type="dxa" w:w="354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3010000">
            <w:pPr>
              <w:widowControl w:val="1"/>
              <w:ind/>
              <w:jc w:val="both"/>
              <w:rPr>
                <w:sz w:val="28"/>
              </w:rPr>
            </w:pPr>
            <w:r>
              <w:rPr>
                <w:sz w:val="28"/>
              </w:rPr>
              <w:t>местный бюджет</w:t>
            </w:r>
          </w:p>
        </w:tc>
        <w:tc>
          <w:tcPr>
            <w:tcW w:type="dxa" w:w="229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4010000">
            <w:pPr>
              <w:widowControl w:val="1"/>
              <w:ind/>
              <w:jc w:val="center"/>
              <w:rPr>
                <w:color w:val="000000"/>
                <w:sz w:val="28"/>
              </w:rPr>
            </w:pPr>
            <w:r>
              <w:rPr>
                <w:color w:val="000000"/>
                <w:sz w:val="28"/>
              </w:rPr>
              <w:t>Х</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5010000">
            <w:pPr>
              <w:widowControl w:val="1"/>
              <w:ind/>
              <w:jc w:val="center"/>
              <w:rPr>
                <w:sz w:val="28"/>
              </w:rPr>
            </w:pPr>
            <w:r>
              <w:rPr>
                <w:sz w:val="28"/>
              </w:rPr>
              <w:t>35 682,7</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6010000">
            <w:pPr>
              <w:widowControl w:val="1"/>
              <w:ind/>
              <w:jc w:val="center"/>
              <w:rPr>
                <w:sz w:val="28"/>
              </w:rPr>
            </w:pPr>
            <w:r>
              <w:rPr>
                <w:sz w:val="28"/>
              </w:rPr>
              <w:t>41 023,4</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7010000">
            <w:pPr>
              <w:widowControl w:val="1"/>
              <w:ind/>
              <w:jc w:val="center"/>
              <w:rPr>
                <w:sz w:val="28"/>
              </w:rPr>
            </w:pPr>
            <w:r>
              <w:rPr>
                <w:sz w:val="28"/>
              </w:rPr>
              <w:t>0,0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8010000">
            <w:pPr>
              <w:widowControl w:val="1"/>
              <w:ind/>
              <w:jc w:val="center"/>
              <w:rPr>
                <w:sz w:val="28"/>
              </w:rPr>
            </w:pPr>
            <w:r>
              <w:rPr>
                <w:sz w:val="28"/>
              </w:rPr>
              <w:t>0,0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9010000">
            <w:pPr>
              <w:widowControl w:val="1"/>
              <w:ind/>
              <w:jc w:val="center"/>
              <w:rPr>
                <w:sz w:val="28"/>
              </w:rPr>
            </w:pPr>
            <w:r>
              <w:rPr>
                <w:sz w:val="28"/>
              </w:rPr>
              <w:t>76 706,1</w:t>
            </w:r>
          </w:p>
        </w:tc>
      </w:tr>
      <w:tr>
        <w:trPr>
          <w:trHeight w:hRule="atLeast" w:val="470"/>
        </w:trPr>
        <w:tc>
          <w:tcPr>
            <w:tcW w:type="dxa" w:w="635"/>
            <w:gridSpan w:val="1"/>
            <w:vMerge w:val="continue"/>
            <w:tcBorders>
              <w:top w:color="000000" w:sz="4" w:val="single"/>
              <w:left w:color="000000" w:sz="4" w:val="single"/>
              <w:right w:color="000000" w:sz="4" w:val="single"/>
            </w:tcBorders>
            <w:tcMar>
              <w:top w:type="dxa" w:w="102"/>
              <w:left w:type="dxa" w:w="62"/>
              <w:bottom w:type="dxa" w:w="102"/>
              <w:right w:type="dxa" w:w="62"/>
            </w:tcMar>
          </w:tcPr>
          <w:p/>
        </w:tc>
        <w:tc>
          <w:tcPr>
            <w:tcW w:type="dxa" w:w="354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A010000">
            <w:pPr>
              <w:widowControl w:val="1"/>
              <w:ind/>
              <w:jc w:val="both"/>
              <w:rPr>
                <w:sz w:val="28"/>
              </w:rPr>
            </w:pPr>
            <w:r>
              <w:rPr>
                <w:sz w:val="28"/>
              </w:rPr>
              <w:t>консолидированные бюджеты поселений</w:t>
            </w:r>
          </w:p>
        </w:tc>
        <w:tc>
          <w:tcPr>
            <w:tcW w:type="dxa" w:w="229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B010000">
            <w:pPr>
              <w:widowControl w:val="1"/>
              <w:ind/>
              <w:jc w:val="center"/>
              <w:rPr>
                <w:color w:val="000000"/>
                <w:sz w:val="28"/>
              </w:rPr>
            </w:pP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C010000">
            <w:pPr>
              <w:widowControl w:val="1"/>
              <w:ind/>
              <w:jc w:val="center"/>
              <w:rPr>
                <w:sz w:val="28"/>
              </w:rPr>
            </w:pPr>
            <w:r>
              <w:rPr>
                <w:sz w:val="28"/>
              </w:rPr>
              <w:t>904,0</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D010000">
            <w:pPr>
              <w:widowControl w:val="1"/>
              <w:ind/>
              <w:jc w:val="center"/>
              <w:rPr>
                <w:sz w:val="28"/>
              </w:rPr>
            </w:pPr>
            <w:r>
              <w:rPr>
                <w:sz w:val="28"/>
              </w:rPr>
              <w:t>0,0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E010000">
            <w:pPr>
              <w:widowControl w:val="1"/>
              <w:ind/>
              <w:jc w:val="center"/>
              <w:rPr>
                <w:sz w:val="28"/>
              </w:rPr>
            </w:pPr>
            <w:r>
              <w:rPr>
                <w:sz w:val="28"/>
              </w:rPr>
              <w:t>0,0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F010000">
            <w:pPr>
              <w:widowControl w:val="1"/>
              <w:ind/>
              <w:jc w:val="center"/>
              <w:rPr>
                <w:sz w:val="28"/>
              </w:rPr>
            </w:pPr>
            <w:r>
              <w:rPr>
                <w:sz w:val="28"/>
              </w:rPr>
              <w:t>0,0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0010000">
            <w:pPr>
              <w:widowControl w:val="1"/>
              <w:ind/>
              <w:jc w:val="center"/>
              <w:rPr>
                <w:sz w:val="28"/>
              </w:rPr>
            </w:pPr>
            <w:r>
              <w:rPr>
                <w:sz w:val="28"/>
              </w:rPr>
              <w:t>904,0</w:t>
            </w:r>
          </w:p>
        </w:tc>
      </w:tr>
      <w:tr>
        <w:trPr>
          <w:trHeight w:hRule="atLeast" w:val="470"/>
        </w:trPr>
        <w:tc>
          <w:tcPr>
            <w:tcW w:type="dxa" w:w="635"/>
            <w:tcBorders>
              <w:left w:color="000000" w:sz="4" w:val="single"/>
              <w:right w:color="000000" w:sz="4" w:val="single"/>
            </w:tcBorders>
            <w:tcMar>
              <w:top w:type="dxa" w:w="102"/>
              <w:left w:type="dxa" w:w="62"/>
              <w:bottom w:type="dxa" w:w="102"/>
              <w:right w:type="dxa" w:w="62"/>
            </w:tcMar>
          </w:tcPr>
          <w:p w14:paraId="F1010000">
            <w:pPr>
              <w:widowControl w:val="1"/>
              <w:ind/>
              <w:jc w:val="both"/>
              <w:rPr>
                <w:sz w:val="28"/>
              </w:rPr>
            </w:pPr>
          </w:p>
        </w:tc>
        <w:tc>
          <w:tcPr>
            <w:tcW w:type="dxa" w:w="354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2010000">
            <w:pPr>
              <w:widowControl w:val="1"/>
              <w:ind/>
              <w:jc w:val="both"/>
              <w:rPr>
                <w:sz w:val="28"/>
              </w:rPr>
            </w:pPr>
          </w:p>
        </w:tc>
        <w:tc>
          <w:tcPr>
            <w:tcW w:type="dxa" w:w="229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3010000">
            <w:pPr>
              <w:widowControl w:val="1"/>
              <w:ind/>
              <w:jc w:val="center"/>
              <w:rPr>
                <w:color w:val="000000"/>
                <w:sz w:val="28"/>
              </w:rPr>
            </w:pPr>
            <w:r>
              <w:rPr>
                <w:color w:val="000000"/>
                <w:sz w:val="28"/>
              </w:rPr>
              <w:t xml:space="preserve">902 04 09 14 4 </w:t>
            </w:r>
            <w:r>
              <w:rPr>
                <w:color w:val="000000"/>
                <w:sz w:val="28"/>
              </w:rPr>
              <w:t>02 9Д140 540</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4010000">
            <w:pPr>
              <w:widowControl w:val="1"/>
              <w:ind/>
              <w:jc w:val="center"/>
              <w:rPr>
                <w:sz w:val="28"/>
              </w:rPr>
            </w:pPr>
            <w:r>
              <w:rPr>
                <w:sz w:val="28"/>
              </w:rPr>
              <w:t>34 350,3</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5010000">
            <w:pPr>
              <w:widowControl w:val="1"/>
              <w:ind/>
              <w:jc w:val="center"/>
              <w:rPr>
                <w:sz w:val="28"/>
              </w:rPr>
            </w:pPr>
            <w:r>
              <w:rPr>
                <w:sz w:val="28"/>
              </w:rPr>
              <w:t>41 023,4</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6010000">
            <w:pPr>
              <w:widowControl w:val="1"/>
              <w:ind/>
              <w:jc w:val="center"/>
              <w:rPr>
                <w:sz w:val="28"/>
              </w:rPr>
            </w:pPr>
            <w:r>
              <w:rPr>
                <w:sz w:val="28"/>
              </w:rPr>
              <w:t>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7010000">
            <w:pPr>
              <w:widowControl w:val="1"/>
              <w:ind/>
              <w:jc w:val="center"/>
              <w:rPr>
                <w:sz w:val="28"/>
              </w:rPr>
            </w:pPr>
            <w:r>
              <w:rPr>
                <w:sz w:val="28"/>
              </w:rPr>
              <w:t>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8010000">
            <w:pPr>
              <w:widowControl w:val="1"/>
              <w:ind/>
              <w:jc w:val="center"/>
              <w:rPr>
                <w:sz w:val="28"/>
              </w:rPr>
            </w:pPr>
            <w:r>
              <w:rPr>
                <w:sz w:val="28"/>
              </w:rPr>
              <w:t>75 373,7</w:t>
            </w:r>
          </w:p>
        </w:tc>
      </w:tr>
      <w:tr>
        <w:trPr>
          <w:trHeight w:hRule="atLeast" w:val="470"/>
        </w:trPr>
        <w:tc>
          <w:tcPr>
            <w:tcW w:type="dxa" w:w="635"/>
            <w:tcBorders>
              <w:left w:color="000000" w:sz="4" w:val="single"/>
              <w:right w:color="000000" w:sz="4" w:val="single"/>
            </w:tcBorders>
            <w:tcMar>
              <w:top w:type="dxa" w:w="102"/>
              <w:left w:type="dxa" w:w="62"/>
              <w:bottom w:type="dxa" w:w="102"/>
              <w:right w:type="dxa" w:w="62"/>
            </w:tcMar>
          </w:tcPr>
          <w:p w14:paraId="F9010000">
            <w:pPr>
              <w:widowControl w:val="1"/>
              <w:ind/>
              <w:jc w:val="both"/>
              <w:rPr>
                <w:sz w:val="28"/>
              </w:rPr>
            </w:pPr>
          </w:p>
        </w:tc>
        <w:tc>
          <w:tcPr>
            <w:tcW w:type="dxa" w:w="354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A010000">
            <w:pPr>
              <w:widowControl w:val="1"/>
              <w:ind/>
              <w:jc w:val="both"/>
              <w:rPr>
                <w:sz w:val="28"/>
              </w:rPr>
            </w:pPr>
          </w:p>
        </w:tc>
        <w:tc>
          <w:tcPr>
            <w:tcW w:type="dxa" w:w="229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B010000">
            <w:pPr>
              <w:widowControl w:val="1"/>
              <w:ind/>
              <w:jc w:val="center"/>
              <w:rPr>
                <w:color w:val="000000"/>
                <w:sz w:val="28"/>
              </w:rPr>
            </w:pPr>
            <w:r>
              <w:rPr>
                <w:color w:val="000000"/>
                <w:sz w:val="28"/>
              </w:rPr>
              <w:t xml:space="preserve">902 04 09 14 4 02 </w:t>
            </w:r>
            <w:r>
              <w:rPr>
                <w:color w:val="000000"/>
                <w:sz w:val="28"/>
              </w:rPr>
              <w:t>S</w:t>
            </w:r>
            <w:r>
              <w:rPr>
                <w:color w:val="000000"/>
                <w:sz w:val="28"/>
              </w:rPr>
              <w:t>Д051 540</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C010000">
            <w:pPr>
              <w:widowControl w:val="1"/>
              <w:ind/>
              <w:jc w:val="center"/>
              <w:rPr>
                <w:sz w:val="28"/>
              </w:rPr>
            </w:pPr>
            <w:r>
              <w:rPr>
                <w:sz w:val="28"/>
              </w:rPr>
              <w:t>37 125,0</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D010000">
            <w:pPr>
              <w:widowControl w:val="1"/>
              <w:ind/>
              <w:jc w:val="center"/>
              <w:rPr>
                <w:sz w:val="28"/>
              </w:rPr>
            </w:pPr>
            <w:r>
              <w:rPr>
                <w:sz w:val="28"/>
              </w:rPr>
              <w:t>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E010000">
            <w:pPr>
              <w:widowControl w:val="1"/>
              <w:ind/>
              <w:jc w:val="center"/>
              <w:rPr>
                <w:sz w:val="28"/>
              </w:rPr>
            </w:pPr>
            <w:r>
              <w:rPr>
                <w:sz w:val="28"/>
              </w:rPr>
              <w:t>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F010000">
            <w:pPr>
              <w:widowControl w:val="1"/>
              <w:ind/>
              <w:jc w:val="center"/>
              <w:rPr>
                <w:sz w:val="28"/>
              </w:rPr>
            </w:pPr>
            <w:r>
              <w:rPr>
                <w:sz w:val="28"/>
              </w:rPr>
              <w:t>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0020000">
            <w:pPr>
              <w:widowControl w:val="1"/>
              <w:ind/>
              <w:jc w:val="center"/>
              <w:rPr>
                <w:sz w:val="28"/>
              </w:rPr>
            </w:pPr>
            <w:r>
              <w:rPr>
                <w:sz w:val="28"/>
              </w:rPr>
              <w:t>37 125,0</w:t>
            </w:r>
          </w:p>
        </w:tc>
      </w:tr>
      <w:tr>
        <w:trPr>
          <w:trHeight w:hRule="atLeast" w:val="470"/>
        </w:trPr>
        <w:tc>
          <w:tcPr>
            <w:tcW w:type="dxa" w:w="635"/>
            <w:tcBorders>
              <w:left w:color="000000" w:sz="4" w:val="single"/>
              <w:right w:color="000000" w:sz="4" w:val="single"/>
            </w:tcBorders>
            <w:tcMar>
              <w:top w:type="dxa" w:w="102"/>
              <w:left w:type="dxa" w:w="62"/>
              <w:bottom w:type="dxa" w:w="102"/>
              <w:right w:type="dxa" w:w="62"/>
            </w:tcMar>
          </w:tcPr>
          <w:p w14:paraId="01020000">
            <w:pPr>
              <w:widowControl w:val="1"/>
              <w:ind/>
              <w:jc w:val="both"/>
              <w:rPr>
                <w:sz w:val="28"/>
              </w:rPr>
            </w:pPr>
          </w:p>
        </w:tc>
        <w:tc>
          <w:tcPr>
            <w:tcW w:type="dxa" w:w="354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2020000">
            <w:pPr>
              <w:widowControl w:val="1"/>
              <w:ind/>
              <w:jc w:val="both"/>
              <w:rPr>
                <w:sz w:val="28"/>
              </w:rPr>
            </w:pPr>
          </w:p>
        </w:tc>
        <w:tc>
          <w:tcPr>
            <w:tcW w:type="dxa" w:w="229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3020000">
            <w:pPr>
              <w:widowControl w:val="1"/>
              <w:ind/>
              <w:jc w:val="center"/>
              <w:rPr>
                <w:color w:val="000000"/>
                <w:sz w:val="28"/>
              </w:rPr>
            </w:pPr>
            <w:r>
              <w:rPr>
                <w:color w:val="000000"/>
                <w:sz w:val="28"/>
              </w:rPr>
              <w:t xml:space="preserve">902 04 09 14 4 02 </w:t>
            </w:r>
            <w:r>
              <w:rPr>
                <w:color w:val="000000"/>
                <w:sz w:val="28"/>
              </w:rPr>
              <w:t>S</w:t>
            </w:r>
            <w:r>
              <w:rPr>
                <w:color w:val="000000"/>
                <w:sz w:val="28"/>
              </w:rPr>
              <w:t>Д061 540</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4020000">
            <w:pPr>
              <w:widowControl w:val="1"/>
              <w:ind/>
              <w:jc w:val="center"/>
              <w:rPr>
                <w:sz w:val="28"/>
              </w:rPr>
            </w:pPr>
            <w:r>
              <w:rPr>
                <w:sz w:val="28"/>
              </w:rPr>
              <w:t>52 371,0</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5020000">
            <w:pPr>
              <w:widowControl w:val="1"/>
              <w:ind/>
              <w:jc w:val="center"/>
              <w:rPr>
                <w:sz w:val="28"/>
              </w:rPr>
            </w:pPr>
            <w:r>
              <w:rPr>
                <w:sz w:val="28"/>
              </w:rPr>
              <w:t>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6020000">
            <w:pPr>
              <w:widowControl w:val="1"/>
              <w:ind/>
              <w:jc w:val="center"/>
              <w:rPr>
                <w:sz w:val="28"/>
              </w:rPr>
            </w:pPr>
            <w:r>
              <w:rPr>
                <w:sz w:val="28"/>
              </w:rPr>
              <w:t>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7020000">
            <w:pPr>
              <w:widowControl w:val="1"/>
              <w:ind/>
              <w:jc w:val="center"/>
              <w:rPr>
                <w:sz w:val="28"/>
              </w:rPr>
            </w:pPr>
            <w:r>
              <w:rPr>
                <w:sz w:val="28"/>
              </w:rPr>
              <w:t>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8020000">
            <w:pPr>
              <w:widowControl w:val="1"/>
              <w:ind/>
              <w:jc w:val="center"/>
              <w:rPr>
                <w:sz w:val="28"/>
              </w:rPr>
            </w:pPr>
            <w:r>
              <w:rPr>
                <w:sz w:val="28"/>
              </w:rPr>
              <w:t>52 371,0</w:t>
            </w:r>
          </w:p>
        </w:tc>
      </w:tr>
      <w:tr>
        <w:trPr>
          <w:trHeight w:hRule="atLeast" w:val="470"/>
        </w:trPr>
        <w:tc>
          <w:tcPr>
            <w:tcW w:type="dxa" w:w="635"/>
            <w:tcBorders>
              <w:left w:color="000000" w:sz="4" w:val="single"/>
              <w:right w:color="000000" w:sz="4" w:val="single"/>
            </w:tcBorders>
            <w:tcMar>
              <w:top w:type="dxa" w:w="102"/>
              <w:left w:type="dxa" w:w="62"/>
              <w:bottom w:type="dxa" w:w="102"/>
              <w:right w:type="dxa" w:w="62"/>
            </w:tcMar>
          </w:tcPr>
          <w:p w14:paraId="09020000">
            <w:pPr>
              <w:widowControl w:val="1"/>
              <w:ind/>
              <w:jc w:val="both"/>
              <w:rPr>
                <w:sz w:val="28"/>
              </w:rPr>
            </w:pPr>
          </w:p>
        </w:tc>
        <w:tc>
          <w:tcPr>
            <w:tcW w:type="dxa" w:w="354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A020000">
            <w:pPr>
              <w:widowControl w:val="1"/>
              <w:ind/>
              <w:jc w:val="both"/>
              <w:rPr>
                <w:sz w:val="28"/>
              </w:rPr>
            </w:pPr>
          </w:p>
        </w:tc>
        <w:tc>
          <w:tcPr>
            <w:tcW w:type="dxa" w:w="229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B020000">
            <w:pPr>
              <w:widowControl w:val="1"/>
              <w:ind/>
              <w:jc w:val="center"/>
              <w:rPr>
                <w:color w:val="000000"/>
                <w:sz w:val="28"/>
              </w:rPr>
            </w:pPr>
            <w:r>
              <w:rPr>
                <w:color w:val="000000"/>
                <w:sz w:val="28"/>
              </w:rPr>
              <w:t xml:space="preserve">902 04 09 14 4 02 </w:t>
            </w:r>
            <w:r>
              <w:rPr>
                <w:color w:val="000000"/>
                <w:sz w:val="28"/>
              </w:rPr>
              <w:t>S</w:t>
            </w:r>
            <w:r>
              <w:rPr>
                <w:color w:val="000000"/>
                <w:sz w:val="28"/>
              </w:rPr>
              <w:t>Д072 540</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C020000">
            <w:pPr>
              <w:widowControl w:val="1"/>
              <w:ind/>
              <w:jc w:val="center"/>
              <w:rPr>
                <w:sz w:val="28"/>
              </w:rPr>
            </w:pPr>
            <w:r>
              <w:rPr>
                <w:sz w:val="28"/>
              </w:rPr>
              <w:t>54 408,6</w:t>
            </w:r>
          </w:p>
        </w:tc>
        <w:tc>
          <w:tcPr>
            <w:tcW w:type="dxa" w:w="127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D020000">
            <w:pPr>
              <w:widowControl w:val="1"/>
              <w:ind/>
              <w:jc w:val="center"/>
              <w:rPr>
                <w:sz w:val="28"/>
              </w:rPr>
            </w:pPr>
            <w:r>
              <w:rPr>
                <w:sz w:val="28"/>
              </w:rPr>
              <w:t>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E020000">
            <w:pPr>
              <w:widowControl w:val="1"/>
              <w:ind/>
              <w:jc w:val="center"/>
              <w:rPr>
                <w:sz w:val="28"/>
              </w:rPr>
            </w:pPr>
            <w:r>
              <w:rPr>
                <w:sz w:val="28"/>
              </w:rPr>
              <w:t>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F020000">
            <w:pPr>
              <w:widowControl w:val="1"/>
              <w:ind/>
              <w:jc w:val="center"/>
              <w:rPr>
                <w:sz w:val="28"/>
              </w:rPr>
            </w:pPr>
            <w:r>
              <w:rPr>
                <w:sz w:val="28"/>
              </w:rPr>
              <w:t>0</w:t>
            </w:r>
          </w:p>
        </w:tc>
        <w:tc>
          <w:tcPr>
            <w:tcW w:type="dxa" w:w="14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0020000">
            <w:pPr>
              <w:widowControl w:val="1"/>
              <w:ind/>
              <w:jc w:val="center"/>
              <w:rPr>
                <w:sz w:val="28"/>
              </w:rPr>
            </w:pPr>
            <w:r>
              <w:rPr>
                <w:sz w:val="28"/>
              </w:rPr>
              <w:t>54 408,6</w:t>
            </w:r>
          </w:p>
        </w:tc>
      </w:tr>
    </w:tbl>
    <w:p w14:paraId="11020000">
      <w:pPr>
        <w:widowControl w:val="1"/>
        <w:ind/>
        <w:jc w:val="both"/>
        <w:rPr>
          <w:sz w:val="28"/>
        </w:rPr>
      </w:pPr>
    </w:p>
    <w:p w14:paraId="12020000">
      <w:pPr>
        <w:widowControl w:val="1"/>
        <w:ind/>
        <w:jc w:val="center"/>
        <w:rPr>
          <w:sz w:val="28"/>
        </w:rPr>
      </w:pPr>
    </w:p>
    <w:p w14:paraId="13020000">
      <w:pPr>
        <w:widowControl w:val="1"/>
        <w:ind/>
        <w:jc w:val="center"/>
        <w:rPr>
          <w:sz w:val="28"/>
        </w:rPr>
      </w:pPr>
    </w:p>
    <w:p w14:paraId="14020000">
      <w:pPr>
        <w:widowControl w:val="1"/>
        <w:ind/>
        <w:jc w:val="center"/>
        <w:rPr>
          <w:sz w:val="28"/>
        </w:rPr>
      </w:pPr>
      <w:r>
        <w:rPr>
          <w:sz w:val="28"/>
        </w:rPr>
        <w:t>4.1</w:t>
      </w:r>
      <w:r>
        <w:rPr>
          <w:sz w:val="28"/>
        </w:rPr>
        <w:t xml:space="preserve"> </w:t>
      </w:r>
      <w:r>
        <w:rPr>
          <w:sz w:val="28"/>
        </w:rPr>
        <w:t>«</w:t>
      </w:r>
      <w:r>
        <w:rPr>
          <w:sz w:val="28"/>
        </w:rPr>
        <w:t>Иные межбюджетные трансферты бюджетам поселений Белокалитвинского района на мероприятия в сфере дорожно-транспортной деятельности из местного бюджета</w:t>
      </w:r>
      <w:r>
        <w:rPr>
          <w:sz w:val="28"/>
        </w:rPr>
        <w:t>»</w:t>
      </w:r>
    </w:p>
    <w:p w14:paraId="15020000">
      <w:pPr>
        <w:widowControl w:val="0"/>
        <w:ind/>
        <w:jc w:val="right"/>
      </w:pPr>
    </w:p>
    <w:p w14:paraId="16020000">
      <w:pPr>
        <w:widowControl w:val="0"/>
        <w:ind/>
        <w:jc w:val="right"/>
      </w:pPr>
    </w:p>
    <w:p w14:paraId="17020000">
      <w:pPr>
        <w:widowControl w:val="0"/>
        <w:ind/>
        <w:jc w:val="right"/>
      </w:pPr>
    </w:p>
    <w:p w14:paraId="18020000">
      <w:pPr>
        <w:widowControl w:val="0"/>
        <w:ind w:right="538"/>
        <w:jc w:val="right"/>
      </w:pPr>
      <w:r>
        <w:t xml:space="preserve">таблица </w:t>
      </w:r>
      <w:r>
        <w:t>на 2025-2028</w:t>
      </w:r>
    </w:p>
    <w:tbl>
      <w:tblPr>
        <w:tblStyle w:val="Style_2"/>
        <w:tblW w:type="auto" w:w="0"/>
        <w:jc w:val="center"/>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68"/>
        <w:gridCol w:w="1642"/>
        <w:gridCol w:w="744"/>
        <w:gridCol w:w="993"/>
        <w:gridCol w:w="824"/>
        <w:gridCol w:w="685"/>
        <w:gridCol w:w="819"/>
        <w:gridCol w:w="1119"/>
        <w:gridCol w:w="21"/>
        <w:gridCol w:w="1093"/>
        <w:gridCol w:w="41"/>
        <w:gridCol w:w="1073"/>
        <w:gridCol w:w="200"/>
        <w:gridCol w:w="682"/>
        <w:gridCol w:w="60"/>
        <w:gridCol w:w="1074"/>
        <w:gridCol w:w="40"/>
        <w:gridCol w:w="1094"/>
        <w:gridCol w:w="20"/>
        <w:gridCol w:w="995"/>
      </w:tblGrid>
      <w:tr>
        <w:trPr>
          <w:trHeight w:hRule="atLeast" w:val="540"/>
        </w:trPr>
        <w:tc>
          <w:tcPr>
            <w:tcW w:type="dxa" w:w="568"/>
            <w:vMerge w:val="restart"/>
            <w:tcBorders>
              <w:top w:color="000000" w:sz="4" w:val="single"/>
              <w:left w:color="000000" w:sz="4" w:val="single"/>
              <w:bottom w:color="000000" w:sz="4" w:val="single"/>
              <w:right w:color="000000" w:sz="4" w:val="single"/>
            </w:tcBorders>
            <w:shd w:fill="auto" w:val="clear"/>
          </w:tcPr>
          <w:p w14:paraId="19020000">
            <w:pPr>
              <w:widowControl w:val="1"/>
              <w:ind/>
              <w:jc w:val="center"/>
              <w:rPr>
                <w:sz w:val="28"/>
              </w:rPr>
            </w:pPr>
            <w:r>
              <w:rPr>
                <w:sz w:val="28"/>
              </w:rPr>
              <w:t>№ п/п</w:t>
            </w:r>
          </w:p>
        </w:tc>
        <w:tc>
          <w:tcPr>
            <w:tcW w:type="dxa" w:w="1642"/>
            <w:vMerge w:val="restart"/>
            <w:tcBorders>
              <w:top w:color="000000" w:sz="4" w:val="single"/>
              <w:left w:color="000000" w:sz="4" w:val="single"/>
              <w:bottom w:color="000000" w:sz="4" w:val="single"/>
              <w:right w:color="000000" w:sz="4" w:val="single"/>
            </w:tcBorders>
            <w:shd w:fill="auto" w:val="clear"/>
          </w:tcPr>
          <w:p w14:paraId="1A020000">
            <w:pPr>
              <w:widowControl w:val="1"/>
              <w:ind/>
              <w:jc w:val="center"/>
              <w:rPr>
                <w:sz w:val="28"/>
              </w:rPr>
            </w:pPr>
            <w:r>
              <w:rPr>
                <w:sz w:val="28"/>
              </w:rPr>
              <w:t xml:space="preserve">Наименование поселения </w:t>
            </w:r>
          </w:p>
          <w:p w14:paraId="1B020000">
            <w:pPr>
              <w:widowControl w:val="1"/>
              <w:ind/>
              <w:jc w:val="center"/>
              <w:rPr>
                <w:sz w:val="28"/>
              </w:rPr>
            </w:pPr>
            <w:r>
              <w:rPr>
                <w:sz w:val="28"/>
              </w:rPr>
              <w:t>Белокалитвинского района</w:t>
            </w:r>
          </w:p>
        </w:tc>
        <w:tc>
          <w:tcPr>
            <w:tcW w:type="dxa" w:w="3246"/>
            <w:gridSpan w:val="4"/>
            <w:tcBorders>
              <w:top w:color="000000" w:sz="4" w:val="single"/>
              <w:left w:color="000000" w:sz="4" w:val="single"/>
              <w:bottom w:color="000000" w:sz="4" w:val="single"/>
              <w:right w:color="000000" w:sz="4" w:val="single"/>
            </w:tcBorders>
            <w:shd w:fill="auto" w:val="clear"/>
            <w:vAlign w:val="center"/>
          </w:tcPr>
          <w:p w14:paraId="1C020000">
            <w:pPr>
              <w:widowControl w:val="1"/>
              <w:ind/>
              <w:jc w:val="center"/>
              <w:rPr>
                <w:sz w:val="28"/>
              </w:rPr>
            </w:pPr>
            <w:r>
              <w:rPr>
                <w:sz w:val="28"/>
              </w:rPr>
              <w:t>2025</w:t>
            </w:r>
          </w:p>
        </w:tc>
        <w:tc>
          <w:tcPr>
            <w:tcW w:type="dxa" w:w="4366"/>
            <w:gridSpan w:val="7"/>
            <w:tcBorders>
              <w:top w:color="000000" w:sz="4" w:val="single"/>
              <w:left w:color="000000" w:sz="4" w:val="single"/>
              <w:bottom w:color="000000" w:sz="4" w:val="single"/>
              <w:right w:color="000000" w:sz="4" w:val="single"/>
            </w:tcBorders>
            <w:shd w:fill="auto" w:val="clear"/>
            <w:vAlign w:val="center"/>
          </w:tcPr>
          <w:p w14:paraId="1D020000">
            <w:pPr>
              <w:widowControl w:val="1"/>
              <w:ind/>
              <w:jc w:val="center"/>
              <w:rPr>
                <w:sz w:val="28"/>
              </w:rPr>
            </w:pPr>
            <w:r>
              <w:rPr>
                <w:sz w:val="28"/>
              </w:rPr>
              <w:t>2026</w:t>
            </w:r>
          </w:p>
        </w:tc>
        <w:tc>
          <w:tcPr>
            <w:tcW w:type="dxa" w:w="3965"/>
            <w:gridSpan w:val="7"/>
            <w:tcBorders>
              <w:top w:color="000000" w:sz="4" w:val="single"/>
              <w:left w:color="000000" w:sz="4" w:val="single"/>
              <w:bottom w:color="000000" w:sz="4" w:val="single"/>
              <w:right w:color="000000" w:sz="4" w:val="single"/>
            </w:tcBorders>
          </w:tcPr>
          <w:p w14:paraId="1E020000">
            <w:pPr>
              <w:widowControl w:val="1"/>
              <w:ind/>
              <w:jc w:val="center"/>
              <w:rPr>
                <w:sz w:val="28"/>
              </w:rPr>
            </w:pPr>
            <w:r>
              <w:rPr>
                <w:sz w:val="28"/>
              </w:rPr>
              <w:t>2027</w:t>
            </w:r>
          </w:p>
        </w:tc>
      </w:tr>
      <w:tr>
        <w:trPr>
          <w:trHeight w:hRule="atLeast" w:val="315"/>
        </w:trPr>
        <w:tc>
          <w:tcPr>
            <w:tcW w:type="dxa" w:w="568"/>
            <w:gridSpan w:val="1"/>
            <w:vMerge w:val="continue"/>
            <w:tcBorders>
              <w:top w:color="000000" w:sz="4" w:val="single"/>
              <w:left w:color="000000" w:sz="4" w:val="single"/>
              <w:bottom w:color="000000" w:sz="4" w:val="single"/>
              <w:right w:color="000000" w:sz="4" w:val="single"/>
            </w:tcBorders>
            <w:shd w:fill="auto" w:val="clear"/>
          </w:tcPr>
          <w:p/>
        </w:tc>
        <w:tc>
          <w:tcPr>
            <w:tcW w:type="dxa" w:w="1642"/>
            <w:gridSpan w:val="1"/>
            <w:vMerge w:val="continue"/>
            <w:tcBorders>
              <w:top w:color="000000" w:sz="4" w:val="single"/>
              <w:left w:color="000000" w:sz="4" w:val="single"/>
              <w:bottom w:color="000000" w:sz="4" w:val="single"/>
              <w:right w:color="000000" w:sz="4" w:val="single"/>
            </w:tcBorders>
            <w:shd w:fill="auto" w:val="clear"/>
          </w:tcPr>
          <w:p/>
        </w:tc>
        <w:tc>
          <w:tcPr>
            <w:tcW w:type="dxa" w:w="744"/>
            <w:vMerge w:val="restart"/>
            <w:tcBorders>
              <w:top w:color="000000" w:sz="4" w:val="single"/>
              <w:left w:color="000000" w:sz="4" w:val="single"/>
              <w:bottom w:color="000000" w:sz="4" w:val="single"/>
              <w:right w:color="000000" w:sz="4" w:val="single"/>
            </w:tcBorders>
            <w:shd w:fill="auto" w:val="clear"/>
          </w:tcPr>
          <w:p w14:paraId="1F020000">
            <w:pPr>
              <w:widowControl w:val="1"/>
              <w:ind/>
              <w:jc w:val="center"/>
              <w:rPr>
                <w:sz w:val="28"/>
              </w:rPr>
            </w:pPr>
            <w:r>
              <w:rPr>
                <w:sz w:val="28"/>
              </w:rPr>
              <w:t>Всего</w:t>
            </w:r>
          </w:p>
        </w:tc>
        <w:tc>
          <w:tcPr>
            <w:tcW w:type="dxa" w:w="2502"/>
            <w:gridSpan w:val="3"/>
            <w:tcBorders>
              <w:top w:color="000000" w:sz="4" w:val="single"/>
              <w:left w:color="000000" w:sz="4" w:val="single"/>
              <w:bottom w:color="000000" w:sz="4" w:val="single"/>
              <w:right w:color="000000" w:sz="4" w:val="single"/>
            </w:tcBorders>
            <w:shd w:fill="auto" w:val="clear"/>
          </w:tcPr>
          <w:p w14:paraId="20020000">
            <w:pPr>
              <w:widowControl w:val="1"/>
              <w:ind/>
              <w:jc w:val="center"/>
              <w:rPr>
                <w:sz w:val="28"/>
              </w:rPr>
            </w:pPr>
            <w:r>
              <w:rPr>
                <w:sz w:val="28"/>
              </w:rPr>
              <w:t>в том числе:</w:t>
            </w:r>
          </w:p>
        </w:tc>
        <w:tc>
          <w:tcPr>
            <w:tcW w:type="dxa" w:w="819"/>
            <w:vMerge w:val="restart"/>
            <w:tcBorders>
              <w:top w:color="000000" w:sz="4" w:val="single"/>
              <w:left w:color="000000" w:sz="4" w:val="single"/>
              <w:bottom w:color="000000" w:sz="4" w:val="single"/>
              <w:right w:color="000000" w:sz="4" w:val="single"/>
            </w:tcBorders>
            <w:shd w:fill="auto" w:val="clear"/>
          </w:tcPr>
          <w:p w14:paraId="21020000">
            <w:pPr>
              <w:widowControl w:val="1"/>
              <w:ind/>
              <w:jc w:val="center"/>
              <w:rPr>
                <w:sz w:val="28"/>
              </w:rPr>
            </w:pPr>
            <w:r>
              <w:rPr>
                <w:sz w:val="28"/>
              </w:rPr>
              <w:t>Всего</w:t>
            </w:r>
          </w:p>
        </w:tc>
        <w:tc>
          <w:tcPr>
            <w:tcW w:type="dxa" w:w="3547"/>
            <w:gridSpan w:val="6"/>
            <w:tcBorders>
              <w:top w:color="000000" w:sz="4" w:val="single"/>
              <w:left w:color="000000" w:sz="4" w:val="single"/>
              <w:bottom w:color="000000" w:sz="4" w:val="single"/>
              <w:right w:color="000000" w:sz="4" w:val="single"/>
            </w:tcBorders>
            <w:shd w:fill="auto" w:val="clear"/>
          </w:tcPr>
          <w:p w14:paraId="22020000">
            <w:pPr>
              <w:widowControl w:val="1"/>
              <w:ind/>
              <w:jc w:val="center"/>
              <w:rPr>
                <w:sz w:val="28"/>
              </w:rPr>
            </w:pPr>
            <w:r>
              <w:rPr>
                <w:sz w:val="28"/>
              </w:rPr>
              <w:t>в том числе:</w:t>
            </w:r>
          </w:p>
        </w:tc>
        <w:tc>
          <w:tcPr>
            <w:tcW w:type="dxa" w:w="682"/>
            <w:vMerge w:val="restart"/>
            <w:tcBorders>
              <w:top w:color="000000" w:sz="4" w:val="single"/>
              <w:left w:color="000000" w:sz="4" w:val="single"/>
              <w:bottom w:color="000000" w:sz="4" w:val="single"/>
              <w:right w:color="000000" w:sz="4" w:val="single"/>
            </w:tcBorders>
            <w:shd w:fill="auto" w:val="clear"/>
          </w:tcPr>
          <w:p w14:paraId="23020000">
            <w:pPr>
              <w:widowControl w:val="1"/>
              <w:ind/>
              <w:jc w:val="center"/>
              <w:rPr>
                <w:sz w:val="28"/>
              </w:rPr>
            </w:pPr>
            <w:r>
              <w:rPr>
                <w:sz w:val="28"/>
              </w:rPr>
              <w:t>Всего</w:t>
            </w:r>
          </w:p>
        </w:tc>
        <w:tc>
          <w:tcPr>
            <w:tcW w:type="dxa" w:w="3283"/>
            <w:gridSpan w:val="6"/>
            <w:tcBorders>
              <w:top w:color="000000" w:sz="4" w:val="single"/>
              <w:left w:color="000000" w:sz="4" w:val="single"/>
              <w:bottom w:color="000000" w:sz="4" w:val="single"/>
              <w:right w:color="000000" w:sz="4" w:val="single"/>
            </w:tcBorders>
            <w:shd w:fill="auto" w:val="clear"/>
          </w:tcPr>
          <w:p w14:paraId="24020000">
            <w:pPr>
              <w:widowControl w:val="1"/>
              <w:ind/>
              <w:jc w:val="center"/>
              <w:rPr>
                <w:sz w:val="28"/>
              </w:rPr>
            </w:pPr>
            <w:r>
              <w:rPr>
                <w:sz w:val="28"/>
              </w:rPr>
              <w:t>в том числе:</w:t>
            </w:r>
          </w:p>
        </w:tc>
      </w:tr>
      <w:tr>
        <w:trPr>
          <w:trHeight w:hRule="atLeast" w:val="1965"/>
        </w:trPr>
        <w:tc>
          <w:tcPr>
            <w:tcW w:type="dxa" w:w="568"/>
            <w:gridSpan w:val="1"/>
            <w:vMerge w:val="continue"/>
            <w:tcBorders>
              <w:top w:color="000000" w:sz="4" w:val="single"/>
              <w:left w:color="000000" w:sz="4" w:val="single"/>
              <w:bottom w:color="000000" w:sz="4" w:val="single"/>
              <w:right w:color="000000" w:sz="4" w:val="single"/>
            </w:tcBorders>
            <w:shd w:fill="auto" w:val="clear"/>
          </w:tcPr>
          <w:p/>
        </w:tc>
        <w:tc>
          <w:tcPr>
            <w:tcW w:type="dxa" w:w="1642"/>
            <w:gridSpan w:val="1"/>
            <w:vMerge w:val="continue"/>
            <w:tcBorders>
              <w:top w:color="000000" w:sz="4" w:val="single"/>
              <w:left w:color="000000" w:sz="4" w:val="single"/>
              <w:bottom w:color="000000" w:sz="4" w:val="single"/>
              <w:right w:color="000000" w:sz="4" w:val="single"/>
            </w:tcBorders>
            <w:shd w:fill="auto" w:val="clear"/>
          </w:tcPr>
          <w:p/>
        </w:tc>
        <w:tc>
          <w:tcPr>
            <w:tcW w:type="dxa" w:w="744"/>
            <w:gridSpan w:val="1"/>
            <w:vMerge w:val="continue"/>
            <w:tcBorders>
              <w:top w:color="000000" w:sz="4" w:val="single"/>
              <w:left w:color="000000" w:sz="4" w:val="single"/>
              <w:bottom w:color="000000" w:sz="4" w:val="single"/>
              <w:right w:color="000000" w:sz="4" w:val="single"/>
            </w:tcBorders>
            <w:shd w:fill="auto" w:val="clear"/>
          </w:tcPr>
          <w:p/>
        </w:tc>
        <w:tc>
          <w:tcPr>
            <w:tcW w:type="dxa" w:w="993"/>
            <w:tcBorders>
              <w:top w:color="000000" w:sz="4" w:val="single"/>
              <w:left w:color="000000" w:sz="4" w:val="single"/>
              <w:bottom w:color="000000" w:sz="4" w:val="single"/>
              <w:right w:color="000000" w:sz="4" w:val="single"/>
            </w:tcBorders>
            <w:shd w:fill="auto" w:val="clear"/>
          </w:tcPr>
          <w:p w14:paraId="25020000">
            <w:pPr>
              <w:widowControl w:val="1"/>
              <w:ind/>
              <w:jc w:val="center"/>
              <w:rPr>
                <w:sz w:val="28"/>
              </w:rPr>
            </w:pPr>
            <w:r>
              <w:rPr>
                <w:sz w:val="28"/>
              </w:rPr>
              <w:t xml:space="preserve">Местный </w:t>
            </w:r>
            <w:r>
              <w:rPr>
                <w:sz w:val="28"/>
              </w:rPr>
              <w:t>бюжет</w:t>
            </w:r>
          </w:p>
        </w:tc>
        <w:tc>
          <w:tcPr>
            <w:tcW w:type="dxa" w:w="824"/>
            <w:tcBorders>
              <w:top w:color="000000" w:sz="4" w:val="single"/>
              <w:left w:color="000000" w:sz="4" w:val="single"/>
              <w:bottom w:color="000000" w:sz="4" w:val="single"/>
              <w:right w:color="000000" w:sz="4" w:val="single"/>
            </w:tcBorders>
            <w:shd w:fill="auto" w:val="clear"/>
          </w:tcPr>
          <w:p w14:paraId="26020000">
            <w:pPr>
              <w:widowControl w:val="1"/>
              <w:ind/>
              <w:jc w:val="center"/>
              <w:rPr>
                <w:sz w:val="28"/>
              </w:rPr>
            </w:pPr>
            <w:r>
              <w:rPr>
                <w:sz w:val="28"/>
              </w:rPr>
              <w:t xml:space="preserve">Межбюджетные трансферты областного </w:t>
            </w:r>
            <w:r>
              <w:rPr>
                <w:sz w:val="28"/>
              </w:rPr>
              <w:t>бюджета</w:t>
            </w:r>
            <w:r>
              <w:rPr>
                <w:sz w:val="28"/>
              </w:rPr>
              <w:t>&lt;2&gt;</w:t>
            </w:r>
          </w:p>
        </w:tc>
        <w:tc>
          <w:tcPr>
            <w:tcW w:type="dxa" w:w="685"/>
            <w:tcBorders>
              <w:top w:color="000000" w:sz="4" w:val="single"/>
              <w:left w:color="000000" w:sz="4" w:val="single"/>
              <w:bottom w:color="000000" w:sz="4" w:val="single"/>
              <w:right w:color="000000" w:sz="4" w:val="single"/>
            </w:tcBorders>
            <w:shd w:fill="auto" w:val="clear"/>
          </w:tcPr>
          <w:p w14:paraId="27020000">
            <w:pPr>
              <w:widowControl w:val="1"/>
              <w:ind w:left="-94"/>
              <w:jc w:val="center"/>
              <w:rPr>
                <w:sz w:val="28"/>
              </w:rPr>
            </w:pPr>
            <w:r>
              <w:rPr>
                <w:sz w:val="28"/>
              </w:rPr>
              <w:t>консолидированные бюджеты поселений</w:t>
            </w:r>
            <w:r>
              <w:rPr>
                <w:sz w:val="28"/>
              </w:rPr>
              <w:t>,</w:t>
            </w:r>
          </w:p>
          <w:p w14:paraId="28020000">
            <w:pPr>
              <w:widowControl w:val="1"/>
              <w:ind w:left="-94"/>
              <w:jc w:val="center"/>
              <w:rPr>
                <w:sz w:val="28"/>
              </w:rPr>
            </w:pPr>
            <w:r>
              <w:rPr>
                <w:sz w:val="28"/>
              </w:rPr>
              <w:t>&lt;2&gt;</w:t>
            </w:r>
          </w:p>
        </w:tc>
        <w:tc>
          <w:tcPr>
            <w:tcW w:type="dxa" w:w="819"/>
            <w:gridSpan w:val="1"/>
            <w:vMerge w:val="continue"/>
            <w:tcBorders>
              <w:top w:color="000000" w:sz="4" w:val="single"/>
              <w:left w:color="000000" w:sz="4" w:val="single"/>
              <w:bottom w:color="000000" w:sz="4" w:val="single"/>
              <w:right w:color="000000" w:sz="4" w:val="single"/>
            </w:tcBorders>
            <w:shd w:fill="auto" w:val="clear"/>
          </w:tcPr>
          <w:p/>
        </w:tc>
        <w:tc>
          <w:tcPr>
            <w:tcW w:type="dxa" w:w="1140"/>
            <w:gridSpan w:val="2"/>
            <w:tcBorders>
              <w:top w:color="000000" w:sz="4" w:val="single"/>
              <w:left w:color="000000" w:sz="4" w:val="single"/>
              <w:bottom w:color="000000" w:sz="4" w:val="single"/>
              <w:right w:color="000000" w:sz="4" w:val="single"/>
            </w:tcBorders>
            <w:shd w:fill="auto" w:val="clear"/>
          </w:tcPr>
          <w:p w14:paraId="29020000">
            <w:pPr>
              <w:widowControl w:val="1"/>
              <w:ind/>
              <w:jc w:val="center"/>
              <w:rPr>
                <w:sz w:val="28"/>
              </w:rPr>
            </w:pPr>
            <w:r>
              <w:rPr>
                <w:sz w:val="28"/>
              </w:rPr>
              <w:t xml:space="preserve">Местный </w:t>
            </w:r>
            <w:r>
              <w:rPr>
                <w:sz w:val="28"/>
              </w:rPr>
              <w:t>бюжет</w:t>
            </w:r>
          </w:p>
        </w:tc>
        <w:tc>
          <w:tcPr>
            <w:tcW w:type="dxa" w:w="1134"/>
            <w:gridSpan w:val="2"/>
            <w:tcBorders>
              <w:top w:color="000000" w:sz="4" w:val="single"/>
              <w:left w:color="000000" w:sz="4" w:val="single"/>
              <w:bottom w:color="000000" w:sz="4" w:val="single"/>
              <w:right w:color="000000" w:sz="4" w:val="single"/>
            </w:tcBorders>
            <w:shd w:fill="auto" w:val="clear"/>
          </w:tcPr>
          <w:p w14:paraId="2A020000">
            <w:pPr>
              <w:widowControl w:val="1"/>
              <w:ind/>
              <w:jc w:val="center"/>
              <w:rPr>
                <w:sz w:val="28"/>
              </w:rPr>
            </w:pPr>
            <w:r>
              <w:rPr>
                <w:sz w:val="28"/>
              </w:rPr>
              <w:t>Межбюджетные трансферты областного бюджета</w:t>
            </w:r>
            <w:r>
              <w:rPr>
                <w:sz w:val="28"/>
              </w:rPr>
              <w:t>&lt;2&gt;</w:t>
            </w:r>
          </w:p>
        </w:tc>
        <w:tc>
          <w:tcPr>
            <w:tcW w:type="dxa" w:w="1273"/>
            <w:gridSpan w:val="2"/>
            <w:tcBorders>
              <w:top w:color="000000" w:sz="4" w:val="single"/>
              <w:left w:color="000000" w:sz="4" w:val="single"/>
              <w:bottom w:color="000000" w:sz="4" w:val="single"/>
              <w:right w:color="000000" w:sz="4" w:val="single"/>
            </w:tcBorders>
            <w:shd w:fill="auto" w:val="clear"/>
          </w:tcPr>
          <w:p w14:paraId="2B020000">
            <w:pPr>
              <w:widowControl w:val="1"/>
              <w:ind w:left="-94"/>
              <w:jc w:val="center"/>
              <w:rPr>
                <w:sz w:val="28"/>
              </w:rPr>
            </w:pPr>
            <w:r>
              <w:rPr>
                <w:sz w:val="28"/>
              </w:rPr>
              <w:t>консолидированные бюджеты поселений</w:t>
            </w:r>
            <w:r>
              <w:rPr>
                <w:sz w:val="28"/>
              </w:rPr>
              <w:t>,</w:t>
            </w:r>
          </w:p>
          <w:p w14:paraId="2C020000">
            <w:pPr>
              <w:widowControl w:val="1"/>
              <w:ind w:left="-94"/>
              <w:jc w:val="center"/>
              <w:rPr>
                <w:sz w:val="28"/>
              </w:rPr>
            </w:pPr>
            <w:r>
              <w:rPr>
                <w:sz w:val="28"/>
              </w:rPr>
              <w:t>&lt;2&gt;</w:t>
            </w:r>
          </w:p>
        </w:tc>
        <w:tc>
          <w:tcPr>
            <w:tcW w:type="dxa" w:w="682"/>
            <w:gridSpan w:val="1"/>
            <w:vMerge w:val="continue"/>
            <w:tcBorders>
              <w:top w:color="000000" w:sz="4" w:val="single"/>
              <w:left w:color="000000" w:sz="4" w:val="single"/>
              <w:bottom w:color="000000" w:sz="4" w:val="single"/>
              <w:right w:color="000000" w:sz="4" w:val="single"/>
            </w:tcBorders>
            <w:shd w:fill="auto" w:val="clear"/>
          </w:tcPr>
          <w:p/>
        </w:tc>
        <w:tc>
          <w:tcPr>
            <w:tcW w:type="dxa" w:w="1134"/>
            <w:gridSpan w:val="2"/>
            <w:tcBorders>
              <w:top w:color="000000" w:sz="4" w:val="single"/>
              <w:left w:color="000000" w:sz="4" w:val="single"/>
              <w:bottom w:color="000000" w:sz="4" w:val="single"/>
              <w:right w:color="000000" w:sz="4" w:val="single"/>
            </w:tcBorders>
            <w:shd w:fill="auto" w:val="clear"/>
          </w:tcPr>
          <w:p w14:paraId="2D020000">
            <w:pPr>
              <w:widowControl w:val="1"/>
              <w:ind/>
              <w:jc w:val="center"/>
              <w:rPr>
                <w:sz w:val="28"/>
              </w:rPr>
            </w:pPr>
            <w:r>
              <w:rPr>
                <w:sz w:val="28"/>
              </w:rPr>
              <w:t xml:space="preserve">Местный </w:t>
            </w:r>
            <w:r>
              <w:rPr>
                <w:sz w:val="28"/>
              </w:rPr>
              <w:t>бюжет</w:t>
            </w:r>
          </w:p>
        </w:tc>
        <w:tc>
          <w:tcPr>
            <w:tcW w:type="dxa" w:w="1134"/>
            <w:gridSpan w:val="2"/>
            <w:tcBorders>
              <w:top w:color="000000" w:sz="4" w:val="single"/>
              <w:left w:color="000000" w:sz="4" w:val="single"/>
              <w:bottom w:color="000000" w:sz="4" w:val="single"/>
              <w:right w:color="000000" w:sz="4" w:val="single"/>
            </w:tcBorders>
            <w:shd w:fill="auto" w:val="clear"/>
          </w:tcPr>
          <w:p w14:paraId="2E020000">
            <w:pPr>
              <w:widowControl w:val="1"/>
              <w:ind/>
              <w:jc w:val="center"/>
              <w:rPr>
                <w:sz w:val="28"/>
              </w:rPr>
            </w:pPr>
            <w:r>
              <w:rPr>
                <w:sz w:val="28"/>
              </w:rPr>
              <w:t>Межбюджетные трансферты областного бюджета</w:t>
            </w:r>
            <w:r>
              <w:rPr>
                <w:sz w:val="28"/>
              </w:rPr>
              <w:t>&lt;2&gt;</w:t>
            </w:r>
          </w:p>
        </w:tc>
        <w:tc>
          <w:tcPr>
            <w:tcW w:type="dxa" w:w="1015"/>
            <w:gridSpan w:val="2"/>
            <w:tcBorders>
              <w:top w:color="000000" w:sz="4" w:val="single"/>
              <w:left w:color="000000" w:sz="4" w:val="single"/>
              <w:bottom w:color="000000" w:sz="4" w:val="single"/>
              <w:right w:color="000000" w:sz="4" w:val="single"/>
            </w:tcBorders>
            <w:shd w:fill="auto" w:val="clear"/>
          </w:tcPr>
          <w:p w14:paraId="2F020000">
            <w:pPr>
              <w:widowControl w:val="1"/>
              <w:ind w:left="-94"/>
              <w:jc w:val="center"/>
              <w:rPr>
                <w:sz w:val="28"/>
              </w:rPr>
            </w:pPr>
            <w:r>
              <w:rPr>
                <w:sz w:val="28"/>
              </w:rPr>
              <w:t>консолидированные бюджеты поселений</w:t>
            </w:r>
            <w:r>
              <w:rPr>
                <w:sz w:val="28"/>
              </w:rPr>
              <w:t>,</w:t>
            </w:r>
          </w:p>
          <w:p w14:paraId="30020000">
            <w:pPr>
              <w:widowControl w:val="1"/>
              <w:ind w:left="-94"/>
              <w:jc w:val="center"/>
              <w:rPr>
                <w:sz w:val="28"/>
              </w:rPr>
            </w:pPr>
            <w:r>
              <w:rPr>
                <w:sz w:val="28"/>
              </w:rPr>
              <w:t>&lt;2&gt;</w:t>
            </w:r>
          </w:p>
        </w:tc>
      </w:tr>
      <w:tr>
        <w:trPr>
          <w:trHeight w:hRule="atLeast" w:val="315"/>
        </w:trPr>
        <w:tc>
          <w:tcPr>
            <w:tcW w:type="dxa" w:w="568"/>
            <w:tcBorders>
              <w:top w:color="000000" w:sz="4" w:val="single"/>
              <w:left w:color="000000" w:sz="4" w:val="single"/>
              <w:bottom w:color="000000" w:sz="4" w:val="single"/>
              <w:right w:color="000000" w:sz="4" w:val="single"/>
            </w:tcBorders>
            <w:shd w:fill="auto" w:val="clear"/>
          </w:tcPr>
          <w:p w14:paraId="31020000">
            <w:pPr>
              <w:widowControl w:val="1"/>
              <w:ind/>
              <w:jc w:val="center"/>
              <w:rPr>
                <w:sz w:val="28"/>
              </w:rPr>
            </w:pPr>
            <w:r>
              <w:rPr>
                <w:sz w:val="28"/>
              </w:rPr>
              <w:t>1</w:t>
            </w:r>
          </w:p>
        </w:tc>
        <w:tc>
          <w:tcPr>
            <w:tcW w:type="dxa" w:w="1642"/>
            <w:tcBorders>
              <w:top w:color="000000" w:sz="4" w:val="single"/>
              <w:left w:color="000000" w:sz="4" w:val="single"/>
              <w:bottom w:color="000000" w:sz="4" w:val="single"/>
              <w:right w:color="000000" w:sz="4" w:val="single"/>
            </w:tcBorders>
            <w:shd w:fill="auto" w:val="clear"/>
          </w:tcPr>
          <w:p w14:paraId="32020000">
            <w:pPr>
              <w:widowControl w:val="1"/>
              <w:ind/>
              <w:jc w:val="center"/>
              <w:rPr>
                <w:sz w:val="28"/>
              </w:rPr>
            </w:pPr>
            <w:r>
              <w:rPr>
                <w:sz w:val="28"/>
              </w:rPr>
              <w:t>2</w:t>
            </w:r>
          </w:p>
        </w:tc>
        <w:tc>
          <w:tcPr>
            <w:tcW w:type="dxa" w:w="744"/>
            <w:tcBorders>
              <w:top w:color="000000" w:sz="4" w:val="single"/>
              <w:left w:color="000000" w:sz="4" w:val="single"/>
              <w:bottom w:color="000000" w:sz="4" w:val="single"/>
              <w:right w:color="000000" w:sz="4" w:val="single"/>
            </w:tcBorders>
            <w:shd w:fill="auto" w:val="clear"/>
          </w:tcPr>
          <w:p w14:paraId="33020000">
            <w:pPr>
              <w:widowControl w:val="1"/>
              <w:ind/>
              <w:jc w:val="center"/>
              <w:rPr>
                <w:sz w:val="28"/>
              </w:rPr>
            </w:pPr>
            <w:r>
              <w:rPr>
                <w:sz w:val="28"/>
              </w:rPr>
              <w:t>3</w:t>
            </w:r>
          </w:p>
        </w:tc>
        <w:tc>
          <w:tcPr>
            <w:tcW w:type="dxa" w:w="993"/>
            <w:tcBorders>
              <w:top w:color="000000" w:sz="4" w:val="single"/>
              <w:left w:color="000000" w:sz="4" w:val="single"/>
              <w:bottom w:color="000000" w:sz="4" w:val="single"/>
              <w:right w:color="000000" w:sz="4" w:val="single"/>
            </w:tcBorders>
            <w:shd w:fill="auto" w:val="clear"/>
          </w:tcPr>
          <w:p w14:paraId="34020000">
            <w:pPr>
              <w:rPr>
                <w:sz w:val="28"/>
              </w:rPr>
            </w:pPr>
            <w:r>
              <w:rPr>
                <w:sz w:val="28"/>
              </w:rPr>
              <w:t>4</w:t>
            </w:r>
          </w:p>
        </w:tc>
        <w:tc>
          <w:tcPr>
            <w:tcW w:type="dxa" w:w="824"/>
            <w:tcBorders>
              <w:top w:color="000000" w:sz="4" w:val="single"/>
              <w:left w:color="000000" w:sz="4" w:val="single"/>
              <w:bottom w:color="000000" w:sz="4" w:val="single"/>
              <w:right w:color="000000" w:sz="4" w:val="single"/>
            </w:tcBorders>
            <w:shd w:fill="auto" w:val="clear"/>
          </w:tcPr>
          <w:p w14:paraId="35020000">
            <w:pPr>
              <w:widowControl w:val="1"/>
              <w:ind/>
              <w:jc w:val="center"/>
              <w:rPr>
                <w:sz w:val="28"/>
              </w:rPr>
            </w:pPr>
            <w:r>
              <w:rPr>
                <w:sz w:val="28"/>
              </w:rPr>
              <w:t>5</w:t>
            </w:r>
          </w:p>
        </w:tc>
        <w:tc>
          <w:tcPr>
            <w:tcW w:type="dxa" w:w="685"/>
            <w:tcBorders>
              <w:top w:color="000000" w:sz="4" w:val="single"/>
              <w:left w:color="000000" w:sz="4" w:val="single"/>
              <w:bottom w:color="000000" w:sz="4" w:val="single"/>
              <w:right w:color="000000" w:sz="4" w:val="single"/>
            </w:tcBorders>
            <w:shd w:fill="auto" w:val="clear"/>
          </w:tcPr>
          <w:p w14:paraId="36020000">
            <w:pPr>
              <w:widowControl w:val="1"/>
              <w:ind/>
              <w:jc w:val="center"/>
              <w:rPr>
                <w:sz w:val="28"/>
              </w:rPr>
            </w:pPr>
            <w:r>
              <w:rPr>
                <w:sz w:val="28"/>
              </w:rPr>
              <w:t>6</w:t>
            </w:r>
          </w:p>
        </w:tc>
        <w:tc>
          <w:tcPr>
            <w:tcW w:type="dxa" w:w="819"/>
            <w:tcBorders>
              <w:top w:color="000000" w:sz="4" w:val="single"/>
              <w:left w:color="000000" w:sz="4" w:val="single"/>
              <w:bottom w:color="000000" w:sz="4" w:val="single"/>
              <w:right w:color="000000" w:sz="4" w:val="single"/>
            </w:tcBorders>
            <w:shd w:fill="auto" w:val="clear"/>
          </w:tcPr>
          <w:p w14:paraId="37020000">
            <w:pPr>
              <w:widowControl w:val="1"/>
              <w:ind/>
              <w:jc w:val="center"/>
              <w:rPr>
                <w:sz w:val="28"/>
              </w:rPr>
            </w:pPr>
            <w:r>
              <w:rPr>
                <w:sz w:val="28"/>
              </w:rPr>
              <w:t>7</w:t>
            </w:r>
          </w:p>
        </w:tc>
        <w:tc>
          <w:tcPr>
            <w:tcW w:type="dxa" w:w="1140"/>
            <w:gridSpan w:val="2"/>
            <w:tcBorders>
              <w:top w:color="000000" w:sz="4" w:val="single"/>
              <w:left w:color="000000" w:sz="4" w:val="single"/>
              <w:bottom w:color="000000" w:sz="4" w:val="single"/>
              <w:right w:color="000000" w:sz="4" w:val="single"/>
            </w:tcBorders>
            <w:shd w:fill="auto" w:val="clear"/>
          </w:tcPr>
          <w:p w14:paraId="38020000">
            <w:pPr>
              <w:widowControl w:val="1"/>
              <w:ind/>
              <w:jc w:val="center"/>
              <w:rPr>
                <w:sz w:val="28"/>
              </w:rPr>
            </w:pPr>
            <w:r>
              <w:rPr>
                <w:sz w:val="28"/>
              </w:rPr>
              <w:t>8</w:t>
            </w:r>
          </w:p>
        </w:tc>
        <w:tc>
          <w:tcPr>
            <w:tcW w:type="dxa" w:w="1134"/>
            <w:gridSpan w:val="2"/>
            <w:tcBorders>
              <w:top w:color="000000" w:sz="4" w:val="single"/>
              <w:left w:color="000000" w:sz="4" w:val="single"/>
              <w:bottom w:color="000000" w:sz="4" w:val="single"/>
              <w:right w:color="000000" w:sz="4" w:val="single"/>
            </w:tcBorders>
            <w:shd w:fill="auto" w:val="clear"/>
          </w:tcPr>
          <w:p w14:paraId="39020000">
            <w:pPr>
              <w:widowControl w:val="1"/>
              <w:ind/>
              <w:jc w:val="center"/>
              <w:rPr>
                <w:sz w:val="28"/>
              </w:rPr>
            </w:pPr>
            <w:r>
              <w:rPr>
                <w:sz w:val="28"/>
              </w:rPr>
              <w:t>9</w:t>
            </w:r>
          </w:p>
        </w:tc>
        <w:tc>
          <w:tcPr>
            <w:tcW w:type="dxa" w:w="1273"/>
            <w:gridSpan w:val="2"/>
            <w:tcBorders>
              <w:top w:color="000000" w:sz="4" w:val="single"/>
              <w:left w:color="000000" w:sz="4" w:val="single"/>
              <w:bottom w:color="000000" w:sz="4" w:val="single"/>
              <w:right w:color="000000" w:sz="4" w:val="single"/>
            </w:tcBorders>
            <w:shd w:fill="auto" w:val="clear"/>
          </w:tcPr>
          <w:p w14:paraId="3A020000">
            <w:pPr>
              <w:widowControl w:val="1"/>
              <w:ind/>
              <w:jc w:val="center"/>
              <w:rPr>
                <w:sz w:val="28"/>
              </w:rPr>
            </w:pPr>
            <w:r>
              <w:rPr>
                <w:sz w:val="28"/>
              </w:rPr>
              <w:t>10</w:t>
            </w:r>
          </w:p>
        </w:tc>
        <w:tc>
          <w:tcPr>
            <w:tcW w:type="dxa" w:w="682"/>
            <w:tcBorders>
              <w:top w:color="000000" w:sz="4" w:val="single"/>
              <w:left w:color="000000" w:sz="4" w:val="single"/>
              <w:bottom w:color="000000" w:sz="4" w:val="single"/>
              <w:right w:color="000000" w:sz="4" w:val="single"/>
            </w:tcBorders>
            <w:shd w:fill="auto" w:val="clear"/>
          </w:tcPr>
          <w:p w14:paraId="3B020000">
            <w:pPr>
              <w:widowControl w:val="1"/>
              <w:ind/>
              <w:jc w:val="center"/>
              <w:rPr>
                <w:sz w:val="28"/>
              </w:rPr>
            </w:pPr>
            <w:r>
              <w:rPr>
                <w:sz w:val="28"/>
              </w:rPr>
              <w:t>11</w:t>
            </w:r>
          </w:p>
        </w:tc>
        <w:tc>
          <w:tcPr>
            <w:tcW w:type="dxa" w:w="1134"/>
            <w:gridSpan w:val="2"/>
            <w:tcBorders>
              <w:top w:color="000000" w:sz="4" w:val="single"/>
              <w:left w:color="000000" w:sz="4" w:val="single"/>
              <w:bottom w:color="000000" w:sz="4" w:val="single"/>
              <w:right w:color="000000" w:sz="4" w:val="single"/>
            </w:tcBorders>
            <w:shd w:fill="auto" w:val="clear"/>
          </w:tcPr>
          <w:p w14:paraId="3C020000">
            <w:pPr>
              <w:widowControl w:val="1"/>
              <w:ind/>
              <w:jc w:val="center"/>
              <w:rPr>
                <w:sz w:val="28"/>
              </w:rPr>
            </w:pPr>
            <w:r>
              <w:rPr>
                <w:sz w:val="28"/>
              </w:rPr>
              <w:t>12</w:t>
            </w:r>
          </w:p>
        </w:tc>
        <w:tc>
          <w:tcPr>
            <w:tcW w:type="dxa" w:w="1134"/>
            <w:gridSpan w:val="2"/>
            <w:tcBorders>
              <w:top w:color="000000" w:sz="4" w:val="single"/>
              <w:left w:color="000000" w:sz="4" w:val="single"/>
              <w:bottom w:color="000000" w:sz="4" w:val="single"/>
              <w:right w:color="000000" w:sz="4" w:val="single"/>
            </w:tcBorders>
            <w:shd w:fill="auto" w:val="clear"/>
          </w:tcPr>
          <w:p w14:paraId="3D020000">
            <w:pPr>
              <w:widowControl w:val="1"/>
              <w:ind/>
              <w:jc w:val="center"/>
              <w:rPr>
                <w:sz w:val="28"/>
              </w:rPr>
            </w:pPr>
            <w:r>
              <w:rPr>
                <w:sz w:val="28"/>
              </w:rPr>
              <w:t>13</w:t>
            </w:r>
          </w:p>
        </w:tc>
        <w:tc>
          <w:tcPr>
            <w:tcW w:type="dxa" w:w="1015"/>
            <w:gridSpan w:val="2"/>
            <w:tcBorders>
              <w:top w:color="000000" w:sz="4" w:val="single"/>
              <w:left w:color="000000" w:sz="4" w:val="single"/>
              <w:bottom w:color="000000" w:sz="4" w:val="single"/>
              <w:right w:color="000000" w:sz="4" w:val="single"/>
            </w:tcBorders>
            <w:shd w:fill="auto" w:val="clear"/>
          </w:tcPr>
          <w:p w14:paraId="3E020000">
            <w:pPr>
              <w:widowControl w:val="1"/>
              <w:ind/>
              <w:jc w:val="center"/>
              <w:rPr>
                <w:sz w:val="28"/>
              </w:rPr>
            </w:pPr>
            <w:r>
              <w:rPr>
                <w:sz w:val="28"/>
              </w:rPr>
              <w:t>14</w:t>
            </w:r>
          </w:p>
        </w:tc>
      </w:tr>
      <w:tr>
        <w:trPr>
          <w:trHeight w:hRule="atLeast" w:val="315"/>
        </w:trPr>
        <w:tc>
          <w:tcPr>
            <w:tcW w:type="dxa" w:w="568"/>
            <w:tcBorders>
              <w:top w:color="000000" w:sz="4" w:val="single"/>
              <w:left w:color="000000" w:sz="4" w:val="single"/>
              <w:bottom w:color="000000" w:sz="4" w:val="single"/>
              <w:right w:color="000000" w:sz="4" w:val="single"/>
            </w:tcBorders>
            <w:shd w:fill="auto" w:val="clear"/>
            <w:vAlign w:val="center"/>
          </w:tcPr>
          <w:p w14:paraId="3F020000">
            <w:pPr>
              <w:widowControl w:val="1"/>
              <w:ind/>
              <w:jc w:val="center"/>
              <w:rPr>
                <w:color w:val="000000"/>
                <w:sz w:val="28"/>
              </w:rPr>
            </w:pPr>
            <w:r>
              <w:rPr>
                <w:color w:val="000000"/>
                <w:sz w:val="28"/>
              </w:rPr>
              <w:t>1</w:t>
            </w:r>
          </w:p>
        </w:tc>
        <w:tc>
          <w:tcPr>
            <w:tcW w:type="dxa" w:w="1642"/>
            <w:tcBorders>
              <w:top w:color="000000" w:sz="4" w:val="single"/>
              <w:left w:color="000000" w:sz="4" w:val="single"/>
              <w:bottom w:color="000000" w:sz="4" w:val="single"/>
              <w:right w:color="000000" w:sz="4" w:val="single"/>
            </w:tcBorders>
            <w:shd w:fill="auto" w:val="clear"/>
          </w:tcPr>
          <w:p w14:paraId="40020000">
            <w:pPr>
              <w:rPr>
                <w:sz w:val="28"/>
              </w:rPr>
            </w:pPr>
            <w:r>
              <w:rPr>
                <w:color w:val="000000"/>
                <w:sz w:val="28"/>
              </w:rPr>
              <w:t xml:space="preserve">Белокалитвинское </w:t>
            </w:r>
            <w:r>
              <w:rPr>
                <w:color w:val="000000"/>
                <w:sz w:val="28"/>
              </w:rPr>
              <w:t>г.п</w:t>
            </w:r>
            <w:r>
              <w:rPr>
                <w:color w:val="000000"/>
                <w:sz w:val="28"/>
              </w:rPr>
              <w:t xml:space="preserve">. в </w:t>
            </w:r>
            <w:r>
              <w:rPr>
                <w:color w:val="000000"/>
                <w:sz w:val="28"/>
              </w:rPr>
              <w:t>т.ч</w:t>
            </w:r>
            <w:r>
              <w:rPr>
                <w:color w:val="000000"/>
                <w:sz w:val="28"/>
              </w:rPr>
              <w:t>.</w:t>
            </w:r>
            <w:r>
              <w:rPr>
                <w:color w:val="000000"/>
                <w:sz w:val="28"/>
              </w:rPr>
              <w:t>:</w:t>
            </w:r>
          </w:p>
        </w:tc>
        <w:tc>
          <w:tcPr>
            <w:tcW w:type="dxa" w:w="744"/>
            <w:tcBorders>
              <w:top w:color="000000" w:sz="4" w:val="single"/>
              <w:left w:color="000000" w:sz="4" w:val="single"/>
              <w:bottom w:color="000000" w:sz="4" w:val="single"/>
              <w:right w:color="000000" w:sz="4" w:val="single"/>
            </w:tcBorders>
            <w:shd w:fill="auto" w:val="clear"/>
            <w:vAlign w:val="center"/>
          </w:tcPr>
          <w:p w14:paraId="41020000">
            <w:pPr>
              <w:widowControl w:val="1"/>
              <w:ind w:left="-108"/>
              <w:jc w:val="center"/>
              <w:rPr>
                <w:color w:val="000000"/>
                <w:sz w:val="28"/>
              </w:rPr>
            </w:pPr>
            <w:r>
              <w:rPr>
                <w:color w:val="000000"/>
                <w:sz w:val="28"/>
              </w:rPr>
              <w:t>101 450,1</w:t>
            </w:r>
          </w:p>
        </w:tc>
        <w:tc>
          <w:tcPr>
            <w:tcW w:type="dxa" w:w="993"/>
            <w:tcBorders>
              <w:top w:color="000000" w:sz="4" w:val="single"/>
              <w:left w:color="000000" w:sz="4" w:val="single"/>
              <w:bottom w:color="000000" w:sz="4" w:val="single"/>
              <w:right w:color="000000" w:sz="4" w:val="single"/>
            </w:tcBorders>
            <w:shd w:fill="auto" w:val="clear"/>
            <w:vAlign w:val="center"/>
          </w:tcPr>
          <w:p w14:paraId="42020000">
            <w:pPr>
              <w:widowControl w:val="1"/>
              <w:ind/>
              <w:jc w:val="center"/>
              <w:rPr>
                <w:color w:val="000000"/>
                <w:sz w:val="28"/>
              </w:rPr>
            </w:pPr>
            <w:r>
              <w:rPr>
                <w:color w:val="000000"/>
                <w:sz w:val="28"/>
              </w:rPr>
              <w:t>100 546,1</w:t>
            </w:r>
          </w:p>
        </w:tc>
        <w:tc>
          <w:tcPr>
            <w:tcW w:type="dxa" w:w="824"/>
            <w:tcBorders>
              <w:top w:color="000000" w:sz="4" w:val="single"/>
              <w:left w:color="000000" w:sz="4" w:val="single"/>
              <w:bottom w:color="000000" w:sz="4" w:val="single"/>
              <w:right w:color="000000" w:sz="4" w:val="single"/>
            </w:tcBorders>
            <w:shd w:fill="auto" w:val="clear"/>
            <w:vAlign w:val="center"/>
          </w:tcPr>
          <w:p w14:paraId="43020000">
            <w:pPr>
              <w:widowControl w:val="1"/>
              <w:ind w:left="-53"/>
              <w:rPr>
                <w:color w:val="000000"/>
                <w:sz w:val="28"/>
              </w:rPr>
            </w:pPr>
            <w:r>
              <w:rPr>
                <w:color w:val="000000"/>
                <w:sz w:val="28"/>
              </w:rPr>
              <w:t>89 496,0</w:t>
            </w:r>
          </w:p>
        </w:tc>
        <w:tc>
          <w:tcPr>
            <w:tcW w:type="dxa" w:w="685"/>
            <w:tcBorders>
              <w:top w:color="000000" w:sz="4" w:val="single"/>
              <w:left w:color="000000" w:sz="4" w:val="single"/>
              <w:bottom w:color="000000" w:sz="4" w:val="single"/>
              <w:right w:color="000000" w:sz="4" w:val="single"/>
            </w:tcBorders>
            <w:shd w:fill="auto" w:val="clear"/>
            <w:vAlign w:val="center"/>
          </w:tcPr>
          <w:p w14:paraId="44020000">
            <w:pPr>
              <w:widowControl w:val="1"/>
              <w:ind w:left="-82"/>
              <w:jc w:val="center"/>
              <w:rPr>
                <w:color w:val="000000"/>
                <w:sz w:val="28"/>
              </w:rPr>
            </w:pPr>
            <w:r>
              <w:rPr>
                <w:color w:val="000000"/>
                <w:sz w:val="28"/>
              </w:rPr>
              <w:t>904,0</w:t>
            </w:r>
          </w:p>
        </w:tc>
        <w:tc>
          <w:tcPr>
            <w:tcW w:type="dxa" w:w="819"/>
            <w:tcBorders>
              <w:top w:color="000000" w:sz="4" w:val="single"/>
              <w:left w:color="000000" w:sz="4" w:val="single"/>
              <w:bottom w:color="000000" w:sz="4" w:val="single"/>
              <w:right w:color="000000" w:sz="4" w:val="single"/>
            </w:tcBorders>
            <w:shd w:fill="auto" w:val="clear"/>
            <w:vAlign w:val="center"/>
          </w:tcPr>
          <w:p w14:paraId="45020000">
            <w:pPr>
              <w:widowControl w:val="1"/>
              <w:ind/>
              <w:jc w:val="center"/>
              <w:rPr>
                <w:color w:val="000000"/>
                <w:sz w:val="28"/>
              </w:rPr>
            </w:pPr>
            <w:r>
              <w:rPr>
                <w:color w:val="000000"/>
                <w:sz w:val="28"/>
              </w:rPr>
              <w:t>9962,8</w:t>
            </w:r>
          </w:p>
        </w:tc>
        <w:tc>
          <w:tcPr>
            <w:tcW w:type="dxa" w:w="1119"/>
            <w:tcBorders>
              <w:top w:color="000000" w:sz="4" w:val="single"/>
              <w:left w:color="000000" w:sz="4" w:val="single"/>
              <w:bottom w:color="000000" w:sz="4" w:val="single"/>
              <w:right w:color="000000" w:sz="4" w:val="single"/>
            </w:tcBorders>
            <w:shd w:fill="auto" w:val="clear"/>
            <w:vAlign w:val="center"/>
          </w:tcPr>
          <w:p w14:paraId="46020000">
            <w:pPr>
              <w:widowControl w:val="1"/>
              <w:ind/>
              <w:jc w:val="center"/>
              <w:rPr>
                <w:color w:val="000000"/>
                <w:sz w:val="28"/>
              </w:rPr>
            </w:pPr>
            <w:r>
              <w:rPr>
                <w:color w:val="000000"/>
                <w:sz w:val="28"/>
              </w:rPr>
              <w:t>9962,8</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47020000">
            <w:pPr>
              <w:widowControl w:val="1"/>
              <w:ind/>
              <w:jc w:val="center"/>
              <w:rPr>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48020000">
            <w:pPr>
              <w:widowControl w:val="1"/>
              <w:ind/>
              <w:jc w:val="center"/>
              <w:rPr>
                <w:sz w:val="28"/>
              </w:rPr>
            </w:pPr>
            <w:r>
              <w:rPr>
                <w:color w:val="000000"/>
                <w:sz w:val="28"/>
              </w:rPr>
              <w:t>0,0</w:t>
            </w:r>
          </w:p>
        </w:tc>
        <w:tc>
          <w:tcPr>
            <w:tcW w:type="dxa" w:w="942"/>
            <w:gridSpan w:val="3"/>
            <w:tcBorders>
              <w:top w:color="000000" w:sz="4" w:val="single"/>
              <w:left w:color="000000" w:sz="4" w:val="single"/>
              <w:bottom w:color="000000" w:sz="4" w:val="single"/>
              <w:right w:color="000000" w:sz="4" w:val="single"/>
            </w:tcBorders>
            <w:shd w:fill="auto" w:val="clear"/>
            <w:vAlign w:val="center"/>
          </w:tcPr>
          <w:p w14:paraId="49020000">
            <w:pPr>
              <w:widowControl w:val="1"/>
              <w:ind/>
              <w:jc w:val="center"/>
              <w:rPr>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4A020000">
            <w:pPr>
              <w:widowControl w:val="1"/>
              <w:ind/>
              <w:jc w:val="center"/>
              <w:rPr>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4B020000">
            <w:pPr>
              <w:widowControl w:val="1"/>
              <w:ind/>
              <w:jc w:val="center"/>
              <w:rPr>
                <w:sz w:val="28"/>
              </w:rPr>
            </w:pPr>
            <w:r>
              <w:rPr>
                <w:color w:val="000000"/>
                <w:sz w:val="28"/>
              </w:rPr>
              <w:t>0,0</w:t>
            </w:r>
          </w:p>
        </w:tc>
        <w:tc>
          <w:tcPr>
            <w:tcW w:type="dxa" w:w="995"/>
            <w:tcBorders>
              <w:top w:color="000000" w:sz="4" w:val="single"/>
              <w:left w:color="000000" w:sz="4" w:val="single"/>
              <w:bottom w:color="000000" w:sz="4" w:val="single"/>
              <w:right w:color="000000" w:sz="4" w:val="single"/>
            </w:tcBorders>
            <w:shd w:fill="auto" w:val="clear"/>
            <w:vAlign w:val="center"/>
          </w:tcPr>
          <w:p w14:paraId="4C020000">
            <w:pPr>
              <w:widowControl w:val="1"/>
              <w:ind/>
              <w:jc w:val="center"/>
              <w:rPr>
                <w:sz w:val="28"/>
              </w:rPr>
            </w:pPr>
            <w:r>
              <w:rPr>
                <w:color w:val="000000"/>
                <w:sz w:val="28"/>
              </w:rPr>
              <w:t>0,0</w:t>
            </w:r>
          </w:p>
        </w:tc>
      </w:tr>
      <w:tr>
        <w:trPr>
          <w:trHeight w:hRule="atLeast" w:val="315"/>
        </w:trPr>
        <w:tc>
          <w:tcPr>
            <w:tcW w:type="dxa" w:w="568"/>
            <w:tcBorders>
              <w:top w:color="000000" w:sz="4" w:val="single"/>
              <w:left w:color="000000" w:sz="4" w:val="single"/>
              <w:bottom w:color="000000" w:sz="4" w:val="single"/>
              <w:right w:color="000000" w:sz="4" w:val="single"/>
            </w:tcBorders>
            <w:shd w:fill="auto" w:val="clear"/>
            <w:vAlign w:val="center"/>
          </w:tcPr>
          <w:p w14:paraId="4D020000">
            <w:pPr>
              <w:widowControl w:val="1"/>
              <w:ind/>
              <w:jc w:val="center"/>
              <w:rPr>
                <w:color w:val="000000"/>
                <w:sz w:val="28"/>
              </w:rPr>
            </w:pPr>
          </w:p>
        </w:tc>
        <w:tc>
          <w:tcPr>
            <w:tcW w:type="dxa" w:w="1642"/>
            <w:tcBorders>
              <w:top w:color="000000" w:sz="4" w:val="single"/>
              <w:left w:color="000000" w:sz="4" w:val="single"/>
              <w:bottom w:color="000000" w:sz="4" w:val="single"/>
              <w:right w:color="000000" w:sz="4" w:val="single"/>
            </w:tcBorders>
            <w:shd w:fill="auto" w:val="clear"/>
            <w:vAlign w:val="center"/>
          </w:tcPr>
          <w:p w14:paraId="4E020000">
            <w:pPr>
              <w:rPr>
                <w:color w:val="000000"/>
                <w:sz w:val="28"/>
              </w:rPr>
            </w:pPr>
            <w:r>
              <w:rPr>
                <w:color w:val="000000"/>
                <w:sz w:val="28"/>
              </w:rPr>
              <w:t xml:space="preserve">Ремонт участка автомобильной дороги по </w:t>
            </w:r>
            <w:r>
              <w:rPr>
                <w:color w:val="000000"/>
                <w:sz w:val="28"/>
              </w:rPr>
              <w:t>ул.Советская</w:t>
            </w:r>
            <w:r>
              <w:rPr>
                <w:color w:val="000000"/>
                <w:sz w:val="28"/>
              </w:rPr>
              <w:t xml:space="preserve"> в </w:t>
            </w:r>
            <w:r>
              <w:rPr>
                <w:color w:val="000000"/>
                <w:sz w:val="28"/>
              </w:rPr>
              <w:t>г.Белая</w:t>
            </w:r>
            <w:r>
              <w:rPr>
                <w:color w:val="000000"/>
                <w:sz w:val="28"/>
              </w:rPr>
              <w:t xml:space="preserve"> Калитва</w:t>
            </w:r>
          </w:p>
        </w:tc>
        <w:tc>
          <w:tcPr>
            <w:tcW w:type="dxa" w:w="744"/>
            <w:tcBorders>
              <w:top w:color="000000" w:sz="4" w:val="single"/>
              <w:left w:color="000000" w:sz="4" w:val="single"/>
              <w:bottom w:color="000000" w:sz="4" w:val="single"/>
              <w:right w:color="000000" w:sz="4" w:val="single"/>
            </w:tcBorders>
            <w:shd w:fill="auto" w:val="clear"/>
            <w:vAlign w:val="center"/>
          </w:tcPr>
          <w:p w14:paraId="4F020000">
            <w:pPr>
              <w:widowControl w:val="1"/>
              <w:ind w:left="-108"/>
              <w:jc w:val="center"/>
              <w:rPr>
                <w:color w:val="000000"/>
                <w:sz w:val="28"/>
              </w:rPr>
            </w:pPr>
            <w:r>
              <w:rPr>
                <w:color w:val="000000"/>
                <w:sz w:val="28"/>
              </w:rPr>
              <w:t>5 105,5</w:t>
            </w:r>
          </w:p>
        </w:tc>
        <w:tc>
          <w:tcPr>
            <w:tcW w:type="dxa" w:w="993"/>
            <w:tcBorders>
              <w:top w:color="000000" w:sz="4" w:val="single"/>
              <w:left w:color="000000" w:sz="4" w:val="single"/>
              <w:bottom w:color="000000" w:sz="4" w:val="single"/>
              <w:right w:color="000000" w:sz="4" w:val="single"/>
            </w:tcBorders>
            <w:shd w:fill="auto" w:val="clear"/>
            <w:vAlign w:val="center"/>
          </w:tcPr>
          <w:p w14:paraId="50020000">
            <w:pPr>
              <w:widowControl w:val="1"/>
              <w:ind/>
              <w:jc w:val="center"/>
              <w:rPr>
                <w:color w:val="000000"/>
                <w:sz w:val="28"/>
              </w:rPr>
            </w:pPr>
            <w:r>
              <w:rPr>
                <w:color w:val="000000"/>
                <w:sz w:val="28"/>
              </w:rPr>
              <w:t>5 105,5</w:t>
            </w:r>
          </w:p>
        </w:tc>
        <w:tc>
          <w:tcPr>
            <w:tcW w:type="dxa" w:w="824"/>
            <w:tcBorders>
              <w:top w:color="000000" w:sz="4" w:val="single"/>
              <w:left w:color="000000" w:sz="4" w:val="single"/>
              <w:bottom w:color="000000" w:sz="4" w:val="single"/>
              <w:right w:color="000000" w:sz="4" w:val="single"/>
            </w:tcBorders>
            <w:shd w:fill="auto" w:val="clear"/>
            <w:vAlign w:val="center"/>
          </w:tcPr>
          <w:p w14:paraId="51020000">
            <w:pPr>
              <w:widowControl w:val="1"/>
              <w:ind w:left="-53"/>
              <w:rPr>
                <w:color w:val="000000"/>
                <w:sz w:val="28"/>
              </w:rPr>
            </w:pPr>
            <w:r>
              <w:rPr>
                <w:color w:val="000000"/>
                <w:sz w:val="28"/>
              </w:rPr>
              <w:t>0,0</w:t>
            </w:r>
          </w:p>
        </w:tc>
        <w:tc>
          <w:tcPr>
            <w:tcW w:type="dxa" w:w="685"/>
            <w:tcBorders>
              <w:top w:color="000000" w:sz="4" w:val="single"/>
              <w:left w:color="000000" w:sz="4" w:val="single"/>
              <w:bottom w:color="000000" w:sz="4" w:val="single"/>
              <w:right w:color="000000" w:sz="4" w:val="single"/>
            </w:tcBorders>
            <w:shd w:fill="auto" w:val="clear"/>
            <w:vAlign w:val="center"/>
          </w:tcPr>
          <w:p w14:paraId="52020000">
            <w:pPr>
              <w:widowControl w:val="1"/>
              <w:ind w:left="-82"/>
              <w:jc w:val="center"/>
              <w:rPr>
                <w:color w:val="000000"/>
                <w:sz w:val="28"/>
              </w:rPr>
            </w:pPr>
            <w:r>
              <w:rPr>
                <w:color w:val="000000"/>
                <w:sz w:val="28"/>
              </w:rPr>
              <w:t>0,0</w:t>
            </w:r>
          </w:p>
        </w:tc>
        <w:tc>
          <w:tcPr>
            <w:tcW w:type="dxa" w:w="819"/>
            <w:tcBorders>
              <w:top w:color="000000" w:sz="4" w:val="single"/>
              <w:left w:color="000000" w:sz="4" w:val="single"/>
              <w:bottom w:color="000000" w:sz="4" w:val="single"/>
              <w:right w:color="000000" w:sz="4" w:val="single"/>
            </w:tcBorders>
            <w:shd w:fill="auto" w:val="clear"/>
            <w:vAlign w:val="center"/>
          </w:tcPr>
          <w:p w14:paraId="53020000">
            <w:pPr>
              <w:widowControl w:val="1"/>
              <w:ind/>
              <w:jc w:val="center"/>
              <w:rPr>
                <w:sz w:val="28"/>
              </w:rPr>
            </w:pPr>
            <w:r>
              <w:rPr>
                <w:color w:val="000000"/>
                <w:sz w:val="28"/>
              </w:rPr>
              <w:t>0,0</w:t>
            </w:r>
          </w:p>
        </w:tc>
        <w:tc>
          <w:tcPr>
            <w:tcW w:type="dxa" w:w="1119"/>
            <w:tcBorders>
              <w:top w:color="000000" w:sz="4" w:val="single"/>
              <w:left w:color="000000" w:sz="4" w:val="single"/>
              <w:bottom w:color="000000" w:sz="4" w:val="single"/>
              <w:right w:color="000000" w:sz="4" w:val="single"/>
            </w:tcBorders>
            <w:shd w:fill="auto" w:val="clear"/>
            <w:vAlign w:val="center"/>
          </w:tcPr>
          <w:p w14:paraId="54020000">
            <w:pPr>
              <w:widowControl w:val="1"/>
              <w:ind/>
              <w:jc w:val="center"/>
              <w:rPr>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55020000">
            <w:pPr>
              <w:widowControl w:val="1"/>
              <w:ind/>
              <w:jc w:val="center"/>
              <w:rPr>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56020000">
            <w:pPr>
              <w:widowControl w:val="1"/>
              <w:ind/>
              <w:jc w:val="center"/>
              <w:rPr>
                <w:sz w:val="28"/>
              </w:rPr>
            </w:pPr>
            <w:r>
              <w:rPr>
                <w:color w:val="000000"/>
                <w:sz w:val="28"/>
              </w:rPr>
              <w:t>0,0</w:t>
            </w:r>
          </w:p>
        </w:tc>
        <w:tc>
          <w:tcPr>
            <w:tcW w:type="dxa" w:w="942"/>
            <w:gridSpan w:val="3"/>
            <w:tcBorders>
              <w:top w:color="000000" w:sz="4" w:val="single"/>
              <w:left w:color="000000" w:sz="4" w:val="single"/>
              <w:bottom w:color="000000" w:sz="4" w:val="single"/>
              <w:right w:color="000000" w:sz="4" w:val="single"/>
            </w:tcBorders>
            <w:shd w:fill="auto" w:val="clear"/>
            <w:vAlign w:val="center"/>
          </w:tcPr>
          <w:p w14:paraId="57020000">
            <w:pPr>
              <w:widowControl w:val="1"/>
              <w:ind/>
              <w:jc w:val="center"/>
              <w:rPr>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58020000">
            <w:pPr>
              <w:widowControl w:val="1"/>
              <w:ind/>
              <w:jc w:val="center"/>
              <w:rPr>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59020000">
            <w:pPr>
              <w:widowControl w:val="1"/>
              <w:ind/>
              <w:jc w:val="center"/>
              <w:rPr>
                <w:sz w:val="28"/>
              </w:rPr>
            </w:pPr>
            <w:r>
              <w:rPr>
                <w:color w:val="000000"/>
                <w:sz w:val="28"/>
              </w:rPr>
              <w:t>0,0</w:t>
            </w:r>
          </w:p>
        </w:tc>
        <w:tc>
          <w:tcPr>
            <w:tcW w:type="dxa" w:w="995"/>
            <w:tcBorders>
              <w:top w:color="000000" w:sz="4" w:val="single"/>
              <w:left w:color="000000" w:sz="4" w:val="single"/>
              <w:bottom w:color="000000" w:sz="4" w:val="single"/>
              <w:right w:color="000000" w:sz="4" w:val="single"/>
            </w:tcBorders>
            <w:shd w:fill="auto" w:val="clear"/>
            <w:vAlign w:val="center"/>
          </w:tcPr>
          <w:p w14:paraId="5A020000">
            <w:pPr>
              <w:widowControl w:val="1"/>
              <w:ind/>
              <w:jc w:val="center"/>
              <w:rPr>
                <w:sz w:val="28"/>
              </w:rPr>
            </w:pPr>
            <w:r>
              <w:rPr>
                <w:color w:val="000000"/>
                <w:sz w:val="28"/>
              </w:rPr>
              <w:t>0,0</w:t>
            </w:r>
          </w:p>
        </w:tc>
      </w:tr>
      <w:tr>
        <w:trPr>
          <w:trHeight w:hRule="atLeast" w:val="315"/>
        </w:trPr>
        <w:tc>
          <w:tcPr>
            <w:tcW w:type="dxa" w:w="568"/>
            <w:tcBorders>
              <w:top w:color="000000" w:sz="4" w:val="single"/>
              <w:left w:color="000000" w:sz="4" w:val="single"/>
              <w:bottom w:color="000000" w:sz="4" w:val="single"/>
              <w:right w:color="000000" w:sz="4" w:val="single"/>
            </w:tcBorders>
            <w:shd w:fill="auto" w:val="clear"/>
            <w:vAlign w:val="center"/>
          </w:tcPr>
          <w:p w14:paraId="5B020000">
            <w:pPr>
              <w:widowControl w:val="1"/>
              <w:ind/>
              <w:jc w:val="center"/>
              <w:rPr>
                <w:color w:val="000000"/>
                <w:sz w:val="28"/>
              </w:rPr>
            </w:pPr>
          </w:p>
        </w:tc>
        <w:tc>
          <w:tcPr>
            <w:tcW w:type="dxa" w:w="1642"/>
            <w:tcBorders>
              <w:top w:color="000000" w:sz="4" w:val="single"/>
              <w:left w:color="000000" w:sz="4" w:val="single"/>
              <w:bottom w:color="000000" w:sz="4" w:val="single"/>
              <w:right w:color="000000" w:sz="4" w:val="single"/>
            </w:tcBorders>
            <w:shd w:fill="auto" w:val="clear"/>
            <w:vAlign w:val="center"/>
          </w:tcPr>
          <w:p w14:paraId="5C020000">
            <w:pPr>
              <w:rPr>
                <w:color w:val="000000"/>
                <w:sz w:val="28"/>
              </w:rPr>
            </w:pPr>
            <w:r>
              <w:rPr>
                <w:color w:val="000000"/>
                <w:sz w:val="28"/>
              </w:rPr>
              <w:t xml:space="preserve">Ремонт участка автомобильной дороги по </w:t>
            </w:r>
            <w:r>
              <w:rPr>
                <w:color w:val="000000"/>
                <w:sz w:val="28"/>
              </w:rPr>
              <w:t>ул.Парковая</w:t>
            </w:r>
            <w:r>
              <w:rPr>
                <w:color w:val="000000"/>
                <w:sz w:val="28"/>
              </w:rPr>
              <w:t xml:space="preserve"> в </w:t>
            </w:r>
            <w:r>
              <w:rPr>
                <w:color w:val="000000"/>
                <w:sz w:val="28"/>
              </w:rPr>
              <w:t>г.Белая</w:t>
            </w:r>
            <w:r>
              <w:rPr>
                <w:color w:val="000000"/>
                <w:sz w:val="28"/>
              </w:rPr>
              <w:t xml:space="preserve"> Калитва</w:t>
            </w:r>
          </w:p>
        </w:tc>
        <w:tc>
          <w:tcPr>
            <w:tcW w:type="dxa" w:w="744"/>
            <w:tcBorders>
              <w:top w:color="000000" w:sz="4" w:val="single"/>
              <w:left w:color="000000" w:sz="4" w:val="single"/>
              <w:bottom w:color="000000" w:sz="4" w:val="single"/>
              <w:right w:color="000000" w:sz="4" w:val="single"/>
            </w:tcBorders>
            <w:shd w:fill="auto" w:val="clear"/>
            <w:vAlign w:val="center"/>
          </w:tcPr>
          <w:p w14:paraId="5D020000">
            <w:pPr>
              <w:widowControl w:val="1"/>
              <w:ind w:left="-108"/>
              <w:jc w:val="center"/>
              <w:rPr>
                <w:color w:val="000000"/>
                <w:sz w:val="28"/>
              </w:rPr>
            </w:pPr>
            <w:r>
              <w:rPr>
                <w:color w:val="000000"/>
                <w:sz w:val="28"/>
              </w:rPr>
              <w:t>3 024,4</w:t>
            </w:r>
          </w:p>
        </w:tc>
        <w:tc>
          <w:tcPr>
            <w:tcW w:type="dxa" w:w="993"/>
            <w:tcBorders>
              <w:top w:color="000000" w:sz="4" w:val="single"/>
              <w:left w:color="000000" w:sz="4" w:val="single"/>
              <w:bottom w:color="000000" w:sz="4" w:val="single"/>
              <w:right w:color="000000" w:sz="4" w:val="single"/>
            </w:tcBorders>
            <w:shd w:fill="auto" w:val="clear"/>
            <w:vAlign w:val="center"/>
          </w:tcPr>
          <w:p w14:paraId="5E020000">
            <w:pPr>
              <w:widowControl w:val="1"/>
              <w:ind/>
              <w:jc w:val="center"/>
              <w:rPr>
                <w:color w:val="000000"/>
                <w:sz w:val="28"/>
              </w:rPr>
            </w:pPr>
            <w:r>
              <w:rPr>
                <w:color w:val="000000"/>
                <w:sz w:val="28"/>
              </w:rPr>
              <w:t>3 024,4</w:t>
            </w:r>
          </w:p>
        </w:tc>
        <w:tc>
          <w:tcPr>
            <w:tcW w:type="dxa" w:w="824"/>
            <w:tcBorders>
              <w:top w:color="000000" w:sz="4" w:val="single"/>
              <w:left w:color="000000" w:sz="4" w:val="single"/>
              <w:bottom w:color="000000" w:sz="4" w:val="single"/>
              <w:right w:color="000000" w:sz="4" w:val="single"/>
            </w:tcBorders>
            <w:shd w:fill="auto" w:val="clear"/>
            <w:vAlign w:val="center"/>
          </w:tcPr>
          <w:p w14:paraId="5F020000">
            <w:pPr>
              <w:widowControl w:val="1"/>
              <w:ind w:left="-53"/>
              <w:rPr>
                <w:color w:val="000000"/>
                <w:sz w:val="28"/>
              </w:rPr>
            </w:pPr>
            <w:r>
              <w:rPr>
                <w:color w:val="000000"/>
                <w:sz w:val="28"/>
              </w:rPr>
              <w:t>0,0</w:t>
            </w:r>
          </w:p>
        </w:tc>
        <w:tc>
          <w:tcPr>
            <w:tcW w:type="dxa" w:w="685"/>
            <w:tcBorders>
              <w:top w:color="000000" w:sz="4" w:val="single"/>
              <w:left w:color="000000" w:sz="4" w:val="single"/>
              <w:bottom w:color="000000" w:sz="4" w:val="single"/>
              <w:right w:color="000000" w:sz="4" w:val="single"/>
            </w:tcBorders>
            <w:shd w:fill="auto" w:val="clear"/>
            <w:vAlign w:val="center"/>
          </w:tcPr>
          <w:p w14:paraId="60020000">
            <w:pPr>
              <w:widowControl w:val="1"/>
              <w:ind w:left="-82"/>
              <w:jc w:val="center"/>
              <w:rPr>
                <w:color w:val="000000"/>
                <w:sz w:val="28"/>
              </w:rPr>
            </w:pPr>
            <w:r>
              <w:rPr>
                <w:color w:val="000000"/>
                <w:sz w:val="28"/>
              </w:rPr>
              <w:t>0,0</w:t>
            </w:r>
          </w:p>
        </w:tc>
        <w:tc>
          <w:tcPr>
            <w:tcW w:type="dxa" w:w="819"/>
            <w:tcBorders>
              <w:top w:color="000000" w:sz="4" w:val="single"/>
              <w:left w:color="000000" w:sz="4" w:val="single"/>
              <w:bottom w:color="000000" w:sz="4" w:val="single"/>
              <w:right w:color="000000" w:sz="4" w:val="single"/>
            </w:tcBorders>
            <w:shd w:fill="auto" w:val="clear"/>
            <w:vAlign w:val="center"/>
          </w:tcPr>
          <w:p w14:paraId="61020000">
            <w:pPr>
              <w:widowControl w:val="1"/>
              <w:ind/>
              <w:jc w:val="center"/>
              <w:rPr>
                <w:color w:val="000000"/>
                <w:sz w:val="28"/>
              </w:rPr>
            </w:pPr>
            <w:r>
              <w:rPr>
                <w:color w:val="000000"/>
                <w:sz w:val="28"/>
              </w:rPr>
              <w:t>0,0</w:t>
            </w:r>
          </w:p>
        </w:tc>
        <w:tc>
          <w:tcPr>
            <w:tcW w:type="dxa" w:w="1119"/>
            <w:tcBorders>
              <w:top w:color="000000" w:sz="4" w:val="single"/>
              <w:left w:color="000000" w:sz="4" w:val="single"/>
              <w:bottom w:color="000000" w:sz="4" w:val="single"/>
              <w:right w:color="000000" w:sz="4" w:val="single"/>
            </w:tcBorders>
            <w:shd w:fill="auto" w:val="clear"/>
            <w:vAlign w:val="center"/>
          </w:tcPr>
          <w:p w14:paraId="62020000">
            <w:pPr>
              <w:widowControl w:val="1"/>
              <w:ind/>
              <w:jc w:val="center"/>
              <w:rPr>
                <w:color w:val="000000"/>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63020000">
            <w:pPr>
              <w:widowControl w:val="1"/>
              <w:ind/>
              <w:jc w:val="center"/>
              <w:rPr>
                <w:color w:val="000000"/>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64020000">
            <w:pPr>
              <w:widowControl w:val="1"/>
              <w:ind/>
              <w:jc w:val="center"/>
              <w:rPr>
                <w:color w:val="000000"/>
                <w:sz w:val="28"/>
              </w:rPr>
            </w:pPr>
            <w:r>
              <w:rPr>
                <w:color w:val="000000"/>
                <w:sz w:val="28"/>
              </w:rPr>
              <w:t>0,0</w:t>
            </w:r>
          </w:p>
        </w:tc>
        <w:tc>
          <w:tcPr>
            <w:tcW w:type="dxa" w:w="942"/>
            <w:gridSpan w:val="3"/>
            <w:tcBorders>
              <w:top w:color="000000" w:sz="4" w:val="single"/>
              <w:left w:color="000000" w:sz="4" w:val="single"/>
              <w:bottom w:color="000000" w:sz="4" w:val="single"/>
              <w:right w:color="000000" w:sz="4" w:val="single"/>
            </w:tcBorders>
            <w:shd w:fill="auto" w:val="clear"/>
            <w:vAlign w:val="center"/>
          </w:tcPr>
          <w:p w14:paraId="65020000">
            <w:pPr>
              <w:widowControl w:val="1"/>
              <w:ind/>
              <w:jc w:val="center"/>
              <w:rPr>
                <w:color w:val="000000"/>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66020000">
            <w:pPr>
              <w:widowControl w:val="1"/>
              <w:ind/>
              <w:jc w:val="center"/>
              <w:rPr>
                <w:color w:val="000000"/>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67020000">
            <w:pPr>
              <w:widowControl w:val="1"/>
              <w:ind/>
              <w:jc w:val="center"/>
              <w:rPr>
                <w:color w:val="000000"/>
                <w:sz w:val="28"/>
              </w:rPr>
            </w:pPr>
            <w:r>
              <w:rPr>
                <w:color w:val="000000"/>
                <w:sz w:val="28"/>
              </w:rPr>
              <w:t>0,0</w:t>
            </w:r>
          </w:p>
        </w:tc>
        <w:tc>
          <w:tcPr>
            <w:tcW w:type="dxa" w:w="995"/>
            <w:tcBorders>
              <w:top w:color="000000" w:sz="4" w:val="single"/>
              <w:left w:color="000000" w:sz="4" w:val="single"/>
              <w:bottom w:color="000000" w:sz="4" w:val="single"/>
              <w:right w:color="000000" w:sz="4" w:val="single"/>
            </w:tcBorders>
            <w:shd w:fill="auto" w:val="clear"/>
            <w:vAlign w:val="center"/>
          </w:tcPr>
          <w:p w14:paraId="68020000">
            <w:pPr>
              <w:widowControl w:val="1"/>
              <w:ind/>
              <w:jc w:val="center"/>
              <w:rPr>
                <w:color w:val="000000"/>
                <w:sz w:val="28"/>
              </w:rPr>
            </w:pPr>
            <w:r>
              <w:rPr>
                <w:color w:val="000000"/>
                <w:sz w:val="28"/>
              </w:rPr>
              <w:t>0,0</w:t>
            </w:r>
          </w:p>
        </w:tc>
      </w:tr>
      <w:tr>
        <w:trPr>
          <w:trHeight w:hRule="atLeast" w:val="315"/>
        </w:trPr>
        <w:tc>
          <w:tcPr>
            <w:tcW w:type="dxa" w:w="568"/>
            <w:tcBorders>
              <w:top w:color="000000" w:sz="4" w:val="single"/>
              <w:left w:color="000000" w:sz="4" w:val="single"/>
              <w:bottom w:color="000000" w:sz="4" w:val="single"/>
              <w:right w:color="000000" w:sz="4" w:val="single"/>
            </w:tcBorders>
            <w:shd w:fill="auto" w:val="clear"/>
            <w:vAlign w:val="center"/>
          </w:tcPr>
          <w:p w14:paraId="69020000">
            <w:pPr>
              <w:widowControl w:val="1"/>
              <w:ind/>
              <w:jc w:val="center"/>
              <w:rPr>
                <w:color w:val="000000"/>
                <w:sz w:val="28"/>
              </w:rPr>
            </w:pPr>
          </w:p>
        </w:tc>
        <w:tc>
          <w:tcPr>
            <w:tcW w:type="dxa" w:w="1642"/>
            <w:tcBorders>
              <w:top w:color="000000" w:sz="4" w:val="single"/>
              <w:left w:color="000000" w:sz="4" w:val="single"/>
              <w:bottom w:color="000000" w:sz="4" w:val="single"/>
              <w:right w:color="000000" w:sz="4" w:val="single"/>
            </w:tcBorders>
            <w:shd w:fill="auto" w:val="clear"/>
            <w:vAlign w:val="center"/>
          </w:tcPr>
          <w:p w14:paraId="6A020000">
            <w:pPr>
              <w:rPr>
                <w:color w:val="000000"/>
                <w:sz w:val="28"/>
              </w:rPr>
            </w:pPr>
            <w:r>
              <w:rPr>
                <w:color w:val="000000"/>
                <w:sz w:val="28"/>
              </w:rPr>
              <w:t xml:space="preserve">Ремонт участка автомобильной дороги по </w:t>
            </w:r>
            <w:r>
              <w:rPr>
                <w:color w:val="000000"/>
                <w:sz w:val="28"/>
              </w:rPr>
              <w:t>ул.Набережная</w:t>
            </w:r>
            <w:r>
              <w:rPr>
                <w:color w:val="000000"/>
                <w:sz w:val="28"/>
              </w:rPr>
              <w:t xml:space="preserve"> в </w:t>
            </w:r>
            <w:r>
              <w:rPr>
                <w:color w:val="000000"/>
                <w:sz w:val="28"/>
              </w:rPr>
              <w:t>г.Белая</w:t>
            </w:r>
            <w:r>
              <w:rPr>
                <w:color w:val="000000"/>
                <w:sz w:val="28"/>
              </w:rPr>
              <w:t xml:space="preserve"> Калитва</w:t>
            </w:r>
          </w:p>
        </w:tc>
        <w:tc>
          <w:tcPr>
            <w:tcW w:type="dxa" w:w="744"/>
            <w:tcBorders>
              <w:top w:color="000000" w:sz="4" w:val="single"/>
              <w:left w:color="000000" w:sz="4" w:val="single"/>
              <w:bottom w:color="000000" w:sz="4" w:val="single"/>
              <w:right w:color="000000" w:sz="4" w:val="single"/>
            </w:tcBorders>
            <w:shd w:fill="auto" w:val="clear"/>
            <w:vAlign w:val="center"/>
          </w:tcPr>
          <w:p w14:paraId="6B020000">
            <w:pPr>
              <w:widowControl w:val="1"/>
              <w:ind w:left="-108"/>
              <w:jc w:val="center"/>
              <w:rPr>
                <w:color w:val="000000"/>
                <w:sz w:val="28"/>
              </w:rPr>
            </w:pPr>
            <w:r>
              <w:rPr>
                <w:color w:val="000000"/>
                <w:sz w:val="28"/>
              </w:rPr>
              <w:t>2 920,2</w:t>
            </w:r>
          </w:p>
        </w:tc>
        <w:tc>
          <w:tcPr>
            <w:tcW w:type="dxa" w:w="993"/>
            <w:tcBorders>
              <w:top w:color="000000" w:sz="4" w:val="single"/>
              <w:left w:color="000000" w:sz="4" w:val="single"/>
              <w:bottom w:color="000000" w:sz="4" w:val="single"/>
              <w:right w:color="000000" w:sz="4" w:val="single"/>
            </w:tcBorders>
            <w:shd w:fill="auto" w:val="clear"/>
            <w:vAlign w:val="center"/>
          </w:tcPr>
          <w:p w14:paraId="6C020000">
            <w:pPr>
              <w:widowControl w:val="1"/>
              <w:ind/>
              <w:jc w:val="center"/>
              <w:rPr>
                <w:color w:val="000000"/>
                <w:sz w:val="28"/>
              </w:rPr>
            </w:pPr>
            <w:r>
              <w:rPr>
                <w:color w:val="000000"/>
                <w:sz w:val="28"/>
              </w:rPr>
              <w:t>2 920,2</w:t>
            </w:r>
          </w:p>
        </w:tc>
        <w:tc>
          <w:tcPr>
            <w:tcW w:type="dxa" w:w="824"/>
            <w:tcBorders>
              <w:top w:color="000000" w:sz="4" w:val="single"/>
              <w:left w:color="000000" w:sz="4" w:val="single"/>
              <w:bottom w:color="000000" w:sz="4" w:val="single"/>
              <w:right w:color="000000" w:sz="4" w:val="single"/>
            </w:tcBorders>
            <w:shd w:fill="auto" w:val="clear"/>
            <w:vAlign w:val="center"/>
          </w:tcPr>
          <w:p w14:paraId="6D020000">
            <w:pPr>
              <w:widowControl w:val="1"/>
              <w:ind w:left="-53"/>
              <w:rPr>
                <w:color w:val="000000"/>
                <w:sz w:val="28"/>
              </w:rPr>
            </w:pPr>
            <w:r>
              <w:rPr>
                <w:color w:val="000000"/>
                <w:sz w:val="28"/>
              </w:rPr>
              <w:t>0,0</w:t>
            </w:r>
          </w:p>
        </w:tc>
        <w:tc>
          <w:tcPr>
            <w:tcW w:type="dxa" w:w="685"/>
            <w:tcBorders>
              <w:top w:color="000000" w:sz="4" w:val="single"/>
              <w:left w:color="000000" w:sz="4" w:val="single"/>
              <w:bottom w:color="000000" w:sz="4" w:val="single"/>
              <w:right w:color="000000" w:sz="4" w:val="single"/>
            </w:tcBorders>
            <w:shd w:fill="auto" w:val="clear"/>
            <w:vAlign w:val="center"/>
          </w:tcPr>
          <w:p w14:paraId="6E020000">
            <w:pPr>
              <w:widowControl w:val="1"/>
              <w:ind w:left="-82"/>
              <w:jc w:val="center"/>
              <w:rPr>
                <w:color w:val="000000"/>
                <w:sz w:val="28"/>
              </w:rPr>
            </w:pPr>
            <w:r>
              <w:rPr>
                <w:color w:val="000000"/>
                <w:sz w:val="28"/>
              </w:rPr>
              <w:t>0,0</w:t>
            </w:r>
          </w:p>
        </w:tc>
        <w:tc>
          <w:tcPr>
            <w:tcW w:type="dxa" w:w="819"/>
            <w:tcBorders>
              <w:top w:color="000000" w:sz="4" w:val="single"/>
              <w:left w:color="000000" w:sz="4" w:val="single"/>
              <w:bottom w:color="000000" w:sz="4" w:val="single"/>
              <w:right w:color="000000" w:sz="4" w:val="single"/>
            </w:tcBorders>
            <w:shd w:fill="auto" w:val="clear"/>
            <w:vAlign w:val="center"/>
          </w:tcPr>
          <w:p w14:paraId="6F020000">
            <w:pPr>
              <w:widowControl w:val="1"/>
              <w:ind/>
              <w:jc w:val="center"/>
              <w:rPr>
                <w:color w:val="000000"/>
                <w:sz w:val="28"/>
              </w:rPr>
            </w:pPr>
            <w:r>
              <w:rPr>
                <w:color w:val="000000"/>
                <w:sz w:val="28"/>
              </w:rPr>
              <w:t>0,0</w:t>
            </w:r>
          </w:p>
        </w:tc>
        <w:tc>
          <w:tcPr>
            <w:tcW w:type="dxa" w:w="1119"/>
            <w:tcBorders>
              <w:top w:color="000000" w:sz="4" w:val="single"/>
              <w:left w:color="000000" w:sz="4" w:val="single"/>
              <w:bottom w:color="000000" w:sz="4" w:val="single"/>
              <w:right w:color="000000" w:sz="4" w:val="single"/>
            </w:tcBorders>
            <w:shd w:fill="auto" w:val="clear"/>
            <w:vAlign w:val="center"/>
          </w:tcPr>
          <w:p w14:paraId="70020000">
            <w:pPr>
              <w:widowControl w:val="1"/>
              <w:ind/>
              <w:jc w:val="center"/>
              <w:rPr>
                <w:color w:val="000000"/>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71020000">
            <w:pPr>
              <w:widowControl w:val="1"/>
              <w:ind/>
              <w:jc w:val="center"/>
              <w:rPr>
                <w:color w:val="000000"/>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72020000">
            <w:pPr>
              <w:widowControl w:val="1"/>
              <w:ind/>
              <w:jc w:val="center"/>
              <w:rPr>
                <w:color w:val="000000"/>
                <w:sz w:val="28"/>
              </w:rPr>
            </w:pPr>
            <w:r>
              <w:rPr>
                <w:color w:val="000000"/>
                <w:sz w:val="28"/>
              </w:rPr>
              <w:t>0,0</w:t>
            </w:r>
          </w:p>
        </w:tc>
        <w:tc>
          <w:tcPr>
            <w:tcW w:type="dxa" w:w="942"/>
            <w:gridSpan w:val="3"/>
            <w:tcBorders>
              <w:top w:color="000000" w:sz="4" w:val="single"/>
              <w:left w:color="000000" w:sz="4" w:val="single"/>
              <w:bottom w:color="000000" w:sz="4" w:val="single"/>
              <w:right w:color="000000" w:sz="4" w:val="single"/>
            </w:tcBorders>
            <w:shd w:fill="auto" w:val="clear"/>
            <w:vAlign w:val="center"/>
          </w:tcPr>
          <w:p w14:paraId="73020000">
            <w:pPr>
              <w:widowControl w:val="1"/>
              <w:ind/>
              <w:jc w:val="center"/>
              <w:rPr>
                <w:color w:val="000000"/>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74020000">
            <w:pPr>
              <w:widowControl w:val="1"/>
              <w:ind/>
              <w:jc w:val="center"/>
              <w:rPr>
                <w:color w:val="000000"/>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75020000">
            <w:pPr>
              <w:widowControl w:val="1"/>
              <w:ind/>
              <w:jc w:val="center"/>
              <w:rPr>
                <w:color w:val="000000"/>
                <w:sz w:val="28"/>
              </w:rPr>
            </w:pPr>
            <w:r>
              <w:rPr>
                <w:color w:val="000000"/>
                <w:sz w:val="28"/>
              </w:rPr>
              <w:t>0,0</w:t>
            </w:r>
          </w:p>
        </w:tc>
        <w:tc>
          <w:tcPr>
            <w:tcW w:type="dxa" w:w="995"/>
            <w:tcBorders>
              <w:top w:color="000000" w:sz="4" w:val="single"/>
              <w:left w:color="000000" w:sz="4" w:val="single"/>
              <w:bottom w:color="000000" w:sz="4" w:val="single"/>
              <w:right w:color="000000" w:sz="4" w:val="single"/>
            </w:tcBorders>
            <w:shd w:fill="auto" w:val="clear"/>
            <w:vAlign w:val="center"/>
          </w:tcPr>
          <w:p w14:paraId="76020000">
            <w:pPr>
              <w:widowControl w:val="1"/>
              <w:ind/>
              <w:jc w:val="center"/>
              <w:rPr>
                <w:color w:val="000000"/>
                <w:sz w:val="28"/>
              </w:rPr>
            </w:pPr>
            <w:r>
              <w:rPr>
                <w:color w:val="000000"/>
                <w:sz w:val="28"/>
              </w:rPr>
              <w:t>0,0</w:t>
            </w:r>
          </w:p>
        </w:tc>
      </w:tr>
      <w:tr>
        <w:trPr>
          <w:trHeight w:hRule="atLeast" w:val="315"/>
        </w:trPr>
        <w:tc>
          <w:tcPr>
            <w:tcW w:type="dxa" w:w="568"/>
            <w:tcBorders>
              <w:top w:color="000000" w:sz="4" w:val="single"/>
              <w:left w:color="000000" w:sz="4" w:val="single"/>
              <w:bottom w:color="000000" w:sz="4" w:val="single"/>
              <w:right w:color="000000" w:sz="4" w:val="single"/>
            </w:tcBorders>
            <w:shd w:fill="auto" w:val="clear"/>
            <w:vAlign w:val="center"/>
          </w:tcPr>
          <w:p w14:paraId="77020000">
            <w:pPr>
              <w:widowControl w:val="1"/>
              <w:ind/>
              <w:jc w:val="center"/>
              <w:rPr>
                <w:color w:val="000000"/>
                <w:sz w:val="28"/>
              </w:rPr>
            </w:pPr>
          </w:p>
        </w:tc>
        <w:tc>
          <w:tcPr>
            <w:tcW w:type="dxa" w:w="1642"/>
            <w:tcBorders>
              <w:top w:color="000000" w:sz="4" w:val="single"/>
              <w:left w:color="000000" w:sz="4" w:val="single"/>
              <w:bottom w:color="000000" w:sz="4" w:val="single"/>
              <w:right w:color="000000" w:sz="4" w:val="single"/>
            </w:tcBorders>
            <w:shd w:fill="auto" w:val="clear"/>
            <w:vAlign w:val="center"/>
          </w:tcPr>
          <w:p w14:paraId="78020000">
            <w:pPr>
              <w:rPr>
                <w:color w:val="000000"/>
                <w:sz w:val="28"/>
              </w:rPr>
            </w:pPr>
            <w:r>
              <w:rPr>
                <w:color w:val="000000"/>
                <w:sz w:val="28"/>
              </w:rPr>
              <w:t xml:space="preserve">Разработка проектной документации по объекту: «Реконструкция объекта: «Мост </w:t>
            </w:r>
            <w:r>
              <w:rPr>
                <w:color w:val="000000"/>
                <w:sz w:val="28"/>
              </w:rPr>
              <w:t>(</w:t>
            </w:r>
            <w:r>
              <w:rPr>
                <w:color w:val="000000"/>
                <w:sz w:val="28"/>
              </w:rPr>
              <w:t>р.Северский</w:t>
            </w:r>
            <w:r>
              <w:rPr>
                <w:color w:val="000000"/>
                <w:sz w:val="28"/>
              </w:rPr>
              <w:t xml:space="preserve"> Донец» по </w:t>
            </w:r>
            <w:r>
              <w:rPr>
                <w:color w:val="000000"/>
                <w:sz w:val="28"/>
              </w:rPr>
              <w:t>ул.Комарова</w:t>
            </w:r>
            <w:r>
              <w:rPr>
                <w:color w:val="000000"/>
                <w:sz w:val="28"/>
              </w:rPr>
              <w:t xml:space="preserve">», по адресу: «Ростовская область, р-н Белокалитвинский, </w:t>
            </w:r>
            <w:r>
              <w:rPr>
                <w:color w:val="000000"/>
                <w:sz w:val="28"/>
              </w:rPr>
              <w:t>г.Белая</w:t>
            </w:r>
            <w:r>
              <w:rPr>
                <w:color w:val="000000"/>
                <w:sz w:val="28"/>
              </w:rPr>
              <w:t xml:space="preserve"> Калитва</w:t>
            </w:r>
          </w:p>
        </w:tc>
        <w:tc>
          <w:tcPr>
            <w:tcW w:type="dxa" w:w="744"/>
            <w:tcBorders>
              <w:top w:color="000000" w:sz="4" w:val="single"/>
              <w:left w:color="000000" w:sz="4" w:val="single"/>
              <w:bottom w:color="000000" w:sz="4" w:val="single"/>
              <w:right w:color="000000" w:sz="4" w:val="single"/>
            </w:tcBorders>
            <w:shd w:fill="auto" w:val="clear"/>
            <w:vAlign w:val="center"/>
          </w:tcPr>
          <w:p w14:paraId="79020000">
            <w:pPr>
              <w:widowControl w:val="1"/>
              <w:ind w:left="-108"/>
              <w:jc w:val="center"/>
              <w:rPr>
                <w:color w:val="000000"/>
                <w:sz w:val="28"/>
              </w:rPr>
            </w:pPr>
            <w:r>
              <w:rPr>
                <w:color w:val="000000"/>
                <w:sz w:val="28"/>
              </w:rPr>
              <w:t>37 500,0</w:t>
            </w:r>
          </w:p>
        </w:tc>
        <w:tc>
          <w:tcPr>
            <w:tcW w:type="dxa" w:w="993"/>
            <w:tcBorders>
              <w:top w:color="000000" w:sz="4" w:val="single"/>
              <w:left w:color="000000" w:sz="4" w:val="single"/>
              <w:bottom w:color="000000" w:sz="4" w:val="single"/>
              <w:right w:color="000000" w:sz="4" w:val="single"/>
            </w:tcBorders>
            <w:shd w:fill="auto" w:val="clear"/>
            <w:vAlign w:val="center"/>
          </w:tcPr>
          <w:p w14:paraId="7A020000">
            <w:pPr>
              <w:widowControl w:val="1"/>
              <w:ind/>
              <w:jc w:val="center"/>
              <w:rPr>
                <w:color w:val="000000"/>
                <w:sz w:val="28"/>
              </w:rPr>
            </w:pPr>
            <w:r>
              <w:rPr>
                <w:color w:val="000000"/>
                <w:sz w:val="28"/>
              </w:rPr>
              <w:t>37 125,0</w:t>
            </w:r>
          </w:p>
        </w:tc>
        <w:tc>
          <w:tcPr>
            <w:tcW w:type="dxa" w:w="824"/>
            <w:tcBorders>
              <w:top w:color="000000" w:sz="4" w:val="single"/>
              <w:left w:color="000000" w:sz="4" w:val="single"/>
              <w:bottom w:color="000000" w:sz="4" w:val="single"/>
              <w:right w:color="000000" w:sz="4" w:val="single"/>
            </w:tcBorders>
            <w:shd w:fill="auto" w:val="clear"/>
            <w:vAlign w:val="center"/>
          </w:tcPr>
          <w:p w14:paraId="7B020000">
            <w:pPr>
              <w:widowControl w:val="1"/>
              <w:ind w:left="-53"/>
              <w:rPr>
                <w:color w:val="000000"/>
                <w:sz w:val="28"/>
              </w:rPr>
            </w:pPr>
            <w:r>
              <w:rPr>
                <w:color w:val="000000"/>
                <w:sz w:val="28"/>
              </w:rPr>
              <w:t>37 125,0</w:t>
            </w:r>
          </w:p>
        </w:tc>
        <w:tc>
          <w:tcPr>
            <w:tcW w:type="dxa" w:w="685"/>
            <w:tcBorders>
              <w:top w:color="000000" w:sz="4" w:val="single"/>
              <w:left w:color="000000" w:sz="4" w:val="single"/>
              <w:bottom w:color="000000" w:sz="4" w:val="single"/>
              <w:right w:color="000000" w:sz="4" w:val="single"/>
            </w:tcBorders>
            <w:shd w:fill="auto" w:val="clear"/>
            <w:vAlign w:val="center"/>
          </w:tcPr>
          <w:p w14:paraId="7C020000">
            <w:pPr>
              <w:widowControl w:val="1"/>
              <w:ind w:left="-82"/>
              <w:jc w:val="center"/>
              <w:rPr>
                <w:color w:val="000000"/>
                <w:sz w:val="28"/>
              </w:rPr>
            </w:pPr>
            <w:r>
              <w:rPr>
                <w:color w:val="000000"/>
                <w:sz w:val="28"/>
              </w:rPr>
              <w:t>375,0</w:t>
            </w:r>
          </w:p>
        </w:tc>
        <w:tc>
          <w:tcPr>
            <w:tcW w:type="dxa" w:w="819"/>
            <w:tcBorders>
              <w:top w:color="000000" w:sz="4" w:val="single"/>
              <w:left w:color="000000" w:sz="4" w:val="single"/>
              <w:bottom w:color="000000" w:sz="4" w:val="single"/>
              <w:right w:color="000000" w:sz="4" w:val="single"/>
            </w:tcBorders>
            <w:shd w:fill="auto" w:val="clear"/>
            <w:vAlign w:val="center"/>
          </w:tcPr>
          <w:p w14:paraId="7D020000">
            <w:pPr>
              <w:widowControl w:val="1"/>
              <w:ind/>
              <w:jc w:val="center"/>
              <w:rPr>
                <w:color w:val="000000"/>
                <w:sz w:val="28"/>
              </w:rPr>
            </w:pPr>
            <w:r>
              <w:rPr>
                <w:color w:val="000000"/>
                <w:sz w:val="28"/>
              </w:rPr>
              <w:t>0,0</w:t>
            </w:r>
          </w:p>
        </w:tc>
        <w:tc>
          <w:tcPr>
            <w:tcW w:type="dxa" w:w="1119"/>
            <w:tcBorders>
              <w:top w:color="000000" w:sz="4" w:val="single"/>
              <w:left w:color="000000" w:sz="4" w:val="single"/>
              <w:bottom w:color="000000" w:sz="4" w:val="single"/>
              <w:right w:color="000000" w:sz="4" w:val="single"/>
            </w:tcBorders>
            <w:shd w:fill="auto" w:val="clear"/>
            <w:vAlign w:val="center"/>
          </w:tcPr>
          <w:p w14:paraId="7E020000">
            <w:pPr>
              <w:widowControl w:val="1"/>
              <w:ind/>
              <w:jc w:val="center"/>
              <w:rPr>
                <w:color w:val="000000"/>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7F020000">
            <w:pPr>
              <w:widowControl w:val="1"/>
              <w:ind/>
              <w:jc w:val="center"/>
              <w:rPr>
                <w:color w:val="000000"/>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80020000">
            <w:pPr>
              <w:widowControl w:val="1"/>
              <w:ind/>
              <w:jc w:val="center"/>
              <w:rPr>
                <w:color w:val="000000"/>
                <w:sz w:val="28"/>
              </w:rPr>
            </w:pPr>
            <w:r>
              <w:rPr>
                <w:color w:val="000000"/>
                <w:sz w:val="28"/>
              </w:rPr>
              <w:t>0,0</w:t>
            </w:r>
          </w:p>
        </w:tc>
        <w:tc>
          <w:tcPr>
            <w:tcW w:type="dxa" w:w="942"/>
            <w:gridSpan w:val="3"/>
            <w:tcBorders>
              <w:top w:color="000000" w:sz="4" w:val="single"/>
              <w:left w:color="000000" w:sz="4" w:val="single"/>
              <w:bottom w:color="000000" w:sz="4" w:val="single"/>
              <w:right w:color="000000" w:sz="4" w:val="single"/>
            </w:tcBorders>
            <w:shd w:fill="auto" w:val="clear"/>
            <w:vAlign w:val="center"/>
          </w:tcPr>
          <w:p w14:paraId="81020000">
            <w:pPr>
              <w:widowControl w:val="1"/>
              <w:ind/>
              <w:jc w:val="center"/>
              <w:rPr>
                <w:color w:val="000000"/>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82020000">
            <w:pPr>
              <w:widowControl w:val="1"/>
              <w:ind/>
              <w:jc w:val="center"/>
              <w:rPr>
                <w:color w:val="000000"/>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83020000">
            <w:pPr>
              <w:widowControl w:val="1"/>
              <w:ind/>
              <w:jc w:val="center"/>
              <w:rPr>
                <w:color w:val="000000"/>
                <w:sz w:val="28"/>
              </w:rPr>
            </w:pPr>
            <w:r>
              <w:rPr>
                <w:color w:val="000000"/>
                <w:sz w:val="28"/>
              </w:rPr>
              <w:t>0,0</w:t>
            </w:r>
          </w:p>
        </w:tc>
        <w:tc>
          <w:tcPr>
            <w:tcW w:type="dxa" w:w="995"/>
            <w:tcBorders>
              <w:top w:color="000000" w:sz="4" w:val="single"/>
              <w:left w:color="000000" w:sz="4" w:val="single"/>
              <w:bottom w:color="000000" w:sz="4" w:val="single"/>
              <w:right w:color="000000" w:sz="4" w:val="single"/>
            </w:tcBorders>
            <w:shd w:fill="auto" w:val="clear"/>
            <w:vAlign w:val="center"/>
          </w:tcPr>
          <w:p w14:paraId="84020000">
            <w:pPr>
              <w:widowControl w:val="1"/>
              <w:ind/>
              <w:jc w:val="center"/>
              <w:rPr>
                <w:color w:val="000000"/>
                <w:sz w:val="28"/>
              </w:rPr>
            </w:pPr>
            <w:r>
              <w:rPr>
                <w:color w:val="000000"/>
                <w:sz w:val="28"/>
              </w:rPr>
              <w:t>0,0</w:t>
            </w:r>
          </w:p>
        </w:tc>
      </w:tr>
      <w:tr>
        <w:trPr>
          <w:trHeight w:hRule="atLeast" w:val="9343"/>
        </w:trPr>
        <w:tc>
          <w:tcPr>
            <w:tcW w:type="dxa" w:w="568"/>
            <w:tcBorders>
              <w:top w:color="000000" w:sz="4" w:val="single"/>
              <w:left w:color="000000" w:sz="4" w:val="single"/>
              <w:bottom w:color="000000" w:sz="4" w:val="single"/>
              <w:right w:color="000000" w:sz="4" w:val="single"/>
            </w:tcBorders>
            <w:shd w:fill="auto" w:val="clear"/>
            <w:vAlign w:val="center"/>
          </w:tcPr>
          <w:p w14:paraId="85020000">
            <w:pPr>
              <w:widowControl w:val="1"/>
              <w:ind/>
              <w:jc w:val="center"/>
              <w:rPr>
                <w:color w:val="000000"/>
                <w:sz w:val="28"/>
              </w:rPr>
            </w:pPr>
          </w:p>
        </w:tc>
        <w:tc>
          <w:tcPr>
            <w:tcW w:type="dxa" w:w="1642"/>
            <w:tcBorders>
              <w:top w:color="000000" w:sz="4" w:val="single"/>
              <w:left w:color="000000" w:sz="4" w:val="single"/>
              <w:bottom w:color="000000" w:sz="4" w:val="single"/>
              <w:right w:color="000000" w:sz="4" w:val="single"/>
            </w:tcBorders>
            <w:shd w:fill="auto" w:val="clear"/>
            <w:vAlign w:val="center"/>
          </w:tcPr>
          <w:p w14:paraId="86020000">
            <w:pPr>
              <w:rPr>
                <w:color w:val="000000"/>
                <w:sz w:val="28"/>
              </w:rPr>
            </w:pPr>
            <w:r>
              <w:rPr>
                <w:color w:val="000000"/>
                <w:sz w:val="28"/>
              </w:rPr>
              <w:t xml:space="preserve">Ремонт участка автомобильной дороги </w:t>
            </w:r>
            <w:r>
              <w:rPr>
                <w:color w:val="000000"/>
                <w:sz w:val="28"/>
              </w:rPr>
              <w:t>г.Белая</w:t>
            </w:r>
            <w:r>
              <w:rPr>
                <w:color w:val="000000"/>
                <w:sz w:val="28"/>
              </w:rPr>
              <w:t xml:space="preserve"> Калитва ул.3-я Линия, ремонт участка автомобильной дороги </w:t>
            </w:r>
            <w:r>
              <w:rPr>
                <w:color w:val="000000"/>
                <w:sz w:val="28"/>
              </w:rPr>
              <w:t>г.Белая</w:t>
            </w:r>
            <w:r>
              <w:rPr>
                <w:color w:val="000000"/>
                <w:sz w:val="28"/>
              </w:rPr>
              <w:t xml:space="preserve"> Калитва </w:t>
            </w:r>
            <w:r>
              <w:rPr>
                <w:color w:val="000000"/>
                <w:sz w:val="28"/>
              </w:rPr>
              <w:t>ул.Пролетарская</w:t>
            </w:r>
            <w:r>
              <w:rPr>
                <w:color w:val="000000"/>
                <w:sz w:val="28"/>
              </w:rPr>
              <w:t xml:space="preserve">, ремонт участка автомобильной дороги </w:t>
            </w:r>
            <w:r>
              <w:rPr>
                <w:color w:val="000000"/>
                <w:sz w:val="28"/>
              </w:rPr>
              <w:t>г.Белая</w:t>
            </w:r>
            <w:r>
              <w:rPr>
                <w:color w:val="000000"/>
                <w:sz w:val="28"/>
              </w:rPr>
              <w:t xml:space="preserve"> Калитва </w:t>
            </w:r>
            <w:r>
              <w:rPr>
                <w:color w:val="000000"/>
                <w:sz w:val="28"/>
              </w:rPr>
              <w:t>ул.Ветеранов</w:t>
            </w:r>
            <w:r>
              <w:rPr>
                <w:color w:val="000000"/>
                <w:sz w:val="28"/>
              </w:rPr>
              <w:t xml:space="preserve">, ремонт участка автомобильной </w:t>
            </w:r>
            <w:r>
              <w:rPr>
                <w:color w:val="000000"/>
                <w:sz w:val="28"/>
              </w:rPr>
              <w:t xml:space="preserve">дороги  </w:t>
            </w:r>
            <w:r>
              <w:rPr>
                <w:color w:val="000000"/>
                <w:sz w:val="28"/>
              </w:rPr>
              <w:t>ул.Российская</w:t>
            </w:r>
            <w:r>
              <w:rPr>
                <w:color w:val="000000"/>
                <w:sz w:val="28"/>
              </w:rPr>
              <w:t xml:space="preserve"> от д.58 до </w:t>
            </w:r>
            <w:r>
              <w:rPr>
                <w:color w:val="000000"/>
                <w:sz w:val="28"/>
              </w:rPr>
              <w:t>ул.Коммунистическая</w:t>
            </w:r>
            <w:r>
              <w:rPr>
                <w:color w:val="000000"/>
                <w:sz w:val="28"/>
              </w:rPr>
              <w:t xml:space="preserve">, д.23, ремонт </w:t>
            </w:r>
            <w:r>
              <w:rPr>
                <w:color w:val="000000"/>
                <w:sz w:val="28"/>
              </w:rPr>
              <w:t xml:space="preserve">участка автомобильной дороги </w:t>
            </w:r>
            <w:r>
              <w:rPr>
                <w:color w:val="000000"/>
                <w:sz w:val="28"/>
              </w:rPr>
              <w:t>г.Белая</w:t>
            </w:r>
            <w:r>
              <w:rPr>
                <w:color w:val="000000"/>
                <w:sz w:val="28"/>
              </w:rPr>
              <w:t xml:space="preserve"> Калитва </w:t>
            </w:r>
            <w:r>
              <w:rPr>
                <w:color w:val="000000"/>
                <w:sz w:val="28"/>
              </w:rPr>
              <w:t>ул.Сельхозтехника</w:t>
            </w:r>
            <w:r>
              <w:rPr>
                <w:color w:val="000000"/>
                <w:sz w:val="28"/>
              </w:rPr>
              <w:t xml:space="preserve">, ремонт участка автомобильной дороги </w:t>
            </w:r>
            <w:r>
              <w:rPr>
                <w:color w:val="000000"/>
                <w:sz w:val="28"/>
              </w:rPr>
              <w:t>г.Белая</w:t>
            </w:r>
            <w:r>
              <w:rPr>
                <w:color w:val="000000"/>
                <w:sz w:val="28"/>
              </w:rPr>
              <w:t xml:space="preserve"> Калитва </w:t>
            </w:r>
            <w:r>
              <w:rPr>
                <w:color w:val="000000"/>
                <w:sz w:val="28"/>
              </w:rPr>
              <w:t>ул.Копаева</w:t>
            </w:r>
          </w:p>
        </w:tc>
        <w:tc>
          <w:tcPr>
            <w:tcW w:type="dxa" w:w="744"/>
            <w:tcBorders>
              <w:top w:color="000000" w:sz="4" w:val="single"/>
              <w:left w:color="000000" w:sz="4" w:val="single"/>
              <w:bottom w:color="000000" w:sz="4" w:val="single"/>
              <w:right w:color="000000" w:sz="4" w:val="single"/>
            </w:tcBorders>
            <w:shd w:fill="auto" w:val="clear"/>
            <w:vAlign w:val="center"/>
          </w:tcPr>
          <w:p w14:paraId="87020000">
            <w:pPr>
              <w:widowControl w:val="1"/>
              <w:ind w:left="-108"/>
              <w:jc w:val="center"/>
              <w:rPr>
                <w:color w:val="000000"/>
                <w:sz w:val="28"/>
              </w:rPr>
            </w:pPr>
            <w:r>
              <w:rPr>
                <w:color w:val="000000"/>
                <w:sz w:val="28"/>
              </w:rPr>
              <w:t>52 900,0</w:t>
            </w:r>
          </w:p>
        </w:tc>
        <w:tc>
          <w:tcPr>
            <w:tcW w:type="dxa" w:w="993"/>
            <w:tcBorders>
              <w:top w:color="000000" w:sz="4" w:val="single"/>
              <w:left w:color="000000" w:sz="4" w:val="single"/>
              <w:bottom w:color="000000" w:sz="4" w:val="single"/>
              <w:right w:color="000000" w:sz="4" w:val="single"/>
            </w:tcBorders>
            <w:shd w:fill="auto" w:val="clear"/>
            <w:vAlign w:val="center"/>
          </w:tcPr>
          <w:p w14:paraId="88020000">
            <w:pPr>
              <w:widowControl w:val="1"/>
              <w:ind/>
              <w:jc w:val="center"/>
              <w:rPr>
                <w:color w:val="000000"/>
                <w:sz w:val="28"/>
              </w:rPr>
            </w:pPr>
            <w:r>
              <w:rPr>
                <w:color w:val="000000"/>
                <w:sz w:val="28"/>
              </w:rPr>
              <w:t>52 371,0</w:t>
            </w:r>
          </w:p>
        </w:tc>
        <w:tc>
          <w:tcPr>
            <w:tcW w:type="dxa" w:w="824"/>
            <w:tcBorders>
              <w:top w:color="000000" w:sz="4" w:val="single"/>
              <w:left w:color="000000" w:sz="4" w:val="single"/>
              <w:bottom w:color="000000" w:sz="4" w:val="single"/>
              <w:right w:color="000000" w:sz="4" w:val="single"/>
            </w:tcBorders>
            <w:shd w:fill="auto" w:val="clear"/>
            <w:vAlign w:val="center"/>
          </w:tcPr>
          <w:p w14:paraId="89020000">
            <w:pPr>
              <w:widowControl w:val="1"/>
              <w:ind w:left="-53"/>
              <w:rPr>
                <w:color w:val="000000"/>
                <w:sz w:val="28"/>
              </w:rPr>
            </w:pPr>
            <w:r>
              <w:rPr>
                <w:color w:val="000000"/>
                <w:sz w:val="28"/>
              </w:rPr>
              <w:t>52 371,0</w:t>
            </w:r>
          </w:p>
        </w:tc>
        <w:tc>
          <w:tcPr>
            <w:tcW w:type="dxa" w:w="685"/>
            <w:tcBorders>
              <w:top w:color="000000" w:sz="4" w:val="single"/>
              <w:left w:color="000000" w:sz="4" w:val="single"/>
              <w:bottom w:color="000000" w:sz="4" w:val="single"/>
              <w:right w:color="000000" w:sz="4" w:val="single"/>
            </w:tcBorders>
            <w:shd w:fill="auto" w:val="clear"/>
            <w:vAlign w:val="center"/>
          </w:tcPr>
          <w:p w14:paraId="8A020000">
            <w:pPr>
              <w:widowControl w:val="1"/>
              <w:ind w:left="-82"/>
              <w:jc w:val="center"/>
              <w:rPr>
                <w:color w:val="000000"/>
                <w:sz w:val="28"/>
              </w:rPr>
            </w:pPr>
            <w:r>
              <w:rPr>
                <w:color w:val="000000"/>
                <w:sz w:val="28"/>
              </w:rPr>
              <w:t>529,0</w:t>
            </w:r>
          </w:p>
        </w:tc>
        <w:tc>
          <w:tcPr>
            <w:tcW w:type="dxa" w:w="819"/>
            <w:tcBorders>
              <w:top w:color="000000" w:sz="4" w:val="single"/>
              <w:left w:color="000000" w:sz="4" w:val="single"/>
              <w:bottom w:color="000000" w:sz="4" w:val="single"/>
              <w:right w:color="000000" w:sz="4" w:val="single"/>
            </w:tcBorders>
            <w:shd w:fill="auto" w:val="clear"/>
            <w:vAlign w:val="center"/>
          </w:tcPr>
          <w:p w14:paraId="8B020000">
            <w:pPr>
              <w:widowControl w:val="1"/>
              <w:ind/>
              <w:jc w:val="center"/>
              <w:rPr>
                <w:color w:val="000000"/>
                <w:sz w:val="28"/>
              </w:rPr>
            </w:pPr>
            <w:r>
              <w:rPr>
                <w:color w:val="000000"/>
                <w:sz w:val="28"/>
              </w:rPr>
              <w:t>0,0</w:t>
            </w:r>
          </w:p>
        </w:tc>
        <w:tc>
          <w:tcPr>
            <w:tcW w:type="dxa" w:w="1119"/>
            <w:tcBorders>
              <w:top w:color="000000" w:sz="4" w:val="single"/>
              <w:left w:color="000000" w:sz="4" w:val="single"/>
              <w:bottom w:color="000000" w:sz="4" w:val="single"/>
              <w:right w:color="000000" w:sz="4" w:val="single"/>
            </w:tcBorders>
            <w:shd w:fill="auto" w:val="clear"/>
            <w:vAlign w:val="center"/>
          </w:tcPr>
          <w:p w14:paraId="8C020000">
            <w:pPr>
              <w:widowControl w:val="1"/>
              <w:ind/>
              <w:jc w:val="center"/>
              <w:rPr>
                <w:color w:val="000000"/>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8D020000">
            <w:pPr>
              <w:widowControl w:val="1"/>
              <w:ind/>
              <w:jc w:val="center"/>
              <w:rPr>
                <w:color w:val="000000"/>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8E020000">
            <w:pPr>
              <w:widowControl w:val="1"/>
              <w:ind/>
              <w:jc w:val="center"/>
              <w:rPr>
                <w:color w:val="000000"/>
                <w:sz w:val="28"/>
              </w:rPr>
            </w:pPr>
            <w:r>
              <w:rPr>
                <w:color w:val="000000"/>
                <w:sz w:val="28"/>
              </w:rPr>
              <w:t>0,0</w:t>
            </w:r>
          </w:p>
        </w:tc>
        <w:tc>
          <w:tcPr>
            <w:tcW w:type="dxa" w:w="942"/>
            <w:gridSpan w:val="3"/>
            <w:tcBorders>
              <w:top w:color="000000" w:sz="4" w:val="single"/>
              <w:left w:color="000000" w:sz="4" w:val="single"/>
              <w:bottom w:color="000000" w:sz="4" w:val="single"/>
              <w:right w:color="000000" w:sz="4" w:val="single"/>
            </w:tcBorders>
            <w:shd w:fill="auto" w:val="clear"/>
            <w:vAlign w:val="center"/>
          </w:tcPr>
          <w:p w14:paraId="8F020000">
            <w:pPr>
              <w:widowControl w:val="1"/>
              <w:ind/>
              <w:jc w:val="center"/>
              <w:rPr>
                <w:color w:val="000000"/>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90020000">
            <w:pPr>
              <w:widowControl w:val="1"/>
              <w:ind/>
              <w:jc w:val="center"/>
              <w:rPr>
                <w:color w:val="000000"/>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91020000">
            <w:pPr>
              <w:widowControl w:val="1"/>
              <w:ind/>
              <w:jc w:val="center"/>
              <w:rPr>
                <w:color w:val="000000"/>
                <w:sz w:val="28"/>
              </w:rPr>
            </w:pPr>
            <w:r>
              <w:rPr>
                <w:color w:val="000000"/>
                <w:sz w:val="28"/>
              </w:rPr>
              <w:t>0,0</w:t>
            </w:r>
          </w:p>
        </w:tc>
        <w:tc>
          <w:tcPr>
            <w:tcW w:type="dxa" w:w="995"/>
            <w:tcBorders>
              <w:top w:color="000000" w:sz="4" w:val="single"/>
              <w:left w:color="000000" w:sz="4" w:val="single"/>
              <w:bottom w:color="000000" w:sz="4" w:val="single"/>
              <w:right w:color="000000" w:sz="4" w:val="single"/>
            </w:tcBorders>
            <w:shd w:fill="auto" w:val="clear"/>
            <w:vAlign w:val="center"/>
          </w:tcPr>
          <w:p w14:paraId="92020000">
            <w:pPr>
              <w:widowControl w:val="1"/>
              <w:ind/>
              <w:jc w:val="center"/>
              <w:rPr>
                <w:color w:val="000000"/>
                <w:sz w:val="28"/>
              </w:rPr>
            </w:pPr>
            <w:r>
              <w:rPr>
                <w:color w:val="000000"/>
                <w:sz w:val="28"/>
              </w:rPr>
              <w:t>0,0</w:t>
            </w:r>
          </w:p>
        </w:tc>
      </w:tr>
      <w:tr>
        <w:trPr>
          <w:trHeight w:hRule="atLeast" w:val="827"/>
        </w:trPr>
        <w:tc>
          <w:tcPr>
            <w:tcW w:type="dxa" w:w="568"/>
            <w:tcBorders>
              <w:top w:color="000000" w:sz="4" w:val="single"/>
              <w:left w:color="000000" w:sz="4" w:val="single"/>
              <w:bottom w:color="000000" w:sz="4" w:val="single"/>
              <w:right w:color="000000" w:sz="4" w:val="single"/>
            </w:tcBorders>
            <w:shd w:fill="auto" w:val="clear"/>
            <w:vAlign w:val="center"/>
          </w:tcPr>
          <w:p w14:paraId="93020000">
            <w:pPr>
              <w:widowControl w:val="1"/>
              <w:ind/>
              <w:jc w:val="center"/>
              <w:rPr>
                <w:color w:val="000000"/>
                <w:sz w:val="28"/>
              </w:rPr>
            </w:pPr>
          </w:p>
        </w:tc>
        <w:tc>
          <w:tcPr>
            <w:tcW w:type="dxa" w:w="1642"/>
            <w:tcBorders>
              <w:top w:color="000000" w:sz="4" w:val="single"/>
              <w:left w:color="000000" w:sz="4" w:val="single"/>
              <w:bottom w:color="000000" w:sz="4" w:val="single"/>
              <w:right w:color="000000" w:sz="4" w:val="single"/>
            </w:tcBorders>
            <w:shd w:fill="auto" w:val="clear"/>
          </w:tcPr>
          <w:p w14:paraId="94020000">
            <w:pPr>
              <w:rPr>
                <w:sz w:val="28"/>
              </w:rPr>
            </w:pPr>
            <w:r>
              <w:rPr>
                <w:sz w:val="28"/>
              </w:rPr>
              <w:t>Содержание и ремонт автомобильных дорог</w:t>
            </w:r>
          </w:p>
        </w:tc>
        <w:tc>
          <w:tcPr>
            <w:tcW w:type="dxa" w:w="744"/>
            <w:tcBorders>
              <w:top w:color="000000" w:sz="4" w:val="single"/>
              <w:left w:color="000000" w:sz="4" w:val="single"/>
              <w:bottom w:color="000000" w:sz="4" w:val="single"/>
              <w:right w:color="000000" w:sz="4" w:val="single"/>
            </w:tcBorders>
            <w:shd w:fill="auto" w:val="clear"/>
            <w:vAlign w:val="center"/>
          </w:tcPr>
          <w:p w14:paraId="95020000">
            <w:pPr>
              <w:widowControl w:val="1"/>
              <w:ind/>
              <w:jc w:val="center"/>
              <w:rPr>
                <w:sz w:val="28"/>
              </w:rPr>
            </w:pPr>
            <w:r>
              <w:rPr>
                <w:sz w:val="28"/>
              </w:rPr>
              <w:t>0,0</w:t>
            </w:r>
          </w:p>
        </w:tc>
        <w:tc>
          <w:tcPr>
            <w:tcW w:type="dxa" w:w="993"/>
            <w:tcBorders>
              <w:top w:color="000000" w:sz="4" w:val="single"/>
              <w:left w:color="000000" w:sz="4" w:val="single"/>
              <w:bottom w:color="000000" w:sz="4" w:val="single"/>
              <w:right w:color="000000" w:sz="4" w:val="single"/>
            </w:tcBorders>
            <w:shd w:fill="auto" w:val="clear"/>
            <w:vAlign w:val="center"/>
          </w:tcPr>
          <w:p w14:paraId="96020000">
            <w:pPr>
              <w:widowControl w:val="1"/>
              <w:ind/>
              <w:jc w:val="center"/>
              <w:rPr>
                <w:sz w:val="28"/>
              </w:rPr>
            </w:pPr>
            <w:r>
              <w:rPr>
                <w:sz w:val="28"/>
              </w:rPr>
              <w:t>0,0</w:t>
            </w:r>
          </w:p>
        </w:tc>
        <w:tc>
          <w:tcPr>
            <w:tcW w:type="dxa" w:w="824"/>
            <w:tcBorders>
              <w:top w:color="000000" w:sz="4" w:val="single"/>
              <w:left w:color="000000" w:sz="4" w:val="single"/>
              <w:bottom w:color="000000" w:sz="4" w:val="single"/>
              <w:right w:color="000000" w:sz="4" w:val="single"/>
            </w:tcBorders>
            <w:shd w:fill="auto" w:val="clear"/>
            <w:vAlign w:val="center"/>
          </w:tcPr>
          <w:p w14:paraId="97020000">
            <w:pPr>
              <w:widowControl w:val="1"/>
              <w:ind/>
              <w:jc w:val="center"/>
              <w:rPr>
                <w:sz w:val="28"/>
              </w:rPr>
            </w:pPr>
            <w:r>
              <w:rPr>
                <w:sz w:val="28"/>
              </w:rPr>
              <w:t>0,0</w:t>
            </w:r>
          </w:p>
        </w:tc>
        <w:tc>
          <w:tcPr>
            <w:tcW w:type="dxa" w:w="685"/>
            <w:tcBorders>
              <w:top w:color="000000" w:sz="4" w:val="single"/>
              <w:left w:color="000000" w:sz="4" w:val="single"/>
              <w:bottom w:color="000000" w:sz="4" w:val="single"/>
              <w:right w:color="000000" w:sz="4" w:val="single"/>
            </w:tcBorders>
            <w:shd w:fill="auto" w:val="clear"/>
            <w:vAlign w:val="center"/>
          </w:tcPr>
          <w:p w14:paraId="98020000">
            <w:pPr>
              <w:widowControl w:val="1"/>
              <w:ind/>
              <w:jc w:val="center"/>
              <w:rPr>
                <w:sz w:val="28"/>
              </w:rPr>
            </w:pPr>
            <w:r>
              <w:rPr>
                <w:sz w:val="28"/>
              </w:rPr>
              <w:t>0,0</w:t>
            </w:r>
          </w:p>
        </w:tc>
        <w:tc>
          <w:tcPr>
            <w:tcW w:type="dxa" w:w="819"/>
            <w:tcBorders>
              <w:top w:color="000000" w:sz="4" w:val="single"/>
              <w:left w:color="000000" w:sz="4" w:val="single"/>
              <w:bottom w:color="000000" w:sz="4" w:val="single"/>
              <w:right w:color="000000" w:sz="4" w:val="single"/>
            </w:tcBorders>
            <w:shd w:fill="auto" w:val="clear"/>
            <w:vAlign w:val="center"/>
          </w:tcPr>
          <w:p w14:paraId="99020000">
            <w:pPr>
              <w:widowControl w:val="1"/>
              <w:ind/>
              <w:jc w:val="center"/>
              <w:rPr>
                <w:sz w:val="28"/>
              </w:rPr>
            </w:pPr>
            <w:r>
              <w:rPr>
                <w:sz w:val="28"/>
              </w:rPr>
              <w:t>9 962,8,0</w:t>
            </w:r>
          </w:p>
        </w:tc>
        <w:tc>
          <w:tcPr>
            <w:tcW w:type="dxa" w:w="1119"/>
            <w:tcBorders>
              <w:top w:color="000000" w:sz="4" w:val="single"/>
              <w:left w:color="000000" w:sz="4" w:val="single"/>
              <w:bottom w:color="000000" w:sz="4" w:val="single"/>
              <w:right w:color="000000" w:sz="4" w:val="single"/>
            </w:tcBorders>
            <w:shd w:fill="auto" w:val="clear"/>
            <w:vAlign w:val="center"/>
          </w:tcPr>
          <w:p w14:paraId="9A020000">
            <w:pPr>
              <w:widowControl w:val="1"/>
              <w:ind/>
              <w:jc w:val="center"/>
              <w:rPr>
                <w:sz w:val="28"/>
              </w:rPr>
            </w:pPr>
            <w:r>
              <w:rPr>
                <w:sz w:val="28"/>
              </w:rPr>
              <w:t>9 962,8</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9B020000">
            <w:pPr>
              <w:widowControl w:val="1"/>
              <w:ind/>
              <w:jc w:val="center"/>
              <w:rPr>
                <w:sz w:val="28"/>
              </w:rPr>
            </w:pPr>
            <w:r>
              <w:rPr>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9C020000">
            <w:pPr>
              <w:widowControl w:val="1"/>
              <w:ind/>
              <w:jc w:val="center"/>
              <w:rPr>
                <w:sz w:val="28"/>
              </w:rPr>
            </w:pPr>
            <w:r>
              <w:rPr>
                <w:sz w:val="28"/>
              </w:rPr>
              <w:t>0,0</w:t>
            </w:r>
          </w:p>
        </w:tc>
        <w:tc>
          <w:tcPr>
            <w:tcW w:type="dxa" w:w="942"/>
            <w:gridSpan w:val="3"/>
            <w:tcBorders>
              <w:top w:color="000000" w:sz="4" w:val="single"/>
              <w:left w:color="000000" w:sz="4" w:val="single"/>
              <w:bottom w:color="000000" w:sz="4" w:val="single"/>
              <w:right w:color="000000" w:sz="4" w:val="single"/>
            </w:tcBorders>
            <w:shd w:fill="auto" w:val="clear"/>
            <w:vAlign w:val="center"/>
          </w:tcPr>
          <w:p w14:paraId="9D020000">
            <w:pPr>
              <w:widowControl w:val="1"/>
              <w:ind/>
              <w:jc w:val="center"/>
              <w:rPr>
                <w:sz w:val="28"/>
              </w:rPr>
            </w:pPr>
            <w:r>
              <w:rPr>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9E020000">
            <w:pPr>
              <w:widowControl w:val="1"/>
              <w:ind/>
              <w:jc w:val="center"/>
              <w:rPr>
                <w:sz w:val="28"/>
              </w:rPr>
            </w:pPr>
            <w:r>
              <w:rPr>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9F020000">
            <w:pPr>
              <w:widowControl w:val="1"/>
              <w:ind/>
              <w:jc w:val="center"/>
              <w:rPr>
                <w:sz w:val="28"/>
              </w:rPr>
            </w:pPr>
            <w:r>
              <w:rPr>
                <w:sz w:val="28"/>
              </w:rPr>
              <w:t>0,0</w:t>
            </w:r>
          </w:p>
        </w:tc>
        <w:tc>
          <w:tcPr>
            <w:tcW w:type="dxa" w:w="995"/>
            <w:tcBorders>
              <w:top w:color="000000" w:sz="4" w:val="single"/>
              <w:left w:color="000000" w:sz="4" w:val="single"/>
              <w:bottom w:color="000000" w:sz="4" w:val="single"/>
              <w:right w:color="000000" w:sz="4" w:val="single"/>
            </w:tcBorders>
            <w:shd w:fill="auto" w:val="clear"/>
            <w:vAlign w:val="center"/>
          </w:tcPr>
          <w:p w14:paraId="A0020000">
            <w:pPr>
              <w:widowControl w:val="1"/>
              <w:ind/>
              <w:jc w:val="center"/>
              <w:rPr>
                <w:sz w:val="28"/>
              </w:rPr>
            </w:pPr>
            <w:r>
              <w:rPr>
                <w:sz w:val="28"/>
              </w:rPr>
              <w:t>0,0</w:t>
            </w:r>
          </w:p>
        </w:tc>
      </w:tr>
      <w:tr>
        <w:trPr>
          <w:trHeight w:hRule="atLeast" w:val="827"/>
        </w:trPr>
        <w:tc>
          <w:tcPr>
            <w:tcW w:type="dxa" w:w="568"/>
            <w:tcBorders>
              <w:top w:color="000000" w:sz="4" w:val="single"/>
              <w:left w:color="000000" w:sz="4" w:val="single"/>
              <w:bottom w:color="000000" w:sz="4" w:val="single"/>
              <w:right w:color="000000" w:sz="4" w:val="single"/>
            </w:tcBorders>
            <w:shd w:fill="auto" w:val="clear"/>
            <w:vAlign w:val="center"/>
          </w:tcPr>
          <w:p w14:paraId="A1020000">
            <w:pPr>
              <w:widowControl w:val="1"/>
              <w:ind/>
              <w:jc w:val="center"/>
              <w:rPr>
                <w:color w:val="000000"/>
                <w:sz w:val="28"/>
              </w:rPr>
            </w:pPr>
            <w:r>
              <w:rPr>
                <w:sz w:val="28"/>
              </w:rPr>
              <w:t>2</w:t>
            </w:r>
          </w:p>
        </w:tc>
        <w:tc>
          <w:tcPr>
            <w:tcW w:type="dxa" w:w="1642"/>
            <w:tcBorders>
              <w:top w:color="000000" w:sz="4" w:val="single"/>
              <w:left w:color="000000" w:sz="4" w:val="single"/>
              <w:bottom w:color="000000" w:sz="4" w:val="single"/>
              <w:right w:color="000000" w:sz="4" w:val="single"/>
            </w:tcBorders>
            <w:shd w:fill="auto" w:val="clear"/>
          </w:tcPr>
          <w:p w14:paraId="A2020000">
            <w:pPr>
              <w:rPr>
                <w:sz w:val="28"/>
              </w:rPr>
            </w:pPr>
            <w:r>
              <w:rPr>
                <w:color w:val="000000"/>
                <w:sz w:val="28"/>
              </w:rPr>
              <w:t xml:space="preserve">Богураевское </w:t>
            </w:r>
            <w:r>
              <w:rPr>
                <w:color w:val="000000"/>
                <w:sz w:val="28"/>
              </w:rPr>
              <w:t>с.п</w:t>
            </w:r>
            <w:r>
              <w:rPr>
                <w:color w:val="000000"/>
                <w:sz w:val="28"/>
              </w:rPr>
              <w:t>.</w:t>
            </w:r>
          </w:p>
        </w:tc>
        <w:tc>
          <w:tcPr>
            <w:tcW w:type="dxa" w:w="744"/>
            <w:tcBorders>
              <w:top w:color="000000" w:sz="4" w:val="single"/>
              <w:left w:color="000000" w:sz="4" w:val="single"/>
              <w:bottom w:color="000000" w:sz="4" w:val="single"/>
              <w:right w:color="000000" w:sz="4" w:val="single"/>
            </w:tcBorders>
            <w:shd w:fill="auto" w:val="clear"/>
            <w:vAlign w:val="center"/>
          </w:tcPr>
          <w:p w14:paraId="A3020000">
            <w:pPr>
              <w:widowControl w:val="1"/>
              <w:ind/>
              <w:jc w:val="center"/>
              <w:rPr>
                <w:sz w:val="28"/>
              </w:rPr>
            </w:pPr>
            <w:r>
              <w:rPr>
                <w:color w:val="000000"/>
                <w:sz w:val="28"/>
              </w:rPr>
              <w:t>1 818,7</w:t>
            </w:r>
          </w:p>
        </w:tc>
        <w:tc>
          <w:tcPr>
            <w:tcW w:type="dxa" w:w="993"/>
            <w:tcBorders>
              <w:top w:color="000000" w:sz="4" w:val="single"/>
              <w:left w:color="000000" w:sz="4" w:val="single"/>
              <w:bottom w:color="000000" w:sz="4" w:val="single"/>
              <w:right w:color="000000" w:sz="4" w:val="single"/>
            </w:tcBorders>
            <w:shd w:fill="auto" w:val="clear"/>
            <w:vAlign w:val="center"/>
          </w:tcPr>
          <w:p w14:paraId="A4020000">
            <w:pPr>
              <w:widowControl w:val="1"/>
              <w:ind/>
              <w:jc w:val="center"/>
              <w:rPr>
                <w:sz w:val="28"/>
              </w:rPr>
            </w:pPr>
            <w:r>
              <w:rPr>
                <w:color w:val="000000"/>
                <w:sz w:val="28"/>
              </w:rPr>
              <w:t>1 818,7</w:t>
            </w:r>
          </w:p>
        </w:tc>
        <w:tc>
          <w:tcPr>
            <w:tcW w:type="dxa" w:w="824"/>
            <w:tcBorders>
              <w:top w:color="000000" w:sz="4" w:val="single"/>
              <w:left w:color="000000" w:sz="4" w:val="single"/>
              <w:bottom w:color="000000" w:sz="4" w:val="single"/>
              <w:right w:color="000000" w:sz="4" w:val="single"/>
            </w:tcBorders>
            <w:shd w:fill="auto" w:val="clear"/>
            <w:vAlign w:val="center"/>
          </w:tcPr>
          <w:p w14:paraId="A5020000">
            <w:pPr>
              <w:widowControl w:val="1"/>
              <w:ind/>
              <w:jc w:val="center"/>
              <w:rPr>
                <w:sz w:val="28"/>
              </w:rPr>
            </w:pPr>
            <w:r>
              <w:rPr>
                <w:color w:val="000000"/>
                <w:sz w:val="28"/>
              </w:rPr>
              <w:t>0,0</w:t>
            </w:r>
          </w:p>
        </w:tc>
        <w:tc>
          <w:tcPr>
            <w:tcW w:type="dxa" w:w="685"/>
            <w:tcBorders>
              <w:top w:color="000000" w:sz="4" w:val="single"/>
              <w:left w:color="000000" w:sz="4" w:val="single"/>
              <w:bottom w:color="000000" w:sz="4" w:val="single"/>
              <w:right w:color="000000" w:sz="4" w:val="single"/>
            </w:tcBorders>
            <w:shd w:fill="auto" w:val="clear"/>
            <w:vAlign w:val="center"/>
          </w:tcPr>
          <w:p w14:paraId="A6020000">
            <w:pPr>
              <w:widowControl w:val="1"/>
              <w:ind/>
              <w:jc w:val="center"/>
              <w:rPr>
                <w:sz w:val="28"/>
              </w:rPr>
            </w:pPr>
            <w:r>
              <w:rPr>
                <w:color w:val="000000"/>
                <w:sz w:val="28"/>
              </w:rPr>
              <w:t>0,0</w:t>
            </w:r>
          </w:p>
        </w:tc>
        <w:tc>
          <w:tcPr>
            <w:tcW w:type="dxa" w:w="819"/>
            <w:tcBorders>
              <w:top w:color="000000" w:sz="4" w:val="single"/>
              <w:left w:color="000000" w:sz="4" w:val="single"/>
              <w:bottom w:color="000000" w:sz="4" w:val="single"/>
              <w:right w:color="000000" w:sz="4" w:val="single"/>
            </w:tcBorders>
            <w:shd w:fill="auto" w:val="clear"/>
            <w:vAlign w:val="center"/>
          </w:tcPr>
          <w:p w14:paraId="A7020000">
            <w:pPr>
              <w:widowControl w:val="1"/>
              <w:ind/>
              <w:jc w:val="center"/>
              <w:rPr>
                <w:sz w:val="28"/>
              </w:rPr>
            </w:pPr>
            <w:r>
              <w:rPr>
                <w:color w:val="000000"/>
                <w:sz w:val="28"/>
              </w:rPr>
              <w:t>1858,7</w:t>
            </w:r>
          </w:p>
        </w:tc>
        <w:tc>
          <w:tcPr>
            <w:tcW w:type="dxa" w:w="1119"/>
            <w:tcBorders>
              <w:top w:color="000000" w:sz="4" w:val="single"/>
              <w:left w:color="000000" w:sz="4" w:val="single"/>
              <w:bottom w:color="000000" w:sz="4" w:val="single"/>
              <w:right w:color="000000" w:sz="4" w:val="single"/>
            </w:tcBorders>
            <w:shd w:fill="auto" w:val="clear"/>
            <w:vAlign w:val="center"/>
          </w:tcPr>
          <w:p w14:paraId="A8020000">
            <w:pPr>
              <w:widowControl w:val="1"/>
              <w:ind/>
              <w:jc w:val="center"/>
              <w:rPr>
                <w:color w:val="000000"/>
                <w:sz w:val="28"/>
              </w:rPr>
            </w:pPr>
            <w:r>
              <w:rPr>
                <w:color w:val="000000"/>
                <w:sz w:val="28"/>
              </w:rPr>
              <w:t>1858,7</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A9020000">
            <w:pPr>
              <w:widowControl w:val="1"/>
              <w:ind/>
              <w:jc w:val="center"/>
              <w:rPr>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AA020000">
            <w:pPr>
              <w:widowControl w:val="1"/>
              <w:ind/>
              <w:jc w:val="center"/>
              <w:rPr>
                <w:sz w:val="28"/>
              </w:rPr>
            </w:pPr>
            <w:r>
              <w:rPr>
                <w:color w:val="000000"/>
                <w:sz w:val="28"/>
              </w:rPr>
              <w:t>0,0</w:t>
            </w:r>
          </w:p>
        </w:tc>
        <w:tc>
          <w:tcPr>
            <w:tcW w:type="dxa" w:w="942"/>
            <w:gridSpan w:val="3"/>
            <w:tcBorders>
              <w:top w:color="000000" w:sz="4" w:val="single"/>
              <w:left w:color="000000" w:sz="4" w:val="single"/>
              <w:bottom w:color="000000" w:sz="4" w:val="single"/>
              <w:right w:color="000000" w:sz="4" w:val="single"/>
            </w:tcBorders>
            <w:shd w:fill="auto" w:val="clear"/>
            <w:vAlign w:val="center"/>
          </w:tcPr>
          <w:p w14:paraId="AB020000">
            <w:pPr>
              <w:widowControl w:val="1"/>
              <w:ind/>
              <w:jc w:val="center"/>
              <w:rPr>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AC020000">
            <w:pPr>
              <w:widowControl w:val="1"/>
              <w:ind/>
              <w:jc w:val="center"/>
              <w:rPr>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AD020000">
            <w:pPr>
              <w:widowControl w:val="1"/>
              <w:ind/>
              <w:jc w:val="center"/>
              <w:rPr>
                <w:sz w:val="28"/>
              </w:rPr>
            </w:pPr>
            <w:r>
              <w:rPr>
                <w:color w:val="000000"/>
                <w:sz w:val="28"/>
              </w:rPr>
              <w:t>0,0</w:t>
            </w:r>
          </w:p>
        </w:tc>
        <w:tc>
          <w:tcPr>
            <w:tcW w:type="dxa" w:w="995"/>
            <w:tcBorders>
              <w:top w:color="000000" w:sz="4" w:val="single"/>
              <w:left w:color="000000" w:sz="4" w:val="single"/>
              <w:bottom w:color="000000" w:sz="4" w:val="single"/>
              <w:right w:color="000000" w:sz="4" w:val="single"/>
            </w:tcBorders>
            <w:shd w:fill="auto" w:val="clear"/>
            <w:vAlign w:val="center"/>
          </w:tcPr>
          <w:p w14:paraId="AE020000">
            <w:pPr>
              <w:widowControl w:val="1"/>
              <w:ind/>
              <w:jc w:val="center"/>
              <w:rPr>
                <w:sz w:val="28"/>
              </w:rPr>
            </w:pPr>
            <w:r>
              <w:rPr>
                <w:color w:val="000000"/>
                <w:sz w:val="28"/>
              </w:rPr>
              <w:t>0,0</w:t>
            </w:r>
          </w:p>
        </w:tc>
      </w:tr>
      <w:tr>
        <w:trPr>
          <w:trHeight w:hRule="atLeast" w:val="315"/>
        </w:trPr>
        <w:tc>
          <w:tcPr>
            <w:tcW w:type="dxa" w:w="568"/>
            <w:tcBorders>
              <w:top w:color="000000" w:sz="4" w:val="single"/>
              <w:left w:color="000000" w:sz="4" w:val="single"/>
              <w:bottom w:color="000000" w:sz="4" w:val="single"/>
              <w:right w:color="000000" w:sz="4" w:val="single"/>
            </w:tcBorders>
            <w:shd w:fill="auto" w:val="clear"/>
            <w:vAlign w:val="center"/>
          </w:tcPr>
          <w:p w14:paraId="AF020000">
            <w:pPr>
              <w:widowControl w:val="1"/>
              <w:ind/>
              <w:jc w:val="center"/>
              <w:rPr>
                <w:color w:val="000000"/>
                <w:sz w:val="28"/>
              </w:rPr>
            </w:pPr>
            <w:r>
              <w:rPr>
                <w:sz w:val="28"/>
              </w:rPr>
              <w:t>3</w:t>
            </w:r>
          </w:p>
        </w:tc>
        <w:tc>
          <w:tcPr>
            <w:tcW w:type="dxa" w:w="1642"/>
            <w:tcBorders>
              <w:top w:color="000000" w:sz="4" w:val="single"/>
              <w:left w:color="000000" w:sz="4" w:val="single"/>
              <w:bottom w:color="000000" w:sz="4" w:val="single"/>
              <w:right w:color="000000" w:sz="4" w:val="single"/>
            </w:tcBorders>
            <w:shd w:fill="auto" w:val="clear"/>
          </w:tcPr>
          <w:p w14:paraId="B0020000">
            <w:pPr>
              <w:rPr>
                <w:sz w:val="28"/>
              </w:rPr>
            </w:pPr>
            <w:r>
              <w:rPr>
                <w:color w:val="000000"/>
                <w:sz w:val="28"/>
              </w:rPr>
              <w:t xml:space="preserve">Горняцкое </w:t>
            </w:r>
            <w:r>
              <w:rPr>
                <w:color w:val="000000"/>
                <w:sz w:val="28"/>
              </w:rPr>
              <w:t>с.п</w:t>
            </w:r>
            <w:r>
              <w:rPr>
                <w:color w:val="000000"/>
                <w:sz w:val="28"/>
              </w:rPr>
              <w:t>.</w:t>
            </w:r>
          </w:p>
        </w:tc>
        <w:tc>
          <w:tcPr>
            <w:tcW w:type="dxa" w:w="744"/>
            <w:tcBorders>
              <w:top w:color="000000" w:sz="4" w:val="single"/>
              <w:left w:color="000000" w:sz="4" w:val="single"/>
              <w:bottom w:color="000000" w:sz="4" w:val="single"/>
              <w:right w:color="000000" w:sz="4" w:val="single"/>
            </w:tcBorders>
            <w:shd w:fill="auto" w:val="clear"/>
            <w:vAlign w:val="center"/>
          </w:tcPr>
          <w:p w14:paraId="B1020000">
            <w:pPr>
              <w:widowControl w:val="1"/>
              <w:ind/>
              <w:jc w:val="center"/>
              <w:rPr>
                <w:sz w:val="28"/>
              </w:rPr>
            </w:pPr>
            <w:r>
              <w:rPr>
                <w:color w:val="000000"/>
                <w:sz w:val="28"/>
              </w:rPr>
              <w:t>3 908,2</w:t>
            </w:r>
          </w:p>
        </w:tc>
        <w:tc>
          <w:tcPr>
            <w:tcW w:type="dxa" w:w="993"/>
            <w:tcBorders>
              <w:top w:color="000000" w:sz="4" w:val="single"/>
              <w:left w:color="000000" w:sz="4" w:val="single"/>
              <w:bottom w:color="000000" w:sz="4" w:val="single"/>
              <w:right w:color="000000" w:sz="4" w:val="single"/>
            </w:tcBorders>
            <w:shd w:fill="auto" w:val="clear"/>
            <w:vAlign w:val="center"/>
          </w:tcPr>
          <w:p w14:paraId="B2020000">
            <w:pPr>
              <w:widowControl w:val="1"/>
              <w:ind/>
              <w:jc w:val="center"/>
              <w:rPr>
                <w:sz w:val="28"/>
              </w:rPr>
            </w:pPr>
            <w:r>
              <w:rPr>
                <w:color w:val="000000"/>
                <w:sz w:val="28"/>
              </w:rPr>
              <w:t>3908,2</w:t>
            </w:r>
          </w:p>
        </w:tc>
        <w:tc>
          <w:tcPr>
            <w:tcW w:type="dxa" w:w="824"/>
            <w:tcBorders>
              <w:top w:color="000000" w:sz="4" w:val="single"/>
              <w:left w:color="000000" w:sz="4" w:val="single"/>
              <w:bottom w:color="000000" w:sz="4" w:val="single"/>
              <w:right w:color="000000" w:sz="4" w:val="single"/>
            </w:tcBorders>
            <w:shd w:fill="auto" w:val="clear"/>
            <w:vAlign w:val="center"/>
          </w:tcPr>
          <w:p w14:paraId="B3020000">
            <w:pPr>
              <w:widowControl w:val="1"/>
              <w:ind/>
              <w:jc w:val="center"/>
              <w:rPr>
                <w:sz w:val="28"/>
              </w:rPr>
            </w:pPr>
            <w:r>
              <w:rPr>
                <w:color w:val="000000"/>
                <w:sz w:val="28"/>
              </w:rPr>
              <w:t>0,0</w:t>
            </w:r>
          </w:p>
        </w:tc>
        <w:tc>
          <w:tcPr>
            <w:tcW w:type="dxa" w:w="685"/>
            <w:tcBorders>
              <w:top w:color="000000" w:sz="4" w:val="single"/>
              <w:left w:color="000000" w:sz="4" w:val="single"/>
              <w:bottom w:color="000000" w:sz="4" w:val="single"/>
              <w:right w:color="000000" w:sz="4" w:val="single"/>
            </w:tcBorders>
            <w:shd w:fill="auto" w:val="clear"/>
            <w:vAlign w:val="center"/>
          </w:tcPr>
          <w:p w14:paraId="B4020000">
            <w:pPr>
              <w:widowControl w:val="1"/>
              <w:ind/>
              <w:jc w:val="center"/>
              <w:rPr>
                <w:sz w:val="28"/>
              </w:rPr>
            </w:pPr>
            <w:r>
              <w:rPr>
                <w:color w:val="000000"/>
                <w:sz w:val="28"/>
              </w:rPr>
              <w:t>0,0</w:t>
            </w:r>
          </w:p>
        </w:tc>
        <w:tc>
          <w:tcPr>
            <w:tcW w:type="dxa" w:w="819"/>
            <w:tcBorders>
              <w:top w:color="000000" w:sz="4" w:val="single"/>
              <w:left w:color="000000" w:sz="4" w:val="single"/>
              <w:bottom w:color="000000" w:sz="4" w:val="single"/>
              <w:right w:color="000000" w:sz="4" w:val="single"/>
            </w:tcBorders>
            <w:shd w:fill="auto" w:val="clear"/>
            <w:vAlign w:val="center"/>
          </w:tcPr>
          <w:p w14:paraId="B5020000">
            <w:pPr>
              <w:widowControl w:val="1"/>
              <w:ind/>
              <w:jc w:val="center"/>
              <w:rPr>
                <w:sz w:val="28"/>
              </w:rPr>
            </w:pPr>
            <w:r>
              <w:rPr>
                <w:color w:val="000000"/>
                <w:sz w:val="28"/>
              </w:rPr>
              <w:t>3975,2</w:t>
            </w:r>
          </w:p>
        </w:tc>
        <w:tc>
          <w:tcPr>
            <w:tcW w:type="dxa" w:w="1119"/>
            <w:tcBorders>
              <w:top w:color="000000" w:sz="4" w:val="single"/>
              <w:left w:color="000000" w:sz="4" w:val="single"/>
              <w:bottom w:color="000000" w:sz="4" w:val="single"/>
              <w:right w:color="000000" w:sz="4" w:val="single"/>
            </w:tcBorders>
            <w:shd w:fill="auto" w:val="clear"/>
            <w:vAlign w:val="center"/>
          </w:tcPr>
          <w:p w14:paraId="B6020000">
            <w:pPr>
              <w:widowControl w:val="1"/>
              <w:ind/>
              <w:jc w:val="center"/>
              <w:rPr>
                <w:sz w:val="28"/>
              </w:rPr>
            </w:pPr>
            <w:r>
              <w:rPr>
                <w:color w:val="000000"/>
                <w:sz w:val="28"/>
              </w:rPr>
              <w:t>3975,2</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B7020000">
            <w:pPr>
              <w:widowControl w:val="1"/>
              <w:ind/>
              <w:jc w:val="center"/>
              <w:rPr>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B8020000">
            <w:pPr>
              <w:widowControl w:val="1"/>
              <w:ind/>
              <w:jc w:val="center"/>
              <w:rPr>
                <w:sz w:val="28"/>
              </w:rPr>
            </w:pPr>
            <w:r>
              <w:rPr>
                <w:color w:val="000000"/>
                <w:sz w:val="28"/>
              </w:rPr>
              <w:t>0,0</w:t>
            </w:r>
          </w:p>
        </w:tc>
        <w:tc>
          <w:tcPr>
            <w:tcW w:type="dxa" w:w="942"/>
            <w:gridSpan w:val="3"/>
            <w:tcBorders>
              <w:top w:color="000000" w:sz="4" w:val="single"/>
              <w:left w:color="000000" w:sz="4" w:val="single"/>
              <w:bottom w:color="000000" w:sz="4" w:val="single"/>
              <w:right w:color="000000" w:sz="4" w:val="single"/>
            </w:tcBorders>
            <w:shd w:fill="auto" w:val="clear"/>
            <w:vAlign w:val="center"/>
          </w:tcPr>
          <w:p w14:paraId="B9020000">
            <w:pPr>
              <w:widowControl w:val="1"/>
              <w:ind/>
              <w:jc w:val="center"/>
              <w:rPr>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BA020000">
            <w:pPr>
              <w:widowControl w:val="1"/>
              <w:ind/>
              <w:jc w:val="center"/>
              <w:rPr>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BB020000">
            <w:pPr>
              <w:widowControl w:val="1"/>
              <w:ind/>
              <w:jc w:val="center"/>
              <w:rPr>
                <w:sz w:val="28"/>
              </w:rPr>
            </w:pPr>
            <w:r>
              <w:rPr>
                <w:color w:val="000000"/>
                <w:sz w:val="28"/>
              </w:rPr>
              <w:t>0,0</w:t>
            </w:r>
          </w:p>
        </w:tc>
        <w:tc>
          <w:tcPr>
            <w:tcW w:type="dxa" w:w="995"/>
            <w:tcBorders>
              <w:top w:color="000000" w:sz="4" w:val="single"/>
              <w:left w:color="000000" w:sz="4" w:val="single"/>
              <w:bottom w:color="000000" w:sz="4" w:val="single"/>
              <w:right w:color="000000" w:sz="4" w:val="single"/>
            </w:tcBorders>
            <w:shd w:fill="auto" w:val="clear"/>
            <w:vAlign w:val="center"/>
          </w:tcPr>
          <w:p w14:paraId="BC020000">
            <w:pPr>
              <w:widowControl w:val="1"/>
              <w:ind/>
              <w:jc w:val="center"/>
              <w:rPr>
                <w:sz w:val="28"/>
              </w:rPr>
            </w:pPr>
            <w:r>
              <w:rPr>
                <w:color w:val="000000"/>
                <w:sz w:val="28"/>
              </w:rPr>
              <w:t>0,0</w:t>
            </w:r>
          </w:p>
        </w:tc>
      </w:tr>
      <w:tr>
        <w:trPr>
          <w:trHeight w:hRule="atLeast" w:val="315"/>
        </w:trPr>
        <w:tc>
          <w:tcPr>
            <w:tcW w:type="dxa" w:w="568"/>
            <w:tcBorders>
              <w:top w:color="000000" w:sz="4" w:val="single"/>
              <w:left w:color="000000" w:sz="4" w:val="single"/>
              <w:bottom w:color="000000" w:sz="4" w:val="single"/>
              <w:right w:color="000000" w:sz="4" w:val="single"/>
            </w:tcBorders>
            <w:shd w:fill="auto" w:val="clear"/>
            <w:vAlign w:val="center"/>
          </w:tcPr>
          <w:p w14:paraId="BD020000">
            <w:pPr>
              <w:widowControl w:val="1"/>
              <w:ind/>
              <w:jc w:val="center"/>
              <w:rPr>
                <w:color w:val="000000"/>
                <w:sz w:val="28"/>
              </w:rPr>
            </w:pPr>
            <w:r>
              <w:rPr>
                <w:sz w:val="28"/>
              </w:rPr>
              <w:t>4</w:t>
            </w:r>
          </w:p>
        </w:tc>
        <w:tc>
          <w:tcPr>
            <w:tcW w:type="dxa" w:w="1642"/>
            <w:tcBorders>
              <w:top w:color="000000" w:sz="4" w:val="single"/>
              <w:left w:color="000000" w:sz="4" w:val="single"/>
              <w:bottom w:color="000000" w:sz="4" w:val="single"/>
              <w:right w:color="000000" w:sz="4" w:val="single"/>
            </w:tcBorders>
            <w:shd w:fill="auto" w:val="clear"/>
          </w:tcPr>
          <w:p w14:paraId="BE020000">
            <w:pPr>
              <w:rPr>
                <w:sz w:val="28"/>
              </w:rPr>
            </w:pPr>
            <w:r>
              <w:rPr>
                <w:color w:val="000000"/>
                <w:sz w:val="28"/>
              </w:rPr>
              <w:t xml:space="preserve">Грушево-Дубовское </w:t>
            </w:r>
            <w:r>
              <w:rPr>
                <w:color w:val="000000"/>
                <w:sz w:val="28"/>
              </w:rPr>
              <w:t>с.п</w:t>
            </w:r>
            <w:r>
              <w:rPr>
                <w:color w:val="000000"/>
                <w:sz w:val="28"/>
              </w:rPr>
              <w:t>.</w:t>
            </w:r>
          </w:p>
        </w:tc>
        <w:tc>
          <w:tcPr>
            <w:tcW w:type="dxa" w:w="744"/>
            <w:tcBorders>
              <w:top w:color="000000" w:sz="4" w:val="single"/>
              <w:left w:color="000000" w:sz="4" w:val="single"/>
              <w:bottom w:color="000000" w:sz="4" w:val="single"/>
              <w:right w:color="000000" w:sz="4" w:val="single"/>
            </w:tcBorders>
            <w:shd w:fill="auto" w:val="clear"/>
            <w:vAlign w:val="center"/>
          </w:tcPr>
          <w:p w14:paraId="BF020000">
            <w:pPr>
              <w:widowControl w:val="1"/>
              <w:ind/>
              <w:jc w:val="center"/>
              <w:rPr>
                <w:sz w:val="28"/>
              </w:rPr>
            </w:pPr>
            <w:r>
              <w:rPr>
                <w:color w:val="000000"/>
                <w:sz w:val="28"/>
              </w:rPr>
              <w:t>1 196,2</w:t>
            </w:r>
          </w:p>
        </w:tc>
        <w:tc>
          <w:tcPr>
            <w:tcW w:type="dxa" w:w="993"/>
            <w:tcBorders>
              <w:top w:color="000000" w:sz="4" w:val="single"/>
              <w:left w:color="000000" w:sz="4" w:val="single"/>
              <w:bottom w:color="000000" w:sz="4" w:val="single"/>
              <w:right w:color="000000" w:sz="4" w:val="single"/>
            </w:tcBorders>
            <w:shd w:fill="auto" w:val="clear"/>
            <w:vAlign w:val="center"/>
          </w:tcPr>
          <w:p w14:paraId="C0020000">
            <w:pPr>
              <w:widowControl w:val="1"/>
              <w:ind/>
              <w:jc w:val="center"/>
              <w:rPr>
                <w:sz w:val="28"/>
              </w:rPr>
            </w:pPr>
            <w:r>
              <w:rPr>
                <w:color w:val="000000"/>
                <w:sz w:val="28"/>
              </w:rPr>
              <w:t>1 196,2</w:t>
            </w:r>
          </w:p>
        </w:tc>
        <w:tc>
          <w:tcPr>
            <w:tcW w:type="dxa" w:w="824"/>
            <w:tcBorders>
              <w:top w:color="000000" w:sz="4" w:val="single"/>
              <w:left w:color="000000" w:sz="4" w:val="single"/>
              <w:bottom w:color="000000" w:sz="4" w:val="single"/>
              <w:right w:color="000000" w:sz="4" w:val="single"/>
            </w:tcBorders>
            <w:shd w:fill="auto" w:val="clear"/>
            <w:vAlign w:val="center"/>
          </w:tcPr>
          <w:p w14:paraId="C1020000">
            <w:pPr>
              <w:widowControl w:val="1"/>
              <w:ind/>
              <w:jc w:val="center"/>
              <w:rPr>
                <w:sz w:val="28"/>
              </w:rPr>
            </w:pPr>
            <w:r>
              <w:rPr>
                <w:color w:val="000000"/>
                <w:sz w:val="28"/>
              </w:rPr>
              <w:t>0,0</w:t>
            </w:r>
          </w:p>
        </w:tc>
        <w:tc>
          <w:tcPr>
            <w:tcW w:type="dxa" w:w="685"/>
            <w:tcBorders>
              <w:top w:color="000000" w:sz="4" w:val="single"/>
              <w:left w:color="000000" w:sz="4" w:val="single"/>
              <w:bottom w:color="000000" w:sz="4" w:val="single"/>
              <w:right w:color="000000" w:sz="4" w:val="single"/>
            </w:tcBorders>
            <w:shd w:fill="auto" w:val="clear"/>
            <w:vAlign w:val="center"/>
          </w:tcPr>
          <w:p w14:paraId="C2020000">
            <w:pPr>
              <w:widowControl w:val="1"/>
              <w:ind/>
              <w:jc w:val="center"/>
              <w:rPr>
                <w:sz w:val="28"/>
              </w:rPr>
            </w:pPr>
            <w:r>
              <w:rPr>
                <w:color w:val="000000"/>
                <w:sz w:val="28"/>
              </w:rPr>
              <w:t>0,0</w:t>
            </w:r>
          </w:p>
        </w:tc>
        <w:tc>
          <w:tcPr>
            <w:tcW w:type="dxa" w:w="819"/>
            <w:tcBorders>
              <w:top w:color="000000" w:sz="4" w:val="single"/>
              <w:left w:color="000000" w:sz="4" w:val="single"/>
              <w:bottom w:color="000000" w:sz="4" w:val="single"/>
              <w:right w:color="000000" w:sz="4" w:val="single"/>
            </w:tcBorders>
            <w:shd w:fill="auto" w:val="clear"/>
            <w:vAlign w:val="center"/>
          </w:tcPr>
          <w:p w14:paraId="C3020000">
            <w:pPr>
              <w:widowControl w:val="1"/>
              <w:ind/>
              <w:jc w:val="center"/>
              <w:rPr>
                <w:sz w:val="28"/>
              </w:rPr>
            </w:pPr>
            <w:r>
              <w:rPr>
                <w:color w:val="000000"/>
                <w:sz w:val="28"/>
              </w:rPr>
              <w:t>1276,2</w:t>
            </w:r>
          </w:p>
        </w:tc>
        <w:tc>
          <w:tcPr>
            <w:tcW w:type="dxa" w:w="1119"/>
            <w:tcBorders>
              <w:top w:color="000000" w:sz="4" w:val="single"/>
              <w:left w:color="000000" w:sz="4" w:val="single"/>
              <w:bottom w:color="000000" w:sz="4" w:val="single"/>
              <w:right w:color="000000" w:sz="4" w:val="single"/>
            </w:tcBorders>
            <w:shd w:fill="auto" w:val="clear"/>
            <w:vAlign w:val="center"/>
          </w:tcPr>
          <w:p w14:paraId="C4020000">
            <w:pPr>
              <w:widowControl w:val="1"/>
              <w:ind/>
              <w:jc w:val="center"/>
              <w:rPr>
                <w:color w:val="000000"/>
                <w:sz w:val="28"/>
              </w:rPr>
            </w:pPr>
            <w:r>
              <w:rPr>
                <w:color w:val="000000"/>
                <w:sz w:val="28"/>
              </w:rPr>
              <w:t>1276,2</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C5020000">
            <w:pPr>
              <w:widowControl w:val="1"/>
              <w:ind/>
              <w:jc w:val="center"/>
              <w:rPr>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C6020000">
            <w:pPr>
              <w:widowControl w:val="1"/>
              <w:ind/>
              <w:jc w:val="center"/>
              <w:rPr>
                <w:sz w:val="28"/>
              </w:rPr>
            </w:pPr>
            <w:r>
              <w:rPr>
                <w:color w:val="000000"/>
                <w:sz w:val="28"/>
              </w:rPr>
              <w:t>0,0</w:t>
            </w:r>
          </w:p>
        </w:tc>
        <w:tc>
          <w:tcPr>
            <w:tcW w:type="dxa" w:w="942"/>
            <w:gridSpan w:val="3"/>
            <w:tcBorders>
              <w:top w:color="000000" w:sz="4" w:val="single"/>
              <w:left w:color="000000" w:sz="4" w:val="single"/>
              <w:bottom w:color="000000" w:sz="4" w:val="single"/>
              <w:right w:color="000000" w:sz="4" w:val="single"/>
            </w:tcBorders>
            <w:shd w:fill="auto" w:val="clear"/>
            <w:vAlign w:val="center"/>
          </w:tcPr>
          <w:p w14:paraId="C7020000">
            <w:pPr>
              <w:widowControl w:val="1"/>
              <w:ind/>
              <w:jc w:val="center"/>
              <w:rPr>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C8020000">
            <w:pPr>
              <w:widowControl w:val="1"/>
              <w:ind/>
              <w:jc w:val="center"/>
              <w:rPr>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C9020000">
            <w:pPr>
              <w:widowControl w:val="1"/>
              <w:ind/>
              <w:jc w:val="center"/>
              <w:rPr>
                <w:sz w:val="28"/>
              </w:rPr>
            </w:pPr>
            <w:r>
              <w:rPr>
                <w:color w:val="000000"/>
                <w:sz w:val="28"/>
              </w:rPr>
              <w:t>0,0</w:t>
            </w:r>
          </w:p>
        </w:tc>
        <w:tc>
          <w:tcPr>
            <w:tcW w:type="dxa" w:w="995"/>
            <w:tcBorders>
              <w:top w:color="000000" w:sz="4" w:val="single"/>
              <w:left w:color="000000" w:sz="4" w:val="single"/>
              <w:bottom w:color="000000" w:sz="4" w:val="single"/>
              <w:right w:color="000000" w:sz="4" w:val="single"/>
            </w:tcBorders>
            <w:shd w:fill="auto" w:val="clear"/>
            <w:vAlign w:val="center"/>
          </w:tcPr>
          <w:p w14:paraId="CA020000">
            <w:pPr>
              <w:widowControl w:val="1"/>
              <w:ind/>
              <w:jc w:val="center"/>
              <w:rPr>
                <w:sz w:val="28"/>
              </w:rPr>
            </w:pPr>
            <w:r>
              <w:rPr>
                <w:color w:val="000000"/>
                <w:sz w:val="28"/>
              </w:rPr>
              <w:t>0,0</w:t>
            </w:r>
          </w:p>
        </w:tc>
      </w:tr>
      <w:tr>
        <w:trPr>
          <w:trHeight w:hRule="atLeast" w:val="315"/>
        </w:trPr>
        <w:tc>
          <w:tcPr>
            <w:tcW w:type="dxa" w:w="568"/>
            <w:tcBorders>
              <w:top w:color="000000" w:sz="4" w:val="single"/>
              <w:left w:color="000000" w:sz="4" w:val="single"/>
              <w:bottom w:color="000000" w:sz="4" w:val="single"/>
              <w:right w:color="000000" w:sz="4" w:val="single"/>
            </w:tcBorders>
            <w:shd w:fill="auto" w:val="clear"/>
            <w:vAlign w:val="center"/>
          </w:tcPr>
          <w:p w14:paraId="CB020000">
            <w:pPr>
              <w:widowControl w:val="1"/>
              <w:ind/>
              <w:jc w:val="center"/>
              <w:rPr>
                <w:color w:val="000000"/>
                <w:sz w:val="28"/>
              </w:rPr>
            </w:pPr>
            <w:r>
              <w:rPr>
                <w:sz w:val="28"/>
              </w:rPr>
              <w:t>5</w:t>
            </w:r>
          </w:p>
        </w:tc>
        <w:tc>
          <w:tcPr>
            <w:tcW w:type="dxa" w:w="1642"/>
            <w:tcBorders>
              <w:top w:color="000000" w:sz="4" w:val="single"/>
              <w:left w:color="000000" w:sz="4" w:val="single"/>
              <w:bottom w:color="000000" w:sz="4" w:val="single"/>
              <w:right w:color="000000" w:sz="4" w:val="single"/>
            </w:tcBorders>
            <w:shd w:fill="auto" w:val="clear"/>
          </w:tcPr>
          <w:p w14:paraId="CC020000">
            <w:pPr>
              <w:rPr>
                <w:sz w:val="28"/>
              </w:rPr>
            </w:pPr>
            <w:r>
              <w:rPr>
                <w:color w:val="000000"/>
                <w:sz w:val="28"/>
              </w:rPr>
              <w:t xml:space="preserve">Ильинское </w:t>
            </w:r>
            <w:r>
              <w:rPr>
                <w:color w:val="000000"/>
                <w:sz w:val="28"/>
              </w:rPr>
              <w:t>с.п</w:t>
            </w:r>
            <w:r>
              <w:rPr>
                <w:color w:val="000000"/>
                <w:sz w:val="28"/>
              </w:rPr>
              <w:t>.</w:t>
            </w:r>
          </w:p>
        </w:tc>
        <w:tc>
          <w:tcPr>
            <w:tcW w:type="dxa" w:w="744"/>
            <w:tcBorders>
              <w:top w:color="000000" w:sz="4" w:val="single"/>
              <w:left w:color="000000" w:sz="4" w:val="single"/>
              <w:bottom w:color="000000" w:sz="4" w:val="single"/>
              <w:right w:color="000000" w:sz="4" w:val="single"/>
            </w:tcBorders>
            <w:shd w:fill="auto" w:val="clear"/>
            <w:vAlign w:val="center"/>
          </w:tcPr>
          <w:p w14:paraId="CD020000">
            <w:pPr>
              <w:widowControl w:val="1"/>
              <w:ind/>
              <w:jc w:val="center"/>
              <w:rPr>
                <w:sz w:val="28"/>
              </w:rPr>
            </w:pPr>
            <w:r>
              <w:rPr>
                <w:color w:val="000000"/>
                <w:sz w:val="28"/>
              </w:rPr>
              <w:t>1 475,2</w:t>
            </w:r>
          </w:p>
        </w:tc>
        <w:tc>
          <w:tcPr>
            <w:tcW w:type="dxa" w:w="993"/>
            <w:tcBorders>
              <w:top w:color="000000" w:sz="4" w:val="single"/>
              <w:left w:color="000000" w:sz="4" w:val="single"/>
              <w:bottom w:color="000000" w:sz="4" w:val="single"/>
              <w:right w:color="000000" w:sz="4" w:val="single"/>
            </w:tcBorders>
            <w:shd w:fill="auto" w:val="clear"/>
            <w:vAlign w:val="center"/>
          </w:tcPr>
          <w:p w14:paraId="CE020000">
            <w:pPr>
              <w:widowControl w:val="1"/>
              <w:ind/>
              <w:jc w:val="center"/>
              <w:rPr>
                <w:sz w:val="28"/>
              </w:rPr>
            </w:pPr>
            <w:r>
              <w:rPr>
                <w:color w:val="000000"/>
                <w:sz w:val="28"/>
              </w:rPr>
              <w:t>1 475,2</w:t>
            </w:r>
          </w:p>
        </w:tc>
        <w:tc>
          <w:tcPr>
            <w:tcW w:type="dxa" w:w="824"/>
            <w:tcBorders>
              <w:top w:color="000000" w:sz="4" w:val="single"/>
              <w:left w:color="000000" w:sz="4" w:val="single"/>
              <w:bottom w:color="000000" w:sz="4" w:val="single"/>
              <w:right w:color="000000" w:sz="4" w:val="single"/>
            </w:tcBorders>
            <w:shd w:fill="auto" w:val="clear"/>
            <w:vAlign w:val="center"/>
          </w:tcPr>
          <w:p w14:paraId="CF020000">
            <w:pPr>
              <w:widowControl w:val="1"/>
              <w:ind/>
              <w:jc w:val="center"/>
              <w:rPr>
                <w:sz w:val="28"/>
              </w:rPr>
            </w:pPr>
            <w:r>
              <w:rPr>
                <w:color w:val="000000"/>
                <w:sz w:val="28"/>
              </w:rPr>
              <w:t>0,0</w:t>
            </w:r>
          </w:p>
        </w:tc>
        <w:tc>
          <w:tcPr>
            <w:tcW w:type="dxa" w:w="685"/>
            <w:tcBorders>
              <w:top w:color="000000" w:sz="4" w:val="single"/>
              <w:left w:color="000000" w:sz="4" w:val="single"/>
              <w:bottom w:color="000000" w:sz="4" w:val="single"/>
              <w:right w:color="000000" w:sz="4" w:val="single"/>
            </w:tcBorders>
            <w:shd w:fill="auto" w:val="clear"/>
            <w:vAlign w:val="center"/>
          </w:tcPr>
          <w:p w14:paraId="D0020000">
            <w:pPr>
              <w:widowControl w:val="1"/>
              <w:ind/>
              <w:jc w:val="center"/>
              <w:rPr>
                <w:sz w:val="28"/>
              </w:rPr>
            </w:pPr>
            <w:r>
              <w:rPr>
                <w:color w:val="000000"/>
                <w:sz w:val="28"/>
              </w:rPr>
              <w:t>0,0</w:t>
            </w:r>
          </w:p>
        </w:tc>
        <w:tc>
          <w:tcPr>
            <w:tcW w:type="dxa" w:w="819"/>
            <w:tcBorders>
              <w:top w:color="000000" w:sz="4" w:val="single"/>
              <w:left w:color="000000" w:sz="4" w:val="single"/>
              <w:bottom w:color="000000" w:sz="4" w:val="single"/>
              <w:right w:color="000000" w:sz="4" w:val="single"/>
            </w:tcBorders>
            <w:shd w:fill="auto" w:val="clear"/>
            <w:vAlign w:val="center"/>
          </w:tcPr>
          <w:p w14:paraId="D1020000">
            <w:pPr>
              <w:widowControl w:val="1"/>
              <w:ind/>
              <w:jc w:val="center"/>
              <w:rPr>
                <w:sz w:val="28"/>
              </w:rPr>
            </w:pPr>
            <w:r>
              <w:rPr>
                <w:color w:val="000000"/>
                <w:sz w:val="28"/>
              </w:rPr>
              <w:t>5636,8</w:t>
            </w:r>
          </w:p>
        </w:tc>
        <w:tc>
          <w:tcPr>
            <w:tcW w:type="dxa" w:w="1119"/>
            <w:tcBorders>
              <w:top w:color="000000" w:sz="4" w:val="single"/>
              <w:left w:color="000000" w:sz="4" w:val="single"/>
              <w:bottom w:color="000000" w:sz="4" w:val="single"/>
              <w:right w:color="000000" w:sz="4" w:val="single"/>
            </w:tcBorders>
            <w:shd w:fill="auto" w:val="clear"/>
            <w:vAlign w:val="center"/>
          </w:tcPr>
          <w:p w14:paraId="D2020000">
            <w:pPr>
              <w:widowControl w:val="1"/>
              <w:ind/>
              <w:jc w:val="center"/>
              <w:rPr>
                <w:color w:val="000000"/>
                <w:sz w:val="28"/>
              </w:rPr>
            </w:pPr>
            <w:r>
              <w:rPr>
                <w:color w:val="000000"/>
                <w:sz w:val="28"/>
              </w:rPr>
              <w:t>5636,8</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D3020000">
            <w:pPr>
              <w:widowControl w:val="1"/>
              <w:ind/>
              <w:jc w:val="center"/>
              <w:rPr>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D4020000">
            <w:pPr>
              <w:widowControl w:val="1"/>
              <w:ind/>
              <w:jc w:val="center"/>
              <w:rPr>
                <w:sz w:val="28"/>
              </w:rPr>
            </w:pPr>
            <w:r>
              <w:rPr>
                <w:color w:val="000000"/>
                <w:sz w:val="28"/>
              </w:rPr>
              <w:t>0,0</w:t>
            </w:r>
          </w:p>
        </w:tc>
        <w:tc>
          <w:tcPr>
            <w:tcW w:type="dxa" w:w="942"/>
            <w:gridSpan w:val="3"/>
            <w:tcBorders>
              <w:top w:color="000000" w:sz="4" w:val="single"/>
              <w:left w:color="000000" w:sz="4" w:val="single"/>
              <w:bottom w:color="000000" w:sz="4" w:val="single"/>
              <w:right w:color="000000" w:sz="4" w:val="single"/>
            </w:tcBorders>
            <w:shd w:fill="auto" w:val="clear"/>
            <w:vAlign w:val="center"/>
          </w:tcPr>
          <w:p w14:paraId="D5020000">
            <w:pPr>
              <w:widowControl w:val="1"/>
              <w:ind/>
              <w:jc w:val="center"/>
              <w:rPr>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D6020000">
            <w:pPr>
              <w:widowControl w:val="1"/>
              <w:ind/>
              <w:jc w:val="center"/>
              <w:rPr>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D7020000">
            <w:pPr>
              <w:widowControl w:val="1"/>
              <w:ind/>
              <w:jc w:val="center"/>
              <w:rPr>
                <w:sz w:val="28"/>
              </w:rPr>
            </w:pPr>
            <w:r>
              <w:rPr>
                <w:color w:val="000000"/>
                <w:sz w:val="28"/>
              </w:rPr>
              <w:t>0,0</w:t>
            </w:r>
          </w:p>
        </w:tc>
        <w:tc>
          <w:tcPr>
            <w:tcW w:type="dxa" w:w="995"/>
            <w:tcBorders>
              <w:top w:color="000000" w:sz="4" w:val="single"/>
              <w:left w:color="000000" w:sz="4" w:val="single"/>
              <w:bottom w:color="000000" w:sz="4" w:val="single"/>
              <w:right w:color="000000" w:sz="4" w:val="single"/>
            </w:tcBorders>
            <w:shd w:fill="auto" w:val="clear"/>
            <w:vAlign w:val="center"/>
          </w:tcPr>
          <w:p w14:paraId="D8020000">
            <w:pPr>
              <w:widowControl w:val="1"/>
              <w:ind/>
              <w:jc w:val="center"/>
              <w:rPr>
                <w:sz w:val="28"/>
              </w:rPr>
            </w:pPr>
            <w:r>
              <w:rPr>
                <w:color w:val="000000"/>
                <w:sz w:val="28"/>
              </w:rPr>
              <w:t>0,0</w:t>
            </w:r>
          </w:p>
        </w:tc>
      </w:tr>
      <w:tr>
        <w:trPr>
          <w:trHeight w:hRule="atLeast" w:val="315"/>
        </w:trPr>
        <w:tc>
          <w:tcPr>
            <w:tcW w:type="dxa" w:w="568"/>
            <w:tcBorders>
              <w:top w:color="000000" w:sz="4" w:val="single"/>
              <w:left w:color="000000" w:sz="4" w:val="single"/>
              <w:bottom w:color="000000" w:sz="4" w:val="single"/>
              <w:right w:color="000000" w:sz="4" w:val="single"/>
            </w:tcBorders>
            <w:shd w:fill="auto" w:val="clear"/>
            <w:vAlign w:val="center"/>
          </w:tcPr>
          <w:p w14:paraId="D9020000">
            <w:pPr>
              <w:widowControl w:val="1"/>
              <w:ind/>
              <w:jc w:val="center"/>
              <w:rPr>
                <w:color w:val="000000"/>
                <w:sz w:val="28"/>
              </w:rPr>
            </w:pPr>
            <w:r>
              <w:rPr>
                <w:sz w:val="28"/>
              </w:rPr>
              <w:t>6</w:t>
            </w:r>
          </w:p>
        </w:tc>
        <w:tc>
          <w:tcPr>
            <w:tcW w:type="dxa" w:w="1642"/>
            <w:tcBorders>
              <w:top w:color="000000" w:sz="4" w:val="single"/>
              <w:left w:color="000000" w:sz="4" w:val="single"/>
              <w:bottom w:color="000000" w:sz="4" w:val="single"/>
              <w:right w:color="000000" w:sz="4" w:val="single"/>
            </w:tcBorders>
            <w:shd w:fill="auto" w:val="clear"/>
          </w:tcPr>
          <w:p w14:paraId="DA020000">
            <w:pPr>
              <w:rPr>
                <w:sz w:val="28"/>
              </w:rPr>
            </w:pPr>
            <w:r>
              <w:rPr>
                <w:color w:val="000000"/>
                <w:sz w:val="28"/>
              </w:rPr>
              <w:t xml:space="preserve">Коксовское </w:t>
            </w:r>
            <w:r>
              <w:rPr>
                <w:color w:val="000000"/>
                <w:sz w:val="28"/>
              </w:rPr>
              <w:t>с.п</w:t>
            </w:r>
            <w:r>
              <w:rPr>
                <w:color w:val="000000"/>
                <w:sz w:val="28"/>
              </w:rPr>
              <w:t>.</w:t>
            </w:r>
          </w:p>
        </w:tc>
        <w:tc>
          <w:tcPr>
            <w:tcW w:type="dxa" w:w="744"/>
            <w:tcBorders>
              <w:top w:color="000000" w:sz="4" w:val="single"/>
              <w:left w:color="000000" w:sz="4" w:val="single"/>
              <w:bottom w:color="000000" w:sz="4" w:val="single"/>
              <w:right w:color="000000" w:sz="4" w:val="single"/>
            </w:tcBorders>
            <w:shd w:fill="auto" w:val="clear"/>
            <w:vAlign w:val="center"/>
          </w:tcPr>
          <w:p w14:paraId="DB020000">
            <w:pPr>
              <w:widowControl w:val="1"/>
              <w:ind/>
              <w:jc w:val="center"/>
              <w:rPr>
                <w:sz w:val="28"/>
              </w:rPr>
            </w:pPr>
            <w:r>
              <w:rPr>
                <w:color w:val="000000"/>
                <w:sz w:val="28"/>
              </w:rPr>
              <w:t>2 331,0</w:t>
            </w:r>
          </w:p>
        </w:tc>
        <w:tc>
          <w:tcPr>
            <w:tcW w:type="dxa" w:w="993"/>
            <w:tcBorders>
              <w:top w:color="000000" w:sz="4" w:val="single"/>
              <w:left w:color="000000" w:sz="4" w:val="single"/>
              <w:bottom w:color="000000" w:sz="4" w:val="single"/>
              <w:right w:color="000000" w:sz="4" w:val="single"/>
            </w:tcBorders>
            <w:shd w:fill="auto" w:val="clear"/>
            <w:vAlign w:val="center"/>
          </w:tcPr>
          <w:p w14:paraId="DC020000">
            <w:pPr>
              <w:widowControl w:val="1"/>
              <w:ind/>
              <w:jc w:val="center"/>
              <w:rPr>
                <w:sz w:val="28"/>
              </w:rPr>
            </w:pPr>
            <w:r>
              <w:rPr>
                <w:color w:val="000000"/>
                <w:sz w:val="28"/>
              </w:rPr>
              <w:t>2 331,0</w:t>
            </w:r>
          </w:p>
        </w:tc>
        <w:tc>
          <w:tcPr>
            <w:tcW w:type="dxa" w:w="824"/>
            <w:tcBorders>
              <w:top w:color="000000" w:sz="4" w:val="single"/>
              <w:left w:color="000000" w:sz="4" w:val="single"/>
              <w:bottom w:color="000000" w:sz="4" w:val="single"/>
              <w:right w:color="000000" w:sz="4" w:val="single"/>
            </w:tcBorders>
            <w:shd w:fill="auto" w:val="clear"/>
            <w:vAlign w:val="center"/>
          </w:tcPr>
          <w:p w14:paraId="DD020000">
            <w:pPr>
              <w:widowControl w:val="1"/>
              <w:ind/>
              <w:jc w:val="center"/>
              <w:rPr>
                <w:sz w:val="28"/>
              </w:rPr>
            </w:pPr>
            <w:r>
              <w:rPr>
                <w:color w:val="000000"/>
                <w:sz w:val="28"/>
              </w:rPr>
              <w:t>0,0</w:t>
            </w:r>
          </w:p>
        </w:tc>
        <w:tc>
          <w:tcPr>
            <w:tcW w:type="dxa" w:w="685"/>
            <w:tcBorders>
              <w:top w:color="000000" w:sz="4" w:val="single"/>
              <w:left w:color="000000" w:sz="4" w:val="single"/>
              <w:bottom w:color="000000" w:sz="4" w:val="single"/>
              <w:right w:color="000000" w:sz="4" w:val="single"/>
            </w:tcBorders>
            <w:shd w:fill="auto" w:val="clear"/>
            <w:vAlign w:val="center"/>
          </w:tcPr>
          <w:p w14:paraId="DE020000">
            <w:pPr>
              <w:widowControl w:val="1"/>
              <w:ind/>
              <w:jc w:val="center"/>
              <w:rPr>
                <w:sz w:val="28"/>
              </w:rPr>
            </w:pPr>
            <w:r>
              <w:rPr>
                <w:color w:val="000000"/>
                <w:sz w:val="28"/>
              </w:rPr>
              <w:t>0,0</w:t>
            </w:r>
          </w:p>
        </w:tc>
        <w:tc>
          <w:tcPr>
            <w:tcW w:type="dxa" w:w="819"/>
            <w:tcBorders>
              <w:top w:color="000000" w:sz="4" w:val="single"/>
              <w:left w:color="000000" w:sz="4" w:val="single"/>
              <w:bottom w:color="000000" w:sz="4" w:val="single"/>
              <w:right w:color="000000" w:sz="4" w:val="single"/>
            </w:tcBorders>
            <w:shd w:fill="auto" w:val="clear"/>
            <w:vAlign w:val="center"/>
          </w:tcPr>
          <w:p w14:paraId="DF020000">
            <w:pPr>
              <w:widowControl w:val="1"/>
              <w:ind/>
              <w:jc w:val="center"/>
              <w:rPr>
                <w:sz w:val="28"/>
              </w:rPr>
            </w:pPr>
            <w:r>
              <w:rPr>
                <w:color w:val="000000"/>
                <w:sz w:val="28"/>
              </w:rPr>
              <w:t>2361,0</w:t>
            </w:r>
          </w:p>
        </w:tc>
        <w:tc>
          <w:tcPr>
            <w:tcW w:type="dxa" w:w="1119"/>
            <w:tcBorders>
              <w:top w:color="000000" w:sz="4" w:val="single"/>
              <w:left w:color="000000" w:sz="4" w:val="single"/>
              <w:bottom w:color="000000" w:sz="4" w:val="single"/>
              <w:right w:color="000000" w:sz="4" w:val="single"/>
            </w:tcBorders>
            <w:shd w:fill="auto" w:val="clear"/>
            <w:vAlign w:val="center"/>
          </w:tcPr>
          <w:p w14:paraId="E0020000">
            <w:pPr>
              <w:widowControl w:val="1"/>
              <w:ind/>
              <w:jc w:val="center"/>
              <w:rPr>
                <w:color w:val="000000"/>
                <w:sz w:val="28"/>
              </w:rPr>
            </w:pPr>
            <w:r>
              <w:rPr>
                <w:color w:val="000000"/>
                <w:sz w:val="28"/>
              </w:rPr>
              <w:t>2361,0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E1020000">
            <w:pPr>
              <w:widowControl w:val="1"/>
              <w:ind/>
              <w:jc w:val="center"/>
              <w:rPr>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E2020000">
            <w:pPr>
              <w:widowControl w:val="1"/>
              <w:ind/>
              <w:jc w:val="center"/>
              <w:rPr>
                <w:sz w:val="28"/>
              </w:rPr>
            </w:pPr>
            <w:r>
              <w:rPr>
                <w:color w:val="000000"/>
                <w:sz w:val="28"/>
              </w:rPr>
              <w:t>0,0</w:t>
            </w:r>
          </w:p>
        </w:tc>
        <w:tc>
          <w:tcPr>
            <w:tcW w:type="dxa" w:w="942"/>
            <w:gridSpan w:val="3"/>
            <w:tcBorders>
              <w:top w:color="000000" w:sz="4" w:val="single"/>
              <w:left w:color="000000" w:sz="4" w:val="single"/>
              <w:bottom w:color="000000" w:sz="4" w:val="single"/>
              <w:right w:color="000000" w:sz="4" w:val="single"/>
            </w:tcBorders>
            <w:shd w:fill="auto" w:val="clear"/>
            <w:vAlign w:val="center"/>
          </w:tcPr>
          <w:p w14:paraId="E3020000">
            <w:pPr>
              <w:widowControl w:val="1"/>
              <w:ind/>
              <w:jc w:val="center"/>
              <w:rPr>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E4020000">
            <w:pPr>
              <w:widowControl w:val="1"/>
              <w:ind/>
              <w:jc w:val="center"/>
              <w:rPr>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E5020000">
            <w:pPr>
              <w:widowControl w:val="1"/>
              <w:ind/>
              <w:jc w:val="center"/>
              <w:rPr>
                <w:sz w:val="28"/>
              </w:rPr>
            </w:pPr>
            <w:r>
              <w:rPr>
                <w:color w:val="000000"/>
                <w:sz w:val="28"/>
              </w:rPr>
              <w:t>0,0</w:t>
            </w:r>
          </w:p>
        </w:tc>
        <w:tc>
          <w:tcPr>
            <w:tcW w:type="dxa" w:w="995"/>
            <w:tcBorders>
              <w:top w:color="000000" w:sz="4" w:val="single"/>
              <w:left w:color="000000" w:sz="4" w:val="single"/>
              <w:bottom w:color="000000" w:sz="4" w:val="single"/>
              <w:right w:color="000000" w:sz="4" w:val="single"/>
            </w:tcBorders>
            <w:shd w:fill="auto" w:val="clear"/>
            <w:vAlign w:val="center"/>
          </w:tcPr>
          <w:p w14:paraId="E6020000">
            <w:pPr>
              <w:widowControl w:val="1"/>
              <w:ind/>
              <w:jc w:val="center"/>
              <w:rPr>
                <w:sz w:val="28"/>
              </w:rPr>
            </w:pPr>
            <w:r>
              <w:rPr>
                <w:color w:val="000000"/>
                <w:sz w:val="28"/>
              </w:rPr>
              <w:t>0,0</w:t>
            </w:r>
          </w:p>
        </w:tc>
      </w:tr>
      <w:tr>
        <w:trPr>
          <w:trHeight w:hRule="atLeast" w:val="315"/>
        </w:trPr>
        <w:tc>
          <w:tcPr>
            <w:tcW w:type="dxa" w:w="568"/>
            <w:tcBorders>
              <w:top w:color="000000" w:sz="4" w:val="single"/>
              <w:left w:color="000000" w:sz="4" w:val="single"/>
              <w:bottom w:color="000000" w:sz="4" w:val="single"/>
              <w:right w:color="000000" w:sz="4" w:val="single"/>
            </w:tcBorders>
            <w:shd w:fill="auto" w:val="clear"/>
            <w:vAlign w:val="center"/>
          </w:tcPr>
          <w:p w14:paraId="E7020000">
            <w:pPr>
              <w:widowControl w:val="1"/>
              <w:ind/>
              <w:jc w:val="center"/>
              <w:rPr>
                <w:color w:val="000000"/>
                <w:sz w:val="28"/>
              </w:rPr>
            </w:pPr>
            <w:r>
              <w:rPr>
                <w:color w:val="000000"/>
                <w:sz w:val="28"/>
              </w:rPr>
              <w:t>7</w:t>
            </w:r>
          </w:p>
        </w:tc>
        <w:tc>
          <w:tcPr>
            <w:tcW w:type="dxa" w:w="1642"/>
            <w:tcBorders>
              <w:top w:color="000000" w:sz="4" w:val="single"/>
              <w:left w:color="000000" w:sz="4" w:val="single"/>
              <w:bottom w:color="000000" w:sz="4" w:val="single"/>
              <w:right w:color="000000" w:sz="4" w:val="single"/>
            </w:tcBorders>
            <w:shd w:fill="auto" w:val="clear"/>
          </w:tcPr>
          <w:p w14:paraId="E8020000">
            <w:pPr>
              <w:rPr>
                <w:sz w:val="28"/>
              </w:rPr>
            </w:pPr>
            <w:r>
              <w:rPr>
                <w:color w:val="000000"/>
                <w:sz w:val="28"/>
              </w:rPr>
              <w:t xml:space="preserve">Краснодонецкое </w:t>
            </w:r>
            <w:r>
              <w:rPr>
                <w:color w:val="000000"/>
                <w:sz w:val="28"/>
              </w:rPr>
              <w:t>с.п</w:t>
            </w:r>
            <w:r>
              <w:rPr>
                <w:color w:val="000000"/>
                <w:sz w:val="28"/>
              </w:rPr>
              <w:t>.</w:t>
            </w:r>
          </w:p>
        </w:tc>
        <w:tc>
          <w:tcPr>
            <w:tcW w:type="dxa" w:w="744"/>
            <w:tcBorders>
              <w:top w:color="000000" w:sz="4" w:val="single"/>
              <w:left w:color="000000" w:sz="4" w:val="single"/>
              <w:bottom w:color="000000" w:sz="4" w:val="single"/>
              <w:right w:color="000000" w:sz="4" w:val="single"/>
            </w:tcBorders>
            <w:shd w:fill="auto" w:val="clear"/>
            <w:vAlign w:val="center"/>
          </w:tcPr>
          <w:p w14:paraId="E9020000">
            <w:pPr>
              <w:widowControl w:val="1"/>
              <w:ind/>
              <w:jc w:val="center"/>
              <w:rPr>
                <w:sz w:val="28"/>
              </w:rPr>
            </w:pPr>
            <w:r>
              <w:rPr>
                <w:color w:val="000000"/>
                <w:sz w:val="28"/>
              </w:rPr>
              <w:t>1 738,4</w:t>
            </w:r>
          </w:p>
        </w:tc>
        <w:tc>
          <w:tcPr>
            <w:tcW w:type="dxa" w:w="993"/>
            <w:tcBorders>
              <w:top w:color="000000" w:sz="4" w:val="single"/>
              <w:left w:color="000000" w:sz="4" w:val="single"/>
              <w:bottom w:color="000000" w:sz="4" w:val="single"/>
              <w:right w:color="000000" w:sz="4" w:val="single"/>
            </w:tcBorders>
            <w:shd w:fill="auto" w:val="clear"/>
            <w:vAlign w:val="center"/>
          </w:tcPr>
          <w:p w14:paraId="EA020000">
            <w:pPr>
              <w:widowControl w:val="1"/>
              <w:ind/>
              <w:jc w:val="center"/>
              <w:rPr>
                <w:sz w:val="28"/>
              </w:rPr>
            </w:pPr>
            <w:r>
              <w:rPr>
                <w:color w:val="000000"/>
                <w:sz w:val="28"/>
              </w:rPr>
              <w:t>1 738,4</w:t>
            </w:r>
          </w:p>
        </w:tc>
        <w:tc>
          <w:tcPr>
            <w:tcW w:type="dxa" w:w="824"/>
            <w:tcBorders>
              <w:top w:color="000000" w:sz="4" w:val="single"/>
              <w:left w:color="000000" w:sz="4" w:val="single"/>
              <w:bottom w:color="000000" w:sz="4" w:val="single"/>
              <w:right w:color="000000" w:sz="4" w:val="single"/>
            </w:tcBorders>
            <w:shd w:fill="auto" w:val="clear"/>
            <w:vAlign w:val="center"/>
          </w:tcPr>
          <w:p w14:paraId="EB020000">
            <w:pPr>
              <w:widowControl w:val="1"/>
              <w:ind/>
              <w:jc w:val="center"/>
              <w:rPr>
                <w:sz w:val="28"/>
              </w:rPr>
            </w:pPr>
            <w:r>
              <w:rPr>
                <w:color w:val="000000"/>
                <w:sz w:val="28"/>
              </w:rPr>
              <w:t>0,0</w:t>
            </w:r>
          </w:p>
        </w:tc>
        <w:tc>
          <w:tcPr>
            <w:tcW w:type="dxa" w:w="685"/>
            <w:tcBorders>
              <w:top w:color="000000" w:sz="4" w:val="single"/>
              <w:left w:color="000000" w:sz="4" w:val="single"/>
              <w:bottom w:color="000000" w:sz="4" w:val="single"/>
              <w:right w:color="000000" w:sz="4" w:val="single"/>
            </w:tcBorders>
            <w:shd w:fill="auto" w:val="clear"/>
            <w:vAlign w:val="center"/>
          </w:tcPr>
          <w:p w14:paraId="EC020000">
            <w:pPr>
              <w:widowControl w:val="1"/>
              <w:ind/>
              <w:jc w:val="center"/>
              <w:rPr>
                <w:sz w:val="28"/>
              </w:rPr>
            </w:pPr>
            <w:r>
              <w:rPr>
                <w:color w:val="000000"/>
                <w:sz w:val="28"/>
              </w:rPr>
              <w:t>0,0</w:t>
            </w:r>
          </w:p>
        </w:tc>
        <w:tc>
          <w:tcPr>
            <w:tcW w:type="dxa" w:w="819"/>
            <w:tcBorders>
              <w:top w:color="000000" w:sz="4" w:val="single"/>
              <w:left w:color="000000" w:sz="4" w:val="single"/>
              <w:bottom w:color="000000" w:sz="4" w:val="single"/>
              <w:right w:color="000000" w:sz="4" w:val="single"/>
            </w:tcBorders>
            <w:shd w:fill="auto" w:val="clear"/>
            <w:vAlign w:val="center"/>
          </w:tcPr>
          <w:p w14:paraId="ED020000">
            <w:pPr>
              <w:widowControl w:val="1"/>
              <w:ind/>
              <w:jc w:val="center"/>
              <w:rPr>
                <w:sz w:val="28"/>
              </w:rPr>
            </w:pPr>
            <w:r>
              <w:rPr>
                <w:color w:val="000000"/>
                <w:sz w:val="28"/>
              </w:rPr>
              <w:t>1761,4</w:t>
            </w:r>
          </w:p>
        </w:tc>
        <w:tc>
          <w:tcPr>
            <w:tcW w:type="dxa" w:w="1119"/>
            <w:tcBorders>
              <w:top w:color="000000" w:sz="4" w:val="single"/>
              <w:left w:color="000000" w:sz="4" w:val="single"/>
              <w:bottom w:color="000000" w:sz="4" w:val="single"/>
              <w:right w:color="000000" w:sz="4" w:val="single"/>
            </w:tcBorders>
            <w:shd w:fill="auto" w:val="clear"/>
            <w:vAlign w:val="center"/>
          </w:tcPr>
          <w:p w14:paraId="EE020000">
            <w:pPr>
              <w:widowControl w:val="1"/>
              <w:ind/>
              <w:jc w:val="center"/>
              <w:rPr>
                <w:color w:val="000000"/>
                <w:sz w:val="28"/>
              </w:rPr>
            </w:pPr>
            <w:r>
              <w:rPr>
                <w:color w:val="000000"/>
                <w:sz w:val="28"/>
              </w:rPr>
              <w:t>1761,4</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EF020000">
            <w:pPr>
              <w:widowControl w:val="1"/>
              <w:ind/>
              <w:jc w:val="center"/>
              <w:rPr>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F0020000">
            <w:pPr>
              <w:widowControl w:val="1"/>
              <w:ind/>
              <w:jc w:val="center"/>
              <w:rPr>
                <w:sz w:val="28"/>
              </w:rPr>
            </w:pPr>
            <w:r>
              <w:rPr>
                <w:color w:val="000000"/>
                <w:sz w:val="28"/>
              </w:rPr>
              <w:t>0,0</w:t>
            </w:r>
          </w:p>
        </w:tc>
        <w:tc>
          <w:tcPr>
            <w:tcW w:type="dxa" w:w="942"/>
            <w:gridSpan w:val="3"/>
            <w:tcBorders>
              <w:top w:color="000000" w:sz="4" w:val="single"/>
              <w:left w:color="000000" w:sz="4" w:val="single"/>
              <w:bottom w:color="000000" w:sz="4" w:val="single"/>
              <w:right w:color="000000" w:sz="4" w:val="single"/>
            </w:tcBorders>
            <w:shd w:fill="auto" w:val="clear"/>
            <w:vAlign w:val="center"/>
          </w:tcPr>
          <w:p w14:paraId="F1020000">
            <w:pPr>
              <w:widowControl w:val="1"/>
              <w:ind/>
              <w:jc w:val="center"/>
              <w:rPr>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F2020000">
            <w:pPr>
              <w:widowControl w:val="1"/>
              <w:ind/>
              <w:jc w:val="center"/>
              <w:rPr>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F3020000">
            <w:pPr>
              <w:widowControl w:val="1"/>
              <w:ind/>
              <w:jc w:val="center"/>
              <w:rPr>
                <w:sz w:val="28"/>
              </w:rPr>
            </w:pPr>
            <w:r>
              <w:rPr>
                <w:color w:val="000000"/>
                <w:sz w:val="28"/>
              </w:rPr>
              <w:t>0,0</w:t>
            </w:r>
          </w:p>
        </w:tc>
        <w:tc>
          <w:tcPr>
            <w:tcW w:type="dxa" w:w="995"/>
            <w:tcBorders>
              <w:top w:color="000000" w:sz="4" w:val="single"/>
              <w:left w:color="000000" w:sz="4" w:val="single"/>
              <w:bottom w:color="000000" w:sz="4" w:val="single"/>
              <w:right w:color="000000" w:sz="4" w:val="single"/>
            </w:tcBorders>
            <w:shd w:fill="auto" w:val="clear"/>
            <w:vAlign w:val="center"/>
          </w:tcPr>
          <w:p w14:paraId="F4020000">
            <w:pPr>
              <w:widowControl w:val="1"/>
              <w:ind/>
              <w:jc w:val="center"/>
              <w:rPr>
                <w:sz w:val="28"/>
              </w:rPr>
            </w:pPr>
            <w:r>
              <w:rPr>
                <w:color w:val="000000"/>
                <w:sz w:val="28"/>
              </w:rPr>
              <w:t>0,0</w:t>
            </w:r>
          </w:p>
        </w:tc>
      </w:tr>
      <w:tr>
        <w:trPr>
          <w:trHeight w:hRule="atLeast" w:val="315"/>
        </w:trPr>
        <w:tc>
          <w:tcPr>
            <w:tcW w:type="dxa" w:w="568"/>
            <w:tcBorders>
              <w:top w:color="000000" w:sz="4" w:val="single"/>
              <w:left w:color="000000" w:sz="4" w:val="single"/>
              <w:bottom w:color="000000" w:sz="4" w:val="single"/>
              <w:right w:color="000000" w:sz="4" w:val="single"/>
            </w:tcBorders>
            <w:shd w:fill="auto" w:val="clear"/>
            <w:vAlign w:val="center"/>
          </w:tcPr>
          <w:p w14:paraId="F5020000">
            <w:pPr>
              <w:widowControl w:val="1"/>
              <w:ind/>
              <w:jc w:val="center"/>
              <w:rPr>
                <w:color w:val="000000"/>
                <w:sz w:val="28"/>
              </w:rPr>
            </w:pPr>
            <w:r>
              <w:rPr>
                <w:sz w:val="28"/>
              </w:rPr>
              <w:t>8</w:t>
            </w:r>
          </w:p>
        </w:tc>
        <w:tc>
          <w:tcPr>
            <w:tcW w:type="dxa" w:w="1642"/>
            <w:tcBorders>
              <w:top w:color="000000" w:sz="4" w:val="single"/>
              <w:left w:color="000000" w:sz="4" w:val="single"/>
              <w:bottom w:color="000000" w:sz="4" w:val="single"/>
              <w:right w:color="000000" w:sz="4" w:val="single"/>
            </w:tcBorders>
            <w:shd w:fill="auto" w:val="clear"/>
          </w:tcPr>
          <w:p w14:paraId="F6020000">
            <w:pPr>
              <w:rPr>
                <w:sz w:val="28"/>
              </w:rPr>
            </w:pPr>
            <w:r>
              <w:rPr>
                <w:color w:val="000000"/>
                <w:sz w:val="28"/>
              </w:rPr>
              <w:t xml:space="preserve">Литвиновское </w:t>
            </w:r>
            <w:r>
              <w:rPr>
                <w:color w:val="000000"/>
                <w:sz w:val="28"/>
              </w:rPr>
              <w:t>с.п</w:t>
            </w:r>
            <w:r>
              <w:rPr>
                <w:color w:val="000000"/>
                <w:sz w:val="28"/>
              </w:rPr>
              <w:t>.</w:t>
            </w:r>
          </w:p>
        </w:tc>
        <w:tc>
          <w:tcPr>
            <w:tcW w:type="dxa" w:w="744"/>
            <w:tcBorders>
              <w:top w:color="000000" w:sz="4" w:val="single"/>
              <w:left w:color="000000" w:sz="4" w:val="single"/>
              <w:bottom w:color="000000" w:sz="4" w:val="single"/>
              <w:right w:color="000000" w:sz="4" w:val="single"/>
            </w:tcBorders>
            <w:shd w:fill="auto" w:val="clear"/>
            <w:vAlign w:val="center"/>
          </w:tcPr>
          <w:p w14:paraId="F7020000">
            <w:pPr>
              <w:widowControl w:val="1"/>
              <w:ind/>
              <w:jc w:val="center"/>
              <w:rPr>
                <w:sz w:val="28"/>
              </w:rPr>
            </w:pPr>
            <w:r>
              <w:rPr>
                <w:color w:val="000000"/>
                <w:sz w:val="28"/>
              </w:rPr>
              <w:t>1 563,1</w:t>
            </w:r>
          </w:p>
        </w:tc>
        <w:tc>
          <w:tcPr>
            <w:tcW w:type="dxa" w:w="993"/>
            <w:tcBorders>
              <w:top w:color="000000" w:sz="4" w:val="single"/>
              <w:left w:color="000000" w:sz="4" w:val="single"/>
              <w:bottom w:color="000000" w:sz="4" w:val="single"/>
              <w:right w:color="000000" w:sz="4" w:val="single"/>
            </w:tcBorders>
            <w:shd w:fill="auto" w:val="clear"/>
            <w:vAlign w:val="center"/>
          </w:tcPr>
          <w:p w14:paraId="F8020000">
            <w:pPr>
              <w:widowControl w:val="1"/>
              <w:ind/>
              <w:jc w:val="center"/>
              <w:rPr>
                <w:sz w:val="28"/>
              </w:rPr>
            </w:pPr>
            <w:r>
              <w:rPr>
                <w:color w:val="000000"/>
                <w:sz w:val="28"/>
              </w:rPr>
              <w:t>1 563,1</w:t>
            </w:r>
          </w:p>
        </w:tc>
        <w:tc>
          <w:tcPr>
            <w:tcW w:type="dxa" w:w="824"/>
            <w:tcBorders>
              <w:top w:color="000000" w:sz="4" w:val="single"/>
              <w:left w:color="000000" w:sz="4" w:val="single"/>
              <w:bottom w:color="000000" w:sz="4" w:val="single"/>
              <w:right w:color="000000" w:sz="4" w:val="single"/>
            </w:tcBorders>
            <w:shd w:fill="auto" w:val="clear"/>
            <w:vAlign w:val="center"/>
          </w:tcPr>
          <w:p w14:paraId="F9020000">
            <w:pPr>
              <w:widowControl w:val="1"/>
              <w:ind/>
              <w:jc w:val="center"/>
              <w:rPr>
                <w:sz w:val="28"/>
              </w:rPr>
            </w:pPr>
            <w:r>
              <w:rPr>
                <w:color w:val="000000"/>
                <w:sz w:val="28"/>
              </w:rPr>
              <w:t>0,0</w:t>
            </w:r>
          </w:p>
        </w:tc>
        <w:tc>
          <w:tcPr>
            <w:tcW w:type="dxa" w:w="685"/>
            <w:tcBorders>
              <w:top w:color="000000" w:sz="4" w:val="single"/>
              <w:left w:color="000000" w:sz="4" w:val="single"/>
              <w:bottom w:color="000000" w:sz="4" w:val="single"/>
              <w:right w:color="000000" w:sz="4" w:val="single"/>
            </w:tcBorders>
            <w:shd w:fill="auto" w:val="clear"/>
            <w:vAlign w:val="center"/>
          </w:tcPr>
          <w:p w14:paraId="FA020000">
            <w:pPr>
              <w:widowControl w:val="1"/>
              <w:ind/>
              <w:jc w:val="center"/>
              <w:rPr>
                <w:sz w:val="28"/>
              </w:rPr>
            </w:pPr>
            <w:r>
              <w:rPr>
                <w:color w:val="000000"/>
                <w:sz w:val="28"/>
              </w:rPr>
              <w:t>0,0</w:t>
            </w:r>
          </w:p>
        </w:tc>
        <w:tc>
          <w:tcPr>
            <w:tcW w:type="dxa" w:w="819"/>
            <w:tcBorders>
              <w:top w:color="000000" w:sz="4" w:val="single"/>
              <w:left w:color="000000" w:sz="4" w:val="single"/>
              <w:bottom w:color="000000" w:sz="4" w:val="single"/>
              <w:right w:color="000000" w:sz="4" w:val="single"/>
            </w:tcBorders>
            <w:shd w:fill="auto" w:val="clear"/>
            <w:vAlign w:val="center"/>
          </w:tcPr>
          <w:p w14:paraId="FB020000">
            <w:pPr>
              <w:widowControl w:val="1"/>
              <w:ind/>
              <w:jc w:val="center"/>
              <w:rPr>
                <w:sz w:val="28"/>
              </w:rPr>
            </w:pPr>
            <w:r>
              <w:rPr>
                <w:color w:val="000000"/>
                <w:sz w:val="28"/>
              </w:rPr>
              <w:t>1763,1</w:t>
            </w:r>
          </w:p>
        </w:tc>
        <w:tc>
          <w:tcPr>
            <w:tcW w:type="dxa" w:w="1119"/>
            <w:tcBorders>
              <w:top w:color="000000" w:sz="4" w:val="single"/>
              <w:left w:color="000000" w:sz="4" w:val="single"/>
              <w:bottom w:color="000000" w:sz="4" w:val="single"/>
              <w:right w:color="000000" w:sz="4" w:val="single"/>
            </w:tcBorders>
            <w:shd w:fill="auto" w:val="clear"/>
            <w:vAlign w:val="center"/>
          </w:tcPr>
          <w:p w14:paraId="FC020000">
            <w:pPr>
              <w:widowControl w:val="1"/>
              <w:ind/>
              <w:jc w:val="center"/>
              <w:rPr>
                <w:color w:val="000000"/>
                <w:sz w:val="28"/>
              </w:rPr>
            </w:pPr>
            <w:r>
              <w:rPr>
                <w:color w:val="000000"/>
                <w:sz w:val="28"/>
              </w:rPr>
              <w:t>1763,1</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FD020000">
            <w:pPr>
              <w:widowControl w:val="1"/>
              <w:ind/>
              <w:jc w:val="center"/>
              <w:rPr>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FE020000">
            <w:pPr>
              <w:widowControl w:val="1"/>
              <w:ind/>
              <w:jc w:val="center"/>
              <w:rPr>
                <w:sz w:val="28"/>
              </w:rPr>
            </w:pPr>
            <w:r>
              <w:rPr>
                <w:color w:val="000000"/>
                <w:sz w:val="28"/>
              </w:rPr>
              <w:t>0,0</w:t>
            </w:r>
          </w:p>
        </w:tc>
        <w:tc>
          <w:tcPr>
            <w:tcW w:type="dxa" w:w="942"/>
            <w:gridSpan w:val="3"/>
            <w:tcBorders>
              <w:top w:color="000000" w:sz="4" w:val="single"/>
              <w:left w:color="000000" w:sz="4" w:val="single"/>
              <w:bottom w:color="000000" w:sz="4" w:val="single"/>
              <w:right w:color="000000" w:sz="4" w:val="single"/>
            </w:tcBorders>
            <w:shd w:fill="auto" w:val="clear"/>
            <w:vAlign w:val="center"/>
          </w:tcPr>
          <w:p w14:paraId="FF020000">
            <w:pPr>
              <w:widowControl w:val="1"/>
              <w:ind/>
              <w:jc w:val="center"/>
              <w:rPr>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00030000">
            <w:pPr>
              <w:widowControl w:val="1"/>
              <w:ind/>
              <w:jc w:val="center"/>
              <w:rPr>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01030000">
            <w:pPr>
              <w:widowControl w:val="1"/>
              <w:ind/>
              <w:jc w:val="center"/>
              <w:rPr>
                <w:sz w:val="28"/>
              </w:rPr>
            </w:pPr>
            <w:r>
              <w:rPr>
                <w:color w:val="000000"/>
                <w:sz w:val="28"/>
              </w:rPr>
              <w:t>0,0</w:t>
            </w:r>
          </w:p>
        </w:tc>
        <w:tc>
          <w:tcPr>
            <w:tcW w:type="dxa" w:w="995"/>
            <w:tcBorders>
              <w:top w:color="000000" w:sz="4" w:val="single"/>
              <w:left w:color="000000" w:sz="4" w:val="single"/>
              <w:bottom w:color="000000" w:sz="4" w:val="single"/>
              <w:right w:color="000000" w:sz="4" w:val="single"/>
            </w:tcBorders>
            <w:shd w:fill="auto" w:val="clear"/>
            <w:vAlign w:val="center"/>
          </w:tcPr>
          <w:p w14:paraId="02030000">
            <w:pPr>
              <w:widowControl w:val="1"/>
              <w:ind/>
              <w:jc w:val="center"/>
              <w:rPr>
                <w:sz w:val="28"/>
              </w:rPr>
            </w:pPr>
            <w:r>
              <w:rPr>
                <w:color w:val="000000"/>
                <w:sz w:val="28"/>
              </w:rPr>
              <w:t>0,0</w:t>
            </w:r>
          </w:p>
        </w:tc>
      </w:tr>
      <w:tr>
        <w:trPr>
          <w:trHeight w:hRule="atLeast" w:val="315"/>
        </w:trPr>
        <w:tc>
          <w:tcPr>
            <w:tcW w:type="dxa" w:w="568"/>
            <w:tcBorders>
              <w:top w:color="000000" w:sz="4" w:val="single"/>
              <w:left w:color="000000" w:sz="4" w:val="single"/>
              <w:bottom w:color="000000" w:sz="4" w:val="single"/>
              <w:right w:color="000000" w:sz="4" w:val="single"/>
            </w:tcBorders>
            <w:shd w:fill="auto" w:val="clear"/>
            <w:vAlign w:val="center"/>
          </w:tcPr>
          <w:p w14:paraId="03030000">
            <w:pPr>
              <w:widowControl w:val="1"/>
              <w:ind/>
              <w:jc w:val="center"/>
              <w:rPr>
                <w:color w:val="000000"/>
                <w:sz w:val="28"/>
              </w:rPr>
            </w:pPr>
            <w:r>
              <w:rPr>
                <w:color w:val="000000"/>
                <w:sz w:val="28"/>
              </w:rPr>
              <w:t>9</w:t>
            </w:r>
          </w:p>
        </w:tc>
        <w:tc>
          <w:tcPr>
            <w:tcW w:type="dxa" w:w="1642"/>
            <w:tcBorders>
              <w:top w:color="000000" w:sz="4" w:val="single"/>
              <w:left w:color="000000" w:sz="4" w:val="single"/>
              <w:bottom w:color="000000" w:sz="4" w:val="single"/>
              <w:right w:color="000000" w:sz="4" w:val="single"/>
            </w:tcBorders>
            <w:shd w:fill="auto" w:val="clear"/>
          </w:tcPr>
          <w:p w14:paraId="04030000">
            <w:pPr>
              <w:rPr>
                <w:sz w:val="28"/>
              </w:rPr>
            </w:pPr>
            <w:r>
              <w:rPr>
                <w:color w:val="000000"/>
                <w:sz w:val="28"/>
              </w:rPr>
              <w:t xml:space="preserve">Нижнепоповское </w:t>
            </w:r>
            <w:r>
              <w:rPr>
                <w:color w:val="000000"/>
                <w:sz w:val="28"/>
              </w:rPr>
              <w:t>с.п</w:t>
            </w:r>
            <w:r>
              <w:rPr>
                <w:color w:val="000000"/>
                <w:sz w:val="28"/>
              </w:rPr>
              <w:t>.</w:t>
            </w:r>
          </w:p>
        </w:tc>
        <w:tc>
          <w:tcPr>
            <w:tcW w:type="dxa" w:w="744"/>
            <w:tcBorders>
              <w:top w:color="000000" w:sz="4" w:val="single"/>
              <w:left w:color="000000" w:sz="4" w:val="single"/>
              <w:bottom w:color="000000" w:sz="4" w:val="single"/>
              <w:right w:color="000000" w:sz="4" w:val="single"/>
            </w:tcBorders>
            <w:shd w:fill="auto" w:val="clear"/>
            <w:vAlign w:val="center"/>
          </w:tcPr>
          <w:p w14:paraId="05030000">
            <w:pPr>
              <w:widowControl w:val="1"/>
              <w:ind/>
              <w:jc w:val="center"/>
              <w:rPr>
                <w:sz w:val="28"/>
              </w:rPr>
            </w:pPr>
            <w:r>
              <w:rPr>
                <w:color w:val="000000"/>
                <w:sz w:val="28"/>
              </w:rPr>
              <w:t>2 164,5</w:t>
            </w:r>
          </w:p>
        </w:tc>
        <w:tc>
          <w:tcPr>
            <w:tcW w:type="dxa" w:w="993"/>
            <w:tcBorders>
              <w:top w:color="000000" w:sz="4" w:val="single"/>
              <w:left w:color="000000" w:sz="4" w:val="single"/>
              <w:bottom w:color="000000" w:sz="4" w:val="single"/>
              <w:right w:color="000000" w:sz="4" w:val="single"/>
            </w:tcBorders>
            <w:shd w:fill="auto" w:val="clear"/>
            <w:vAlign w:val="center"/>
          </w:tcPr>
          <w:p w14:paraId="06030000">
            <w:pPr>
              <w:widowControl w:val="1"/>
              <w:ind/>
              <w:jc w:val="center"/>
              <w:rPr>
                <w:sz w:val="28"/>
              </w:rPr>
            </w:pPr>
            <w:r>
              <w:rPr>
                <w:color w:val="000000"/>
                <w:sz w:val="28"/>
              </w:rPr>
              <w:t>2 164,5</w:t>
            </w:r>
          </w:p>
        </w:tc>
        <w:tc>
          <w:tcPr>
            <w:tcW w:type="dxa" w:w="824"/>
            <w:tcBorders>
              <w:top w:color="000000" w:sz="4" w:val="single"/>
              <w:left w:color="000000" w:sz="4" w:val="single"/>
              <w:bottom w:color="000000" w:sz="4" w:val="single"/>
              <w:right w:color="000000" w:sz="4" w:val="single"/>
            </w:tcBorders>
            <w:shd w:fill="auto" w:val="clear"/>
            <w:vAlign w:val="center"/>
          </w:tcPr>
          <w:p w14:paraId="07030000">
            <w:pPr>
              <w:widowControl w:val="1"/>
              <w:ind/>
              <w:jc w:val="center"/>
              <w:rPr>
                <w:sz w:val="28"/>
              </w:rPr>
            </w:pPr>
            <w:r>
              <w:rPr>
                <w:color w:val="000000"/>
                <w:sz w:val="28"/>
              </w:rPr>
              <w:t>0,0</w:t>
            </w:r>
          </w:p>
        </w:tc>
        <w:tc>
          <w:tcPr>
            <w:tcW w:type="dxa" w:w="685"/>
            <w:tcBorders>
              <w:top w:color="000000" w:sz="4" w:val="single"/>
              <w:left w:color="000000" w:sz="4" w:val="single"/>
              <w:bottom w:color="000000" w:sz="4" w:val="single"/>
              <w:right w:color="000000" w:sz="4" w:val="single"/>
            </w:tcBorders>
            <w:shd w:fill="auto" w:val="clear"/>
            <w:vAlign w:val="center"/>
          </w:tcPr>
          <w:p w14:paraId="08030000">
            <w:pPr>
              <w:widowControl w:val="1"/>
              <w:ind/>
              <w:jc w:val="center"/>
              <w:rPr>
                <w:sz w:val="28"/>
              </w:rPr>
            </w:pPr>
            <w:r>
              <w:rPr>
                <w:color w:val="000000"/>
                <w:sz w:val="28"/>
              </w:rPr>
              <w:t>0,0</w:t>
            </w:r>
          </w:p>
        </w:tc>
        <w:tc>
          <w:tcPr>
            <w:tcW w:type="dxa" w:w="819"/>
            <w:tcBorders>
              <w:top w:color="000000" w:sz="4" w:val="single"/>
              <w:left w:color="000000" w:sz="4" w:val="single"/>
              <w:bottom w:color="000000" w:sz="4" w:val="single"/>
              <w:right w:color="000000" w:sz="4" w:val="single"/>
            </w:tcBorders>
            <w:shd w:fill="auto" w:val="clear"/>
            <w:vAlign w:val="center"/>
          </w:tcPr>
          <w:p w14:paraId="09030000">
            <w:pPr>
              <w:widowControl w:val="1"/>
              <w:ind/>
              <w:jc w:val="center"/>
              <w:rPr>
                <w:color w:val="000000"/>
                <w:sz w:val="28"/>
              </w:rPr>
            </w:pPr>
            <w:r>
              <w:rPr>
                <w:color w:val="000000"/>
                <w:sz w:val="28"/>
              </w:rPr>
              <w:t>5548,7</w:t>
            </w:r>
          </w:p>
        </w:tc>
        <w:tc>
          <w:tcPr>
            <w:tcW w:type="dxa" w:w="1119"/>
            <w:tcBorders>
              <w:top w:color="000000" w:sz="4" w:val="single"/>
              <w:left w:color="000000" w:sz="4" w:val="single"/>
              <w:bottom w:color="000000" w:sz="4" w:val="single"/>
              <w:right w:color="000000" w:sz="4" w:val="single"/>
            </w:tcBorders>
            <w:shd w:fill="auto" w:val="clear"/>
            <w:vAlign w:val="center"/>
          </w:tcPr>
          <w:p w14:paraId="0A030000">
            <w:pPr>
              <w:widowControl w:val="1"/>
              <w:ind/>
              <w:jc w:val="center"/>
              <w:rPr>
                <w:color w:val="000000"/>
                <w:sz w:val="28"/>
              </w:rPr>
            </w:pPr>
            <w:r>
              <w:rPr>
                <w:color w:val="000000"/>
                <w:sz w:val="28"/>
              </w:rPr>
              <w:t>5548,7</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0B030000">
            <w:pPr>
              <w:widowControl w:val="1"/>
              <w:ind/>
              <w:jc w:val="center"/>
              <w:rPr>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0C030000">
            <w:pPr>
              <w:widowControl w:val="1"/>
              <w:ind/>
              <w:jc w:val="center"/>
              <w:rPr>
                <w:sz w:val="28"/>
              </w:rPr>
            </w:pPr>
            <w:r>
              <w:rPr>
                <w:color w:val="000000"/>
                <w:sz w:val="28"/>
              </w:rPr>
              <w:t>0,0</w:t>
            </w:r>
          </w:p>
        </w:tc>
        <w:tc>
          <w:tcPr>
            <w:tcW w:type="dxa" w:w="942"/>
            <w:gridSpan w:val="3"/>
            <w:tcBorders>
              <w:top w:color="000000" w:sz="4" w:val="single"/>
              <w:left w:color="000000" w:sz="4" w:val="single"/>
              <w:bottom w:color="000000" w:sz="4" w:val="single"/>
              <w:right w:color="000000" w:sz="4" w:val="single"/>
            </w:tcBorders>
            <w:shd w:fill="auto" w:val="clear"/>
            <w:vAlign w:val="center"/>
          </w:tcPr>
          <w:p w14:paraId="0D030000">
            <w:pPr>
              <w:widowControl w:val="1"/>
              <w:ind/>
              <w:jc w:val="center"/>
              <w:rPr>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0E030000">
            <w:pPr>
              <w:widowControl w:val="1"/>
              <w:ind/>
              <w:jc w:val="center"/>
              <w:rPr>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0F030000">
            <w:pPr>
              <w:widowControl w:val="1"/>
              <w:ind/>
              <w:jc w:val="center"/>
              <w:rPr>
                <w:sz w:val="28"/>
              </w:rPr>
            </w:pPr>
            <w:r>
              <w:rPr>
                <w:color w:val="000000"/>
                <w:sz w:val="28"/>
              </w:rPr>
              <w:t>0,0</w:t>
            </w:r>
          </w:p>
        </w:tc>
        <w:tc>
          <w:tcPr>
            <w:tcW w:type="dxa" w:w="995"/>
            <w:tcBorders>
              <w:top w:color="000000" w:sz="4" w:val="single"/>
              <w:left w:color="000000" w:sz="4" w:val="single"/>
              <w:bottom w:color="000000" w:sz="4" w:val="single"/>
              <w:right w:color="000000" w:sz="4" w:val="single"/>
            </w:tcBorders>
            <w:shd w:fill="auto" w:val="clear"/>
            <w:vAlign w:val="center"/>
          </w:tcPr>
          <w:p w14:paraId="10030000">
            <w:pPr>
              <w:widowControl w:val="1"/>
              <w:ind/>
              <w:jc w:val="center"/>
              <w:rPr>
                <w:sz w:val="28"/>
              </w:rPr>
            </w:pPr>
            <w:r>
              <w:rPr>
                <w:color w:val="000000"/>
                <w:sz w:val="28"/>
              </w:rPr>
              <w:t>0,0</w:t>
            </w:r>
          </w:p>
        </w:tc>
      </w:tr>
      <w:tr>
        <w:trPr>
          <w:trHeight w:hRule="atLeast" w:val="315"/>
        </w:trPr>
        <w:tc>
          <w:tcPr>
            <w:tcW w:type="dxa" w:w="568"/>
            <w:tcBorders>
              <w:top w:color="000000" w:sz="4" w:val="single"/>
              <w:left w:color="000000" w:sz="4" w:val="single"/>
              <w:bottom w:color="000000" w:sz="4" w:val="single"/>
              <w:right w:color="000000" w:sz="4" w:val="single"/>
            </w:tcBorders>
            <w:shd w:fill="auto" w:val="clear"/>
            <w:vAlign w:val="center"/>
          </w:tcPr>
          <w:p w14:paraId="11030000">
            <w:pPr>
              <w:widowControl w:val="1"/>
              <w:ind/>
              <w:jc w:val="center"/>
              <w:rPr>
                <w:color w:val="000000"/>
                <w:sz w:val="28"/>
              </w:rPr>
            </w:pPr>
            <w:r>
              <w:rPr>
                <w:color w:val="000000"/>
                <w:sz w:val="28"/>
              </w:rPr>
              <w:t>10</w:t>
            </w:r>
          </w:p>
        </w:tc>
        <w:tc>
          <w:tcPr>
            <w:tcW w:type="dxa" w:w="1642"/>
            <w:tcBorders>
              <w:top w:color="000000" w:sz="4" w:val="single"/>
              <w:left w:color="000000" w:sz="4" w:val="single"/>
              <w:bottom w:color="000000" w:sz="4" w:val="single"/>
              <w:right w:color="000000" w:sz="4" w:val="single"/>
            </w:tcBorders>
            <w:shd w:fill="auto" w:val="clear"/>
          </w:tcPr>
          <w:p w14:paraId="12030000">
            <w:pPr>
              <w:rPr>
                <w:sz w:val="28"/>
              </w:rPr>
            </w:pPr>
            <w:r>
              <w:rPr>
                <w:color w:val="000000"/>
                <w:sz w:val="28"/>
              </w:rPr>
              <w:t xml:space="preserve">Рудаковское </w:t>
            </w:r>
            <w:r>
              <w:rPr>
                <w:color w:val="000000"/>
                <w:sz w:val="28"/>
              </w:rPr>
              <w:t>с.п</w:t>
            </w:r>
            <w:r>
              <w:rPr>
                <w:color w:val="000000"/>
                <w:sz w:val="28"/>
              </w:rPr>
              <w:t>.</w:t>
            </w:r>
          </w:p>
        </w:tc>
        <w:tc>
          <w:tcPr>
            <w:tcW w:type="dxa" w:w="744"/>
            <w:tcBorders>
              <w:top w:color="000000" w:sz="4" w:val="single"/>
              <w:left w:color="000000" w:sz="4" w:val="single"/>
              <w:bottom w:color="000000" w:sz="4" w:val="single"/>
              <w:right w:color="000000" w:sz="4" w:val="single"/>
            </w:tcBorders>
            <w:shd w:fill="auto" w:val="clear"/>
            <w:vAlign w:val="center"/>
          </w:tcPr>
          <w:p w14:paraId="13030000">
            <w:pPr>
              <w:widowControl w:val="1"/>
              <w:ind/>
              <w:jc w:val="center"/>
              <w:rPr>
                <w:sz w:val="28"/>
              </w:rPr>
            </w:pPr>
            <w:r>
              <w:rPr>
                <w:color w:val="000000"/>
                <w:sz w:val="28"/>
              </w:rPr>
              <w:t>1 042,0</w:t>
            </w:r>
          </w:p>
        </w:tc>
        <w:tc>
          <w:tcPr>
            <w:tcW w:type="dxa" w:w="993"/>
            <w:tcBorders>
              <w:top w:color="000000" w:sz="4" w:val="single"/>
              <w:left w:color="000000" w:sz="4" w:val="single"/>
              <w:bottom w:color="000000" w:sz="4" w:val="single"/>
              <w:right w:color="000000" w:sz="4" w:val="single"/>
            </w:tcBorders>
            <w:shd w:fill="auto" w:val="clear"/>
            <w:vAlign w:val="center"/>
          </w:tcPr>
          <w:p w14:paraId="14030000">
            <w:pPr>
              <w:widowControl w:val="1"/>
              <w:ind/>
              <w:jc w:val="center"/>
              <w:rPr>
                <w:sz w:val="28"/>
              </w:rPr>
            </w:pPr>
            <w:r>
              <w:rPr>
                <w:color w:val="000000"/>
                <w:sz w:val="28"/>
              </w:rPr>
              <w:t>1 042,0</w:t>
            </w:r>
          </w:p>
        </w:tc>
        <w:tc>
          <w:tcPr>
            <w:tcW w:type="dxa" w:w="824"/>
            <w:tcBorders>
              <w:top w:color="000000" w:sz="4" w:val="single"/>
              <w:left w:color="000000" w:sz="4" w:val="single"/>
              <w:bottom w:color="000000" w:sz="4" w:val="single"/>
              <w:right w:color="000000" w:sz="4" w:val="single"/>
            </w:tcBorders>
            <w:shd w:fill="auto" w:val="clear"/>
            <w:vAlign w:val="center"/>
          </w:tcPr>
          <w:p w14:paraId="15030000">
            <w:pPr>
              <w:widowControl w:val="1"/>
              <w:ind/>
              <w:jc w:val="center"/>
              <w:rPr>
                <w:sz w:val="28"/>
              </w:rPr>
            </w:pPr>
            <w:r>
              <w:rPr>
                <w:color w:val="000000"/>
                <w:sz w:val="28"/>
              </w:rPr>
              <w:t>0,0</w:t>
            </w:r>
          </w:p>
        </w:tc>
        <w:tc>
          <w:tcPr>
            <w:tcW w:type="dxa" w:w="685"/>
            <w:tcBorders>
              <w:top w:color="000000" w:sz="4" w:val="single"/>
              <w:left w:color="000000" w:sz="4" w:val="single"/>
              <w:bottom w:color="000000" w:sz="4" w:val="single"/>
              <w:right w:color="000000" w:sz="4" w:val="single"/>
            </w:tcBorders>
            <w:shd w:fill="auto" w:val="clear"/>
            <w:vAlign w:val="center"/>
          </w:tcPr>
          <w:p w14:paraId="16030000">
            <w:pPr>
              <w:widowControl w:val="1"/>
              <w:ind/>
              <w:jc w:val="center"/>
              <w:rPr>
                <w:sz w:val="28"/>
              </w:rPr>
            </w:pPr>
            <w:r>
              <w:rPr>
                <w:color w:val="000000"/>
                <w:sz w:val="28"/>
              </w:rPr>
              <w:t>0,0</w:t>
            </w:r>
          </w:p>
        </w:tc>
        <w:tc>
          <w:tcPr>
            <w:tcW w:type="dxa" w:w="819"/>
            <w:tcBorders>
              <w:top w:color="000000" w:sz="4" w:val="single"/>
              <w:left w:color="000000" w:sz="4" w:val="single"/>
              <w:bottom w:color="000000" w:sz="4" w:val="single"/>
              <w:right w:color="000000" w:sz="4" w:val="single"/>
            </w:tcBorders>
            <w:shd w:fill="auto" w:val="clear"/>
            <w:vAlign w:val="center"/>
          </w:tcPr>
          <w:p w14:paraId="17030000">
            <w:pPr>
              <w:widowControl w:val="1"/>
              <w:ind/>
              <w:jc w:val="center"/>
              <w:rPr>
                <w:sz w:val="28"/>
              </w:rPr>
            </w:pPr>
            <w:r>
              <w:rPr>
                <w:color w:val="000000"/>
                <w:sz w:val="28"/>
              </w:rPr>
              <w:t>1092,0</w:t>
            </w:r>
          </w:p>
        </w:tc>
        <w:tc>
          <w:tcPr>
            <w:tcW w:type="dxa" w:w="1119"/>
            <w:tcBorders>
              <w:top w:color="000000" w:sz="4" w:val="single"/>
              <w:left w:color="000000" w:sz="4" w:val="single"/>
              <w:bottom w:color="000000" w:sz="4" w:val="single"/>
              <w:right w:color="000000" w:sz="4" w:val="single"/>
            </w:tcBorders>
            <w:shd w:fill="auto" w:val="clear"/>
            <w:vAlign w:val="center"/>
          </w:tcPr>
          <w:p w14:paraId="18030000">
            <w:pPr>
              <w:widowControl w:val="1"/>
              <w:ind/>
              <w:jc w:val="center"/>
              <w:rPr>
                <w:color w:val="000000"/>
                <w:sz w:val="28"/>
              </w:rPr>
            </w:pPr>
            <w:r>
              <w:rPr>
                <w:color w:val="000000"/>
                <w:sz w:val="28"/>
              </w:rPr>
              <w:t>1092,0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19030000">
            <w:pPr>
              <w:widowControl w:val="1"/>
              <w:ind/>
              <w:jc w:val="center"/>
              <w:rPr>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1A030000">
            <w:pPr>
              <w:widowControl w:val="1"/>
              <w:ind/>
              <w:jc w:val="center"/>
              <w:rPr>
                <w:sz w:val="28"/>
              </w:rPr>
            </w:pPr>
            <w:r>
              <w:rPr>
                <w:color w:val="000000"/>
                <w:sz w:val="28"/>
              </w:rPr>
              <w:t>0,0</w:t>
            </w:r>
          </w:p>
        </w:tc>
        <w:tc>
          <w:tcPr>
            <w:tcW w:type="dxa" w:w="942"/>
            <w:gridSpan w:val="3"/>
            <w:tcBorders>
              <w:top w:color="000000" w:sz="4" w:val="single"/>
              <w:left w:color="000000" w:sz="4" w:val="single"/>
              <w:bottom w:color="000000" w:sz="4" w:val="single"/>
              <w:right w:color="000000" w:sz="4" w:val="single"/>
            </w:tcBorders>
            <w:shd w:fill="auto" w:val="clear"/>
            <w:vAlign w:val="center"/>
          </w:tcPr>
          <w:p w14:paraId="1B030000">
            <w:pPr>
              <w:widowControl w:val="1"/>
              <w:ind/>
              <w:jc w:val="center"/>
              <w:rPr>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1C030000">
            <w:pPr>
              <w:widowControl w:val="1"/>
              <w:ind/>
              <w:jc w:val="center"/>
              <w:rPr>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1D030000">
            <w:pPr>
              <w:widowControl w:val="1"/>
              <w:ind/>
              <w:jc w:val="center"/>
              <w:rPr>
                <w:sz w:val="28"/>
              </w:rPr>
            </w:pPr>
            <w:r>
              <w:rPr>
                <w:color w:val="000000"/>
                <w:sz w:val="28"/>
              </w:rPr>
              <w:t>0,0</w:t>
            </w:r>
          </w:p>
        </w:tc>
        <w:tc>
          <w:tcPr>
            <w:tcW w:type="dxa" w:w="995"/>
            <w:tcBorders>
              <w:top w:color="000000" w:sz="4" w:val="single"/>
              <w:left w:color="000000" w:sz="4" w:val="single"/>
              <w:bottom w:color="000000" w:sz="4" w:val="single"/>
              <w:right w:color="000000" w:sz="4" w:val="single"/>
            </w:tcBorders>
            <w:shd w:fill="auto" w:val="clear"/>
            <w:vAlign w:val="center"/>
          </w:tcPr>
          <w:p w14:paraId="1E030000">
            <w:pPr>
              <w:widowControl w:val="1"/>
              <w:ind/>
              <w:jc w:val="center"/>
              <w:rPr>
                <w:sz w:val="28"/>
              </w:rPr>
            </w:pPr>
            <w:r>
              <w:rPr>
                <w:color w:val="000000"/>
                <w:sz w:val="28"/>
              </w:rPr>
              <w:t>0,0</w:t>
            </w:r>
          </w:p>
        </w:tc>
      </w:tr>
      <w:tr>
        <w:trPr>
          <w:trHeight w:hRule="atLeast" w:val="315"/>
        </w:trPr>
        <w:tc>
          <w:tcPr>
            <w:tcW w:type="dxa" w:w="568"/>
            <w:tcBorders>
              <w:top w:color="000000" w:sz="4" w:val="single"/>
              <w:left w:color="000000" w:sz="4" w:val="single"/>
              <w:bottom w:color="000000" w:sz="4" w:val="single"/>
              <w:right w:color="000000" w:sz="4" w:val="single"/>
            </w:tcBorders>
            <w:shd w:fill="auto" w:val="clear"/>
            <w:vAlign w:val="center"/>
          </w:tcPr>
          <w:p w14:paraId="1F030000">
            <w:pPr>
              <w:widowControl w:val="1"/>
              <w:ind/>
              <w:jc w:val="center"/>
              <w:rPr>
                <w:color w:val="000000"/>
                <w:sz w:val="28"/>
              </w:rPr>
            </w:pPr>
            <w:r>
              <w:rPr>
                <w:color w:val="000000"/>
                <w:sz w:val="28"/>
              </w:rPr>
              <w:t>11</w:t>
            </w:r>
          </w:p>
        </w:tc>
        <w:tc>
          <w:tcPr>
            <w:tcW w:type="dxa" w:w="1642"/>
            <w:tcBorders>
              <w:top w:color="000000" w:sz="4" w:val="single"/>
              <w:left w:color="000000" w:sz="4" w:val="single"/>
              <w:bottom w:color="000000" w:sz="4" w:val="single"/>
              <w:right w:color="000000" w:sz="4" w:val="single"/>
            </w:tcBorders>
            <w:shd w:fill="auto" w:val="clear"/>
          </w:tcPr>
          <w:p w14:paraId="20030000">
            <w:pPr>
              <w:rPr>
                <w:sz w:val="28"/>
              </w:rPr>
            </w:pPr>
            <w:r>
              <w:rPr>
                <w:color w:val="000000"/>
                <w:sz w:val="28"/>
              </w:rPr>
              <w:t xml:space="preserve">Синегорское </w:t>
            </w:r>
            <w:r>
              <w:rPr>
                <w:color w:val="000000"/>
                <w:sz w:val="28"/>
              </w:rPr>
              <w:t>с.п</w:t>
            </w:r>
            <w:r>
              <w:rPr>
                <w:color w:val="000000"/>
                <w:sz w:val="28"/>
              </w:rPr>
              <w:t>.</w:t>
            </w:r>
          </w:p>
        </w:tc>
        <w:tc>
          <w:tcPr>
            <w:tcW w:type="dxa" w:w="744"/>
            <w:tcBorders>
              <w:top w:color="000000" w:sz="4" w:val="single"/>
              <w:left w:color="000000" w:sz="4" w:val="single"/>
              <w:bottom w:color="000000" w:sz="4" w:val="single"/>
              <w:right w:color="000000" w:sz="4" w:val="single"/>
            </w:tcBorders>
            <w:shd w:fill="auto" w:val="clear"/>
            <w:vAlign w:val="center"/>
          </w:tcPr>
          <w:p w14:paraId="21030000">
            <w:pPr>
              <w:widowControl w:val="1"/>
              <w:ind/>
              <w:jc w:val="center"/>
              <w:rPr>
                <w:sz w:val="28"/>
              </w:rPr>
            </w:pPr>
            <w:r>
              <w:rPr>
                <w:color w:val="000000"/>
                <w:sz w:val="28"/>
              </w:rPr>
              <w:t>2 602,7</w:t>
            </w:r>
          </w:p>
        </w:tc>
        <w:tc>
          <w:tcPr>
            <w:tcW w:type="dxa" w:w="993"/>
            <w:tcBorders>
              <w:top w:color="000000" w:sz="4" w:val="single"/>
              <w:left w:color="000000" w:sz="4" w:val="single"/>
              <w:bottom w:color="000000" w:sz="4" w:val="single"/>
              <w:right w:color="000000" w:sz="4" w:val="single"/>
            </w:tcBorders>
            <w:shd w:fill="auto" w:val="clear"/>
            <w:vAlign w:val="center"/>
          </w:tcPr>
          <w:p w14:paraId="22030000">
            <w:pPr>
              <w:widowControl w:val="1"/>
              <w:ind/>
              <w:jc w:val="center"/>
              <w:rPr>
                <w:sz w:val="28"/>
              </w:rPr>
            </w:pPr>
            <w:r>
              <w:rPr>
                <w:color w:val="000000"/>
                <w:sz w:val="28"/>
              </w:rPr>
              <w:t>2 602,7</w:t>
            </w:r>
          </w:p>
        </w:tc>
        <w:tc>
          <w:tcPr>
            <w:tcW w:type="dxa" w:w="824"/>
            <w:tcBorders>
              <w:top w:color="000000" w:sz="4" w:val="single"/>
              <w:left w:color="000000" w:sz="4" w:val="single"/>
              <w:bottom w:color="000000" w:sz="4" w:val="single"/>
              <w:right w:color="000000" w:sz="4" w:val="single"/>
            </w:tcBorders>
            <w:shd w:fill="auto" w:val="clear"/>
            <w:vAlign w:val="center"/>
          </w:tcPr>
          <w:p w14:paraId="23030000">
            <w:pPr>
              <w:widowControl w:val="1"/>
              <w:ind/>
              <w:jc w:val="center"/>
              <w:rPr>
                <w:sz w:val="28"/>
              </w:rPr>
            </w:pPr>
            <w:r>
              <w:rPr>
                <w:color w:val="000000"/>
                <w:sz w:val="28"/>
              </w:rPr>
              <w:t>0,0</w:t>
            </w:r>
          </w:p>
        </w:tc>
        <w:tc>
          <w:tcPr>
            <w:tcW w:type="dxa" w:w="685"/>
            <w:tcBorders>
              <w:top w:color="000000" w:sz="4" w:val="single"/>
              <w:left w:color="000000" w:sz="4" w:val="single"/>
              <w:bottom w:color="000000" w:sz="4" w:val="single"/>
              <w:right w:color="000000" w:sz="4" w:val="single"/>
            </w:tcBorders>
            <w:shd w:fill="auto" w:val="clear"/>
            <w:vAlign w:val="center"/>
          </w:tcPr>
          <w:p w14:paraId="24030000">
            <w:pPr>
              <w:widowControl w:val="1"/>
              <w:ind/>
              <w:jc w:val="center"/>
              <w:rPr>
                <w:sz w:val="28"/>
              </w:rPr>
            </w:pPr>
            <w:r>
              <w:rPr>
                <w:color w:val="000000"/>
                <w:sz w:val="28"/>
              </w:rPr>
              <w:t>0,0</w:t>
            </w:r>
          </w:p>
        </w:tc>
        <w:tc>
          <w:tcPr>
            <w:tcW w:type="dxa" w:w="819"/>
            <w:tcBorders>
              <w:top w:color="000000" w:sz="4" w:val="single"/>
              <w:left w:color="000000" w:sz="4" w:val="single"/>
              <w:bottom w:color="000000" w:sz="4" w:val="single"/>
              <w:right w:color="000000" w:sz="4" w:val="single"/>
            </w:tcBorders>
            <w:shd w:fill="auto" w:val="clear"/>
            <w:vAlign w:val="center"/>
          </w:tcPr>
          <w:p w14:paraId="25030000">
            <w:pPr>
              <w:widowControl w:val="1"/>
              <w:ind/>
              <w:jc w:val="center"/>
              <w:rPr>
                <w:sz w:val="28"/>
              </w:rPr>
            </w:pPr>
            <w:r>
              <w:rPr>
                <w:color w:val="000000"/>
                <w:sz w:val="28"/>
              </w:rPr>
              <w:t>2192,</w:t>
            </w:r>
            <w:r>
              <w:rPr>
                <w:sz w:val="28"/>
              </w:rPr>
              <w:t>9</w:t>
            </w:r>
          </w:p>
        </w:tc>
        <w:tc>
          <w:tcPr>
            <w:tcW w:type="dxa" w:w="1119"/>
            <w:tcBorders>
              <w:top w:color="000000" w:sz="4" w:val="single"/>
              <w:left w:color="000000" w:sz="4" w:val="single"/>
              <w:bottom w:color="000000" w:sz="4" w:val="single"/>
              <w:right w:color="000000" w:sz="4" w:val="single"/>
            </w:tcBorders>
            <w:shd w:fill="auto" w:val="clear"/>
            <w:vAlign w:val="center"/>
          </w:tcPr>
          <w:p w14:paraId="26030000">
            <w:pPr>
              <w:widowControl w:val="1"/>
              <w:ind/>
              <w:jc w:val="center"/>
              <w:rPr>
                <w:color w:val="000000"/>
                <w:sz w:val="28"/>
              </w:rPr>
            </w:pPr>
            <w:r>
              <w:rPr>
                <w:color w:val="000000"/>
                <w:sz w:val="28"/>
              </w:rPr>
              <w:t>2192,9</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27030000">
            <w:pPr>
              <w:widowControl w:val="1"/>
              <w:ind/>
              <w:jc w:val="center"/>
              <w:rPr>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28030000">
            <w:pPr>
              <w:widowControl w:val="1"/>
              <w:ind/>
              <w:jc w:val="center"/>
              <w:rPr>
                <w:sz w:val="28"/>
              </w:rPr>
            </w:pPr>
            <w:r>
              <w:rPr>
                <w:color w:val="000000"/>
                <w:sz w:val="28"/>
              </w:rPr>
              <w:t>0,0</w:t>
            </w:r>
          </w:p>
        </w:tc>
        <w:tc>
          <w:tcPr>
            <w:tcW w:type="dxa" w:w="942"/>
            <w:gridSpan w:val="3"/>
            <w:tcBorders>
              <w:top w:color="000000" w:sz="4" w:val="single"/>
              <w:left w:color="000000" w:sz="4" w:val="single"/>
              <w:bottom w:color="000000" w:sz="4" w:val="single"/>
              <w:right w:color="000000" w:sz="4" w:val="single"/>
            </w:tcBorders>
            <w:shd w:fill="auto" w:val="clear"/>
            <w:vAlign w:val="center"/>
          </w:tcPr>
          <w:p w14:paraId="29030000">
            <w:pPr>
              <w:widowControl w:val="1"/>
              <w:ind/>
              <w:jc w:val="center"/>
              <w:rPr>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2A030000">
            <w:pPr>
              <w:widowControl w:val="1"/>
              <w:ind/>
              <w:jc w:val="center"/>
              <w:rPr>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2B030000">
            <w:pPr>
              <w:widowControl w:val="1"/>
              <w:ind/>
              <w:jc w:val="center"/>
              <w:rPr>
                <w:sz w:val="28"/>
              </w:rPr>
            </w:pPr>
            <w:r>
              <w:rPr>
                <w:color w:val="000000"/>
                <w:sz w:val="28"/>
              </w:rPr>
              <w:t>0,0</w:t>
            </w:r>
          </w:p>
        </w:tc>
        <w:tc>
          <w:tcPr>
            <w:tcW w:type="dxa" w:w="995"/>
            <w:tcBorders>
              <w:top w:color="000000" w:sz="4" w:val="single"/>
              <w:left w:color="000000" w:sz="4" w:val="single"/>
              <w:bottom w:color="000000" w:sz="4" w:val="single"/>
              <w:right w:color="000000" w:sz="4" w:val="single"/>
            </w:tcBorders>
            <w:shd w:fill="auto" w:val="clear"/>
            <w:vAlign w:val="center"/>
          </w:tcPr>
          <w:p w14:paraId="2C030000">
            <w:pPr>
              <w:widowControl w:val="1"/>
              <w:ind/>
              <w:jc w:val="center"/>
              <w:rPr>
                <w:sz w:val="28"/>
              </w:rPr>
            </w:pPr>
            <w:r>
              <w:rPr>
                <w:color w:val="000000"/>
                <w:sz w:val="28"/>
              </w:rPr>
              <w:t>0,0</w:t>
            </w:r>
          </w:p>
        </w:tc>
      </w:tr>
      <w:tr>
        <w:trPr>
          <w:trHeight w:hRule="atLeast" w:val="315"/>
        </w:trPr>
        <w:tc>
          <w:tcPr>
            <w:tcW w:type="dxa" w:w="568"/>
            <w:tcBorders>
              <w:top w:color="000000" w:sz="4" w:val="single"/>
              <w:left w:color="000000" w:sz="4" w:val="single"/>
              <w:bottom w:color="000000" w:sz="4" w:val="single"/>
              <w:right w:color="000000" w:sz="4" w:val="single"/>
            </w:tcBorders>
            <w:shd w:fill="auto" w:val="clear"/>
            <w:vAlign w:val="center"/>
          </w:tcPr>
          <w:p w14:paraId="2D030000">
            <w:pPr>
              <w:widowControl w:val="1"/>
              <w:ind/>
              <w:jc w:val="center"/>
              <w:rPr>
                <w:color w:val="000000"/>
                <w:sz w:val="28"/>
              </w:rPr>
            </w:pPr>
            <w:r>
              <w:rPr>
                <w:color w:val="000000"/>
                <w:sz w:val="28"/>
              </w:rPr>
              <w:t>12</w:t>
            </w:r>
          </w:p>
        </w:tc>
        <w:tc>
          <w:tcPr>
            <w:tcW w:type="dxa" w:w="1642"/>
            <w:tcBorders>
              <w:top w:color="000000" w:sz="4" w:val="single"/>
              <w:left w:color="000000" w:sz="4" w:val="single"/>
              <w:bottom w:color="000000" w:sz="4" w:val="single"/>
              <w:right w:color="000000" w:sz="4" w:val="single"/>
            </w:tcBorders>
            <w:shd w:fill="auto" w:val="clear"/>
          </w:tcPr>
          <w:p w14:paraId="2E030000">
            <w:pPr>
              <w:rPr>
                <w:sz w:val="28"/>
              </w:rPr>
            </w:pPr>
            <w:r>
              <w:rPr>
                <w:color w:val="000000"/>
                <w:sz w:val="28"/>
              </w:rPr>
              <w:t xml:space="preserve">Шолоховское </w:t>
            </w:r>
            <w:r>
              <w:rPr>
                <w:color w:val="000000"/>
                <w:sz w:val="28"/>
              </w:rPr>
              <w:t>г.п</w:t>
            </w:r>
            <w:r>
              <w:rPr>
                <w:color w:val="000000"/>
                <w:sz w:val="28"/>
              </w:rPr>
              <w:t>.</w:t>
            </w:r>
          </w:p>
        </w:tc>
        <w:tc>
          <w:tcPr>
            <w:tcW w:type="dxa" w:w="744"/>
            <w:tcBorders>
              <w:top w:color="000000" w:sz="4" w:val="single"/>
              <w:left w:color="000000" w:sz="4" w:val="single"/>
              <w:bottom w:color="000000" w:sz="4" w:val="single"/>
              <w:right w:color="000000" w:sz="4" w:val="single"/>
            </w:tcBorders>
            <w:shd w:fill="auto" w:val="clear"/>
            <w:vAlign w:val="center"/>
          </w:tcPr>
          <w:p w14:paraId="2F030000">
            <w:pPr>
              <w:widowControl w:val="1"/>
              <w:ind/>
              <w:jc w:val="center"/>
              <w:rPr>
                <w:color w:val="000000"/>
                <w:sz w:val="28"/>
              </w:rPr>
            </w:pPr>
            <w:r>
              <w:rPr>
                <w:color w:val="000000"/>
                <w:sz w:val="28"/>
              </w:rPr>
              <w:t>3 460,2</w:t>
            </w:r>
          </w:p>
        </w:tc>
        <w:tc>
          <w:tcPr>
            <w:tcW w:type="dxa" w:w="993"/>
            <w:tcBorders>
              <w:top w:color="000000" w:sz="4" w:val="single"/>
              <w:left w:color="000000" w:sz="4" w:val="single"/>
              <w:bottom w:color="000000" w:sz="4" w:val="single"/>
              <w:right w:color="000000" w:sz="4" w:val="single"/>
            </w:tcBorders>
            <w:shd w:fill="auto" w:val="clear"/>
            <w:vAlign w:val="center"/>
          </w:tcPr>
          <w:p w14:paraId="30030000">
            <w:pPr>
              <w:widowControl w:val="1"/>
              <w:ind/>
              <w:jc w:val="center"/>
              <w:rPr>
                <w:color w:val="000000"/>
                <w:sz w:val="28"/>
              </w:rPr>
            </w:pPr>
            <w:r>
              <w:rPr>
                <w:color w:val="000000"/>
                <w:sz w:val="28"/>
              </w:rPr>
              <w:t>3 460,2</w:t>
            </w:r>
          </w:p>
        </w:tc>
        <w:tc>
          <w:tcPr>
            <w:tcW w:type="dxa" w:w="824"/>
            <w:tcBorders>
              <w:top w:color="000000" w:sz="4" w:val="single"/>
              <w:left w:color="000000" w:sz="4" w:val="single"/>
              <w:bottom w:color="000000" w:sz="4" w:val="single"/>
              <w:right w:color="000000" w:sz="4" w:val="single"/>
            </w:tcBorders>
            <w:shd w:fill="auto" w:val="clear"/>
            <w:vAlign w:val="center"/>
          </w:tcPr>
          <w:p w14:paraId="31030000">
            <w:pPr>
              <w:widowControl w:val="1"/>
              <w:ind/>
              <w:jc w:val="center"/>
              <w:rPr>
                <w:sz w:val="28"/>
              </w:rPr>
            </w:pPr>
            <w:r>
              <w:rPr>
                <w:color w:val="000000"/>
                <w:sz w:val="28"/>
              </w:rPr>
              <w:t>0,0</w:t>
            </w:r>
          </w:p>
        </w:tc>
        <w:tc>
          <w:tcPr>
            <w:tcW w:type="dxa" w:w="685"/>
            <w:tcBorders>
              <w:top w:color="000000" w:sz="4" w:val="single"/>
              <w:left w:color="000000" w:sz="4" w:val="single"/>
              <w:bottom w:color="000000" w:sz="4" w:val="single"/>
              <w:right w:color="000000" w:sz="4" w:val="single"/>
            </w:tcBorders>
            <w:shd w:fill="auto" w:val="clear"/>
            <w:vAlign w:val="center"/>
          </w:tcPr>
          <w:p w14:paraId="32030000">
            <w:pPr>
              <w:widowControl w:val="1"/>
              <w:ind/>
              <w:jc w:val="center"/>
              <w:rPr>
                <w:sz w:val="28"/>
              </w:rPr>
            </w:pPr>
            <w:r>
              <w:rPr>
                <w:color w:val="000000"/>
                <w:sz w:val="28"/>
              </w:rPr>
              <w:t>0,0</w:t>
            </w:r>
          </w:p>
        </w:tc>
        <w:tc>
          <w:tcPr>
            <w:tcW w:type="dxa" w:w="819"/>
            <w:tcBorders>
              <w:top w:color="000000" w:sz="4" w:val="single"/>
              <w:left w:color="000000" w:sz="4" w:val="single"/>
              <w:bottom w:color="000000" w:sz="4" w:val="single"/>
              <w:right w:color="000000" w:sz="4" w:val="single"/>
            </w:tcBorders>
            <w:shd w:fill="auto" w:val="clear"/>
            <w:vAlign w:val="center"/>
          </w:tcPr>
          <w:p w14:paraId="33030000">
            <w:pPr>
              <w:widowControl w:val="1"/>
              <w:ind/>
              <w:jc w:val="center"/>
              <w:rPr>
                <w:sz w:val="28"/>
              </w:rPr>
            </w:pPr>
            <w:r>
              <w:rPr>
                <w:color w:val="000000"/>
                <w:sz w:val="28"/>
              </w:rPr>
              <w:t>3594,6</w:t>
            </w:r>
          </w:p>
        </w:tc>
        <w:tc>
          <w:tcPr>
            <w:tcW w:type="dxa" w:w="1119"/>
            <w:tcBorders>
              <w:top w:color="000000" w:sz="4" w:val="single"/>
              <w:left w:color="000000" w:sz="4" w:val="single"/>
              <w:bottom w:color="000000" w:sz="4" w:val="single"/>
              <w:right w:color="000000" w:sz="4" w:val="single"/>
            </w:tcBorders>
            <w:shd w:fill="auto" w:val="clear"/>
            <w:vAlign w:val="center"/>
          </w:tcPr>
          <w:p w14:paraId="34030000">
            <w:pPr>
              <w:widowControl w:val="1"/>
              <w:ind/>
              <w:jc w:val="center"/>
              <w:rPr>
                <w:sz w:val="28"/>
              </w:rPr>
            </w:pPr>
            <w:r>
              <w:rPr>
                <w:color w:val="000000"/>
                <w:sz w:val="28"/>
              </w:rPr>
              <w:t>3594,6</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35030000">
            <w:pPr>
              <w:widowControl w:val="1"/>
              <w:ind/>
              <w:jc w:val="center"/>
              <w:rPr>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36030000">
            <w:pPr>
              <w:widowControl w:val="1"/>
              <w:ind/>
              <w:jc w:val="center"/>
              <w:rPr>
                <w:sz w:val="28"/>
              </w:rPr>
            </w:pPr>
            <w:r>
              <w:rPr>
                <w:color w:val="000000"/>
                <w:sz w:val="28"/>
              </w:rPr>
              <w:t>0,0</w:t>
            </w:r>
          </w:p>
        </w:tc>
        <w:tc>
          <w:tcPr>
            <w:tcW w:type="dxa" w:w="942"/>
            <w:gridSpan w:val="3"/>
            <w:tcBorders>
              <w:top w:color="000000" w:sz="4" w:val="single"/>
              <w:left w:color="000000" w:sz="4" w:val="single"/>
              <w:bottom w:color="000000" w:sz="4" w:val="single"/>
              <w:right w:color="000000" w:sz="4" w:val="single"/>
            </w:tcBorders>
            <w:shd w:fill="auto" w:val="clear"/>
            <w:vAlign w:val="center"/>
          </w:tcPr>
          <w:p w14:paraId="37030000">
            <w:pPr>
              <w:widowControl w:val="1"/>
              <w:ind/>
              <w:jc w:val="center"/>
              <w:rPr>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38030000">
            <w:pPr>
              <w:widowControl w:val="1"/>
              <w:ind/>
              <w:jc w:val="center"/>
              <w:rPr>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39030000">
            <w:pPr>
              <w:widowControl w:val="1"/>
              <w:ind/>
              <w:jc w:val="center"/>
              <w:rPr>
                <w:sz w:val="28"/>
              </w:rPr>
            </w:pPr>
            <w:r>
              <w:rPr>
                <w:color w:val="000000"/>
                <w:sz w:val="28"/>
              </w:rPr>
              <w:t>0,0</w:t>
            </w:r>
          </w:p>
        </w:tc>
        <w:tc>
          <w:tcPr>
            <w:tcW w:type="dxa" w:w="995"/>
            <w:tcBorders>
              <w:top w:color="000000" w:sz="4" w:val="single"/>
              <w:left w:color="000000" w:sz="4" w:val="single"/>
              <w:bottom w:color="000000" w:sz="4" w:val="single"/>
              <w:right w:color="000000" w:sz="4" w:val="single"/>
            </w:tcBorders>
            <w:shd w:fill="auto" w:val="clear"/>
            <w:vAlign w:val="center"/>
          </w:tcPr>
          <w:p w14:paraId="3A030000">
            <w:pPr>
              <w:widowControl w:val="1"/>
              <w:ind/>
              <w:jc w:val="center"/>
              <w:rPr>
                <w:sz w:val="28"/>
              </w:rPr>
            </w:pPr>
            <w:r>
              <w:rPr>
                <w:color w:val="000000"/>
                <w:sz w:val="28"/>
              </w:rPr>
              <w:t>0,0</w:t>
            </w:r>
          </w:p>
        </w:tc>
      </w:tr>
      <w:tr>
        <w:trPr>
          <w:trHeight w:hRule="atLeast" w:val="315"/>
        </w:trPr>
        <w:tc>
          <w:tcPr>
            <w:tcW w:type="dxa" w:w="568"/>
            <w:tcBorders>
              <w:top w:color="000000" w:sz="4" w:val="single"/>
              <w:left w:color="000000" w:sz="4" w:val="single"/>
              <w:bottom w:color="000000" w:sz="4" w:val="single"/>
              <w:right w:color="000000" w:sz="4" w:val="single"/>
            </w:tcBorders>
            <w:shd w:fill="auto" w:val="clear"/>
            <w:vAlign w:val="center"/>
          </w:tcPr>
          <w:p w14:paraId="3B030000">
            <w:pPr>
              <w:widowControl w:val="1"/>
              <w:ind/>
              <w:jc w:val="center"/>
              <w:rPr>
                <w:color w:val="000000"/>
                <w:sz w:val="28"/>
              </w:rPr>
            </w:pPr>
          </w:p>
        </w:tc>
        <w:tc>
          <w:tcPr>
            <w:tcW w:type="dxa" w:w="1642"/>
            <w:tcBorders>
              <w:top w:color="000000" w:sz="4" w:val="single"/>
              <w:left w:color="000000" w:sz="4" w:val="single"/>
              <w:bottom w:color="000000" w:sz="4" w:val="single"/>
              <w:right w:color="000000" w:sz="4" w:val="single"/>
            </w:tcBorders>
            <w:shd w:fill="auto" w:val="clear"/>
          </w:tcPr>
          <w:p w14:paraId="3C030000">
            <w:pPr>
              <w:rPr>
                <w:color w:val="000000"/>
                <w:sz w:val="28"/>
              </w:rPr>
            </w:pPr>
            <w:r>
              <w:rPr>
                <w:color w:val="000000"/>
                <w:sz w:val="28"/>
              </w:rPr>
              <w:t>Прочие объекты</w:t>
            </w:r>
            <w:r>
              <w:rPr>
                <w:color w:val="000000"/>
                <w:sz w:val="28"/>
              </w:rPr>
              <w:t xml:space="preserve">: Капитальный ремонт автомобильной дороги </w:t>
            </w:r>
            <w:r>
              <w:rPr>
                <w:color w:val="000000"/>
                <w:sz w:val="28"/>
              </w:rPr>
              <w:t>ул.Макарова</w:t>
            </w:r>
            <w:r>
              <w:rPr>
                <w:color w:val="000000"/>
                <w:sz w:val="28"/>
              </w:rPr>
              <w:t xml:space="preserve"> </w:t>
            </w:r>
            <w:r>
              <w:rPr>
                <w:color w:val="000000"/>
                <w:sz w:val="28"/>
              </w:rPr>
              <w:t>п.Синегорский</w:t>
            </w:r>
            <w:r>
              <w:rPr>
                <w:color w:val="000000"/>
                <w:sz w:val="28"/>
              </w:rPr>
              <w:t xml:space="preserve"> Белокалитвинского района Ростовской области</w:t>
            </w:r>
          </w:p>
        </w:tc>
        <w:tc>
          <w:tcPr>
            <w:tcW w:type="dxa" w:w="744"/>
            <w:tcBorders>
              <w:top w:color="000000" w:sz="4" w:val="single"/>
              <w:left w:color="000000" w:sz="4" w:val="single"/>
              <w:bottom w:color="000000" w:sz="4" w:val="single"/>
              <w:right w:color="000000" w:sz="4" w:val="single"/>
            </w:tcBorders>
            <w:shd w:fill="auto" w:val="clear"/>
            <w:vAlign w:val="center"/>
          </w:tcPr>
          <w:p w14:paraId="3D030000">
            <w:pPr>
              <w:widowControl w:val="1"/>
              <w:ind/>
              <w:jc w:val="center"/>
              <w:rPr>
                <w:color w:val="000000"/>
                <w:sz w:val="28"/>
              </w:rPr>
            </w:pPr>
            <w:r>
              <w:rPr>
                <w:color w:val="000000"/>
                <w:sz w:val="28"/>
              </w:rPr>
              <w:t>54 408,6</w:t>
            </w:r>
          </w:p>
        </w:tc>
        <w:tc>
          <w:tcPr>
            <w:tcW w:type="dxa" w:w="993"/>
            <w:tcBorders>
              <w:top w:color="000000" w:sz="4" w:val="single"/>
              <w:left w:color="000000" w:sz="4" w:val="single"/>
              <w:bottom w:color="000000" w:sz="4" w:val="single"/>
              <w:right w:color="000000" w:sz="4" w:val="single"/>
            </w:tcBorders>
            <w:shd w:fill="auto" w:val="clear"/>
            <w:vAlign w:val="center"/>
          </w:tcPr>
          <w:p w14:paraId="3E030000">
            <w:pPr>
              <w:widowControl w:val="1"/>
              <w:ind/>
              <w:jc w:val="center"/>
              <w:rPr>
                <w:color w:val="000000"/>
                <w:sz w:val="28"/>
              </w:rPr>
            </w:pPr>
            <w:r>
              <w:rPr>
                <w:color w:val="000000"/>
                <w:sz w:val="28"/>
              </w:rPr>
              <w:t>54 408,6</w:t>
            </w:r>
          </w:p>
        </w:tc>
        <w:tc>
          <w:tcPr>
            <w:tcW w:type="dxa" w:w="824"/>
            <w:tcBorders>
              <w:top w:color="000000" w:sz="4" w:val="single"/>
              <w:left w:color="000000" w:sz="4" w:val="single"/>
              <w:bottom w:color="000000" w:sz="4" w:val="single"/>
              <w:right w:color="000000" w:sz="4" w:val="single"/>
            </w:tcBorders>
            <w:shd w:fill="auto" w:val="clear"/>
            <w:vAlign w:val="center"/>
          </w:tcPr>
          <w:p w14:paraId="3F030000">
            <w:pPr>
              <w:widowControl w:val="1"/>
              <w:ind/>
              <w:jc w:val="center"/>
              <w:rPr>
                <w:color w:val="000000"/>
                <w:sz w:val="28"/>
              </w:rPr>
            </w:pPr>
            <w:r>
              <w:rPr>
                <w:color w:val="000000"/>
                <w:sz w:val="28"/>
              </w:rPr>
              <w:t>53 076,2</w:t>
            </w:r>
          </w:p>
        </w:tc>
        <w:tc>
          <w:tcPr>
            <w:tcW w:type="dxa" w:w="685"/>
            <w:tcBorders>
              <w:top w:color="000000" w:sz="4" w:val="single"/>
              <w:left w:color="000000" w:sz="4" w:val="single"/>
              <w:bottom w:color="000000" w:sz="4" w:val="single"/>
              <w:right w:color="000000" w:sz="4" w:val="single"/>
            </w:tcBorders>
            <w:shd w:fill="auto" w:val="clear"/>
            <w:vAlign w:val="center"/>
          </w:tcPr>
          <w:p w14:paraId="40030000">
            <w:pPr>
              <w:widowControl w:val="1"/>
              <w:ind/>
              <w:jc w:val="center"/>
              <w:rPr>
                <w:color w:val="000000"/>
                <w:sz w:val="28"/>
              </w:rPr>
            </w:pPr>
            <w:r>
              <w:rPr>
                <w:color w:val="000000"/>
                <w:sz w:val="28"/>
              </w:rPr>
              <w:t>0,0</w:t>
            </w:r>
          </w:p>
        </w:tc>
        <w:tc>
          <w:tcPr>
            <w:tcW w:type="dxa" w:w="819"/>
            <w:tcBorders>
              <w:top w:color="000000" w:sz="4" w:val="single"/>
              <w:left w:color="000000" w:sz="4" w:val="single"/>
              <w:bottom w:color="000000" w:sz="4" w:val="single"/>
              <w:right w:color="000000" w:sz="4" w:val="single"/>
            </w:tcBorders>
            <w:shd w:fill="auto" w:val="clear"/>
            <w:vAlign w:val="center"/>
          </w:tcPr>
          <w:p w14:paraId="41030000">
            <w:pPr>
              <w:widowControl w:val="1"/>
              <w:ind/>
              <w:jc w:val="center"/>
              <w:rPr>
                <w:color w:val="000000"/>
                <w:sz w:val="28"/>
              </w:rPr>
            </w:pPr>
            <w:r>
              <w:rPr>
                <w:color w:val="000000"/>
                <w:sz w:val="28"/>
              </w:rPr>
              <w:t>0,0</w:t>
            </w:r>
          </w:p>
        </w:tc>
        <w:tc>
          <w:tcPr>
            <w:tcW w:type="dxa" w:w="1119"/>
            <w:tcBorders>
              <w:top w:color="000000" w:sz="4" w:val="single"/>
              <w:left w:color="000000" w:sz="4" w:val="single"/>
              <w:bottom w:color="000000" w:sz="4" w:val="single"/>
              <w:right w:color="000000" w:sz="4" w:val="single"/>
            </w:tcBorders>
            <w:shd w:fill="auto" w:val="clear"/>
            <w:vAlign w:val="center"/>
          </w:tcPr>
          <w:p w14:paraId="42030000">
            <w:pPr>
              <w:widowControl w:val="1"/>
              <w:ind/>
              <w:jc w:val="center"/>
              <w:rPr>
                <w:color w:val="000000"/>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43030000">
            <w:pPr>
              <w:widowControl w:val="1"/>
              <w:ind/>
              <w:jc w:val="center"/>
              <w:rPr>
                <w:color w:val="000000"/>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44030000">
            <w:pPr>
              <w:widowControl w:val="1"/>
              <w:ind/>
              <w:jc w:val="center"/>
              <w:rPr>
                <w:color w:val="000000"/>
                <w:sz w:val="28"/>
              </w:rPr>
            </w:pPr>
            <w:r>
              <w:rPr>
                <w:color w:val="000000"/>
                <w:sz w:val="28"/>
              </w:rPr>
              <w:t>0,0</w:t>
            </w:r>
          </w:p>
        </w:tc>
        <w:tc>
          <w:tcPr>
            <w:tcW w:type="dxa" w:w="942"/>
            <w:gridSpan w:val="3"/>
            <w:tcBorders>
              <w:top w:color="000000" w:sz="4" w:val="single"/>
              <w:left w:color="000000" w:sz="4" w:val="single"/>
              <w:bottom w:color="000000" w:sz="4" w:val="single"/>
              <w:right w:color="000000" w:sz="4" w:val="single"/>
            </w:tcBorders>
            <w:shd w:fill="auto" w:val="clear"/>
            <w:vAlign w:val="center"/>
          </w:tcPr>
          <w:p w14:paraId="45030000">
            <w:pPr>
              <w:widowControl w:val="1"/>
              <w:ind/>
              <w:jc w:val="center"/>
              <w:rPr>
                <w:color w:val="000000"/>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46030000">
            <w:pPr>
              <w:widowControl w:val="1"/>
              <w:ind/>
              <w:jc w:val="center"/>
              <w:rPr>
                <w:color w:val="000000"/>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auto" w:val="clear"/>
            <w:vAlign w:val="center"/>
          </w:tcPr>
          <w:p w14:paraId="47030000">
            <w:pPr>
              <w:widowControl w:val="1"/>
              <w:ind/>
              <w:jc w:val="center"/>
              <w:rPr>
                <w:color w:val="000000"/>
                <w:sz w:val="28"/>
              </w:rPr>
            </w:pPr>
            <w:r>
              <w:rPr>
                <w:color w:val="000000"/>
                <w:sz w:val="28"/>
              </w:rPr>
              <w:t>0,0</w:t>
            </w:r>
          </w:p>
        </w:tc>
        <w:tc>
          <w:tcPr>
            <w:tcW w:type="dxa" w:w="995"/>
            <w:tcBorders>
              <w:top w:color="000000" w:sz="4" w:val="single"/>
              <w:left w:color="000000" w:sz="4" w:val="single"/>
              <w:bottom w:color="000000" w:sz="4" w:val="single"/>
              <w:right w:color="000000" w:sz="4" w:val="single"/>
            </w:tcBorders>
            <w:shd w:fill="auto" w:val="clear"/>
            <w:vAlign w:val="center"/>
          </w:tcPr>
          <w:p w14:paraId="48030000">
            <w:pPr>
              <w:widowControl w:val="1"/>
              <w:ind/>
              <w:jc w:val="center"/>
              <w:rPr>
                <w:color w:val="000000"/>
                <w:sz w:val="28"/>
              </w:rPr>
            </w:pPr>
            <w:r>
              <w:rPr>
                <w:color w:val="000000"/>
                <w:sz w:val="28"/>
              </w:rPr>
              <w:t>0,0</w:t>
            </w:r>
          </w:p>
        </w:tc>
      </w:tr>
      <w:tr>
        <w:trPr>
          <w:trHeight w:hRule="atLeast" w:val="557"/>
        </w:trPr>
        <w:tc>
          <w:tcPr>
            <w:tcW w:type="dxa" w:w="2210"/>
            <w:gridSpan w:val="2"/>
            <w:tcBorders>
              <w:top w:color="000000" w:sz="4" w:val="single"/>
              <w:left w:color="000000" w:sz="4" w:val="single"/>
              <w:bottom w:color="000000" w:sz="4" w:val="single"/>
              <w:right w:color="000000" w:sz="4" w:val="single"/>
            </w:tcBorders>
            <w:shd w:fill="FFFFFF" w:val="clear"/>
            <w:vAlign w:val="center"/>
          </w:tcPr>
          <w:p w14:paraId="49030000">
            <w:pPr>
              <w:widowControl w:val="1"/>
              <w:ind/>
              <w:jc w:val="center"/>
              <w:rPr>
                <w:sz w:val="28"/>
              </w:rPr>
            </w:pPr>
            <w:r>
              <w:rPr>
                <w:color w:val="000000"/>
                <w:sz w:val="28"/>
              </w:rPr>
              <w:t>Итого:</w:t>
            </w:r>
          </w:p>
        </w:tc>
        <w:tc>
          <w:tcPr>
            <w:tcW w:type="dxa" w:w="744"/>
            <w:tcBorders>
              <w:top w:color="000000" w:sz="4" w:val="single"/>
              <w:left w:color="000000" w:sz="4" w:val="single"/>
              <w:bottom w:color="000000" w:sz="4" w:val="single"/>
              <w:right w:color="000000" w:sz="4" w:val="single"/>
            </w:tcBorders>
            <w:shd w:fill="FFFFFF" w:val="clear"/>
            <w:vAlign w:val="center"/>
          </w:tcPr>
          <w:p w14:paraId="4A030000">
            <w:pPr>
              <w:widowControl w:val="1"/>
              <w:ind w:left="-108"/>
              <w:jc w:val="center"/>
              <w:rPr>
                <w:color w:val="000000"/>
                <w:sz w:val="28"/>
              </w:rPr>
            </w:pPr>
            <w:r>
              <w:rPr>
                <w:color w:val="000000"/>
                <w:sz w:val="28"/>
              </w:rPr>
              <w:t>179 158,9</w:t>
            </w:r>
          </w:p>
        </w:tc>
        <w:tc>
          <w:tcPr>
            <w:tcW w:type="dxa" w:w="993"/>
            <w:tcBorders>
              <w:top w:color="000000" w:sz="4" w:val="single"/>
              <w:left w:color="000000" w:sz="4" w:val="single"/>
              <w:bottom w:color="000000" w:sz="4" w:val="single"/>
              <w:right w:color="000000" w:sz="4" w:val="single"/>
            </w:tcBorders>
            <w:shd w:fill="FFFFFF" w:val="clear"/>
            <w:vAlign w:val="center"/>
          </w:tcPr>
          <w:p w14:paraId="4B030000">
            <w:pPr>
              <w:widowControl w:val="1"/>
              <w:ind/>
              <w:jc w:val="center"/>
              <w:rPr>
                <w:color w:val="000000"/>
                <w:sz w:val="28"/>
              </w:rPr>
            </w:pPr>
            <w:r>
              <w:rPr>
                <w:color w:val="000000"/>
                <w:sz w:val="28"/>
              </w:rPr>
              <w:t>178 254,9</w:t>
            </w:r>
          </w:p>
        </w:tc>
        <w:tc>
          <w:tcPr>
            <w:tcW w:type="dxa" w:w="824"/>
            <w:tcBorders>
              <w:top w:color="000000" w:sz="4" w:val="single"/>
              <w:left w:color="000000" w:sz="4" w:val="single"/>
              <w:bottom w:color="000000" w:sz="4" w:val="single"/>
              <w:right w:color="000000" w:sz="4" w:val="single"/>
            </w:tcBorders>
            <w:shd w:fill="FFFFFF" w:val="clear"/>
            <w:vAlign w:val="center"/>
          </w:tcPr>
          <w:p w14:paraId="4C030000">
            <w:pPr>
              <w:widowControl w:val="1"/>
              <w:ind w:left="-53"/>
              <w:rPr>
                <w:color w:val="000000"/>
                <w:sz w:val="28"/>
              </w:rPr>
            </w:pPr>
            <w:r>
              <w:rPr>
                <w:color w:val="000000"/>
                <w:sz w:val="28"/>
              </w:rPr>
              <w:t>142 572,2</w:t>
            </w:r>
          </w:p>
        </w:tc>
        <w:tc>
          <w:tcPr>
            <w:tcW w:type="dxa" w:w="685"/>
            <w:tcBorders>
              <w:top w:color="000000" w:sz="4" w:val="single"/>
              <w:left w:color="000000" w:sz="4" w:val="single"/>
              <w:bottom w:color="000000" w:sz="4" w:val="single"/>
              <w:right w:color="000000" w:sz="4" w:val="single"/>
            </w:tcBorders>
            <w:shd w:fill="FFFFFF" w:val="clear"/>
            <w:vAlign w:val="center"/>
          </w:tcPr>
          <w:p w14:paraId="4D030000">
            <w:pPr>
              <w:widowControl w:val="1"/>
              <w:ind w:left="-82"/>
              <w:jc w:val="center"/>
              <w:rPr>
                <w:color w:val="000000"/>
                <w:sz w:val="28"/>
              </w:rPr>
            </w:pPr>
            <w:r>
              <w:rPr>
                <w:color w:val="000000"/>
                <w:sz w:val="28"/>
              </w:rPr>
              <w:t>904,0</w:t>
            </w:r>
          </w:p>
        </w:tc>
        <w:tc>
          <w:tcPr>
            <w:tcW w:type="dxa" w:w="819"/>
            <w:tcBorders>
              <w:top w:color="000000" w:sz="4" w:val="single"/>
              <w:left w:color="000000" w:sz="4" w:val="single"/>
              <w:bottom w:color="000000" w:sz="4" w:val="single"/>
              <w:right w:color="000000" w:sz="4" w:val="single"/>
            </w:tcBorders>
            <w:shd w:fill="FFFFFF" w:val="clear"/>
            <w:vAlign w:val="center"/>
          </w:tcPr>
          <w:p w14:paraId="4E030000">
            <w:pPr>
              <w:widowControl w:val="1"/>
              <w:ind/>
              <w:jc w:val="center"/>
              <w:rPr>
                <w:sz w:val="28"/>
              </w:rPr>
            </w:pPr>
            <w:r>
              <w:rPr>
                <w:color w:val="000000"/>
                <w:sz w:val="28"/>
              </w:rPr>
              <w:t>41023,4</w:t>
            </w:r>
          </w:p>
        </w:tc>
        <w:tc>
          <w:tcPr>
            <w:tcW w:type="dxa" w:w="1119"/>
            <w:tcBorders>
              <w:top w:color="000000" w:sz="4" w:val="single"/>
              <w:left w:color="000000" w:sz="4" w:val="single"/>
              <w:bottom w:color="000000" w:sz="4" w:val="single"/>
              <w:right w:color="000000" w:sz="4" w:val="single"/>
            </w:tcBorders>
            <w:shd w:fill="FFFFFF" w:val="clear"/>
            <w:vAlign w:val="center"/>
          </w:tcPr>
          <w:p w14:paraId="4F030000">
            <w:pPr>
              <w:widowControl w:val="1"/>
              <w:ind/>
              <w:jc w:val="center"/>
              <w:rPr>
                <w:color w:val="000000"/>
                <w:sz w:val="28"/>
              </w:rPr>
            </w:pPr>
            <w:r>
              <w:rPr>
                <w:color w:val="000000"/>
                <w:sz w:val="28"/>
              </w:rPr>
              <w:t>41023,4</w:t>
            </w:r>
          </w:p>
        </w:tc>
        <w:tc>
          <w:tcPr>
            <w:tcW w:type="dxa" w:w="1114"/>
            <w:gridSpan w:val="2"/>
            <w:tcBorders>
              <w:top w:color="000000" w:sz="4" w:val="single"/>
              <w:left w:color="000000" w:sz="4" w:val="single"/>
              <w:bottom w:color="000000" w:sz="4" w:val="single"/>
              <w:right w:color="000000" w:sz="4" w:val="single"/>
            </w:tcBorders>
            <w:shd w:fill="FFFFFF" w:val="clear"/>
            <w:vAlign w:val="center"/>
          </w:tcPr>
          <w:p w14:paraId="50030000">
            <w:pPr>
              <w:widowControl w:val="1"/>
              <w:ind/>
              <w:jc w:val="center"/>
              <w:rPr>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FFFFFF" w:val="clear"/>
            <w:vAlign w:val="center"/>
          </w:tcPr>
          <w:p w14:paraId="51030000">
            <w:pPr>
              <w:widowControl w:val="1"/>
              <w:ind/>
              <w:jc w:val="center"/>
              <w:rPr>
                <w:sz w:val="28"/>
              </w:rPr>
            </w:pPr>
            <w:r>
              <w:rPr>
                <w:color w:val="000000"/>
                <w:sz w:val="28"/>
              </w:rPr>
              <w:t>0,0</w:t>
            </w:r>
          </w:p>
        </w:tc>
        <w:tc>
          <w:tcPr>
            <w:tcW w:type="dxa" w:w="942"/>
            <w:gridSpan w:val="3"/>
            <w:tcBorders>
              <w:top w:color="000000" w:sz="4" w:val="single"/>
              <w:left w:color="000000" w:sz="4" w:val="single"/>
              <w:bottom w:color="000000" w:sz="4" w:val="single"/>
              <w:right w:color="000000" w:sz="4" w:val="single"/>
            </w:tcBorders>
            <w:shd w:fill="FFFFFF" w:val="clear"/>
            <w:vAlign w:val="center"/>
          </w:tcPr>
          <w:p w14:paraId="52030000">
            <w:pPr>
              <w:widowControl w:val="1"/>
              <w:ind/>
              <w:jc w:val="center"/>
              <w:rPr>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FFFFFF" w:val="clear"/>
            <w:vAlign w:val="center"/>
          </w:tcPr>
          <w:p w14:paraId="53030000">
            <w:pPr>
              <w:widowControl w:val="1"/>
              <w:ind/>
              <w:jc w:val="center"/>
              <w:rPr>
                <w:sz w:val="28"/>
              </w:rPr>
            </w:pPr>
            <w:r>
              <w:rPr>
                <w:color w:val="000000"/>
                <w:sz w:val="28"/>
              </w:rPr>
              <w:t>0,0</w:t>
            </w:r>
          </w:p>
        </w:tc>
        <w:tc>
          <w:tcPr>
            <w:tcW w:type="dxa" w:w="1114"/>
            <w:gridSpan w:val="2"/>
            <w:tcBorders>
              <w:top w:color="000000" w:sz="4" w:val="single"/>
              <w:left w:color="000000" w:sz="4" w:val="single"/>
              <w:bottom w:color="000000" w:sz="4" w:val="single"/>
              <w:right w:color="000000" w:sz="4" w:val="single"/>
            </w:tcBorders>
            <w:shd w:fill="FFFFFF" w:val="clear"/>
            <w:vAlign w:val="center"/>
          </w:tcPr>
          <w:p w14:paraId="54030000">
            <w:pPr>
              <w:widowControl w:val="1"/>
              <w:ind/>
              <w:jc w:val="center"/>
              <w:rPr>
                <w:sz w:val="28"/>
              </w:rPr>
            </w:pPr>
            <w:r>
              <w:rPr>
                <w:color w:val="000000"/>
                <w:sz w:val="28"/>
              </w:rPr>
              <w:t>0,0</w:t>
            </w:r>
          </w:p>
        </w:tc>
        <w:tc>
          <w:tcPr>
            <w:tcW w:type="dxa" w:w="995"/>
            <w:tcBorders>
              <w:top w:color="000000" w:sz="4" w:val="single"/>
              <w:left w:color="000000" w:sz="4" w:val="single"/>
              <w:bottom w:color="000000" w:sz="4" w:val="single"/>
              <w:right w:color="000000" w:sz="4" w:val="single"/>
            </w:tcBorders>
            <w:shd w:fill="FFFFFF" w:val="clear"/>
            <w:vAlign w:val="center"/>
          </w:tcPr>
          <w:p w14:paraId="55030000">
            <w:pPr>
              <w:widowControl w:val="1"/>
              <w:ind/>
              <w:jc w:val="center"/>
              <w:rPr>
                <w:sz w:val="28"/>
              </w:rPr>
            </w:pPr>
            <w:r>
              <w:rPr>
                <w:color w:val="000000"/>
                <w:sz w:val="28"/>
              </w:rPr>
              <w:t>0,0</w:t>
            </w:r>
          </w:p>
        </w:tc>
      </w:tr>
    </w:tbl>
    <w:p w14:paraId="56030000">
      <w:pPr>
        <w:widowControl w:val="0"/>
        <w:ind/>
        <w:jc w:val="right"/>
      </w:pPr>
    </w:p>
    <w:tbl>
      <w:tblPr>
        <w:tblStyle w:val="Style_2"/>
        <w:tblW w:type="auto" w:w="0"/>
        <w:jc w:val="center"/>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68"/>
        <w:gridCol w:w="1642"/>
        <w:gridCol w:w="744"/>
        <w:gridCol w:w="993"/>
        <w:gridCol w:w="824"/>
        <w:gridCol w:w="685"/>
        <w:gridCol w:w="819"/>
        <w:gridCol w:w="1119"/>
        <w:gridCol w:w="21"/>
        <w:gridCol w:w="1093"/>
        <w:gridCol w:w="41"/>
        <w:gridCol w:w="1073"/>
        <w:gridCol w:w="200"/>
        <w:gridCol w:w="682"/>
        <w:gridCol w:w="60"/>
        <w:gridCol w:w="1074"/>
        <w:gridCol w:w="40"/>
        <w:gridCol w:w="1094"/>
        <w:gridCol w:w="20"/>
        <w:gridCol w:w="995"/>
      </w:tblGrid>
      <w:tr>
        <w:trPr>
          <w:trHeight w:hRule="atLeast" w:val="540"/>
        </w:trPr>
        <w:tc>
          <w:tcPr>
            <w:tcW w:type="dxa" w:w="568"/>
            <w:vMerge w:val="restart"/>
            <w:tcBorders>
              <w:top w:color="000000" w:sz="4" w:val="single"/>
              <w:left w:color="000000" w:sz="4" w:val="single"/>
              <w:bottom w:color="000000" w:sz="4" w:val="single"/>
              <w:right w:color="000000" w:sz="4" w:val="single"/>
            </w:tcBorders>
            <w:shd w:fill="auto" w:val="clear"/>
          </w:tcPr>
          <w:p w14:paraId="57030000">
            <w:pPr>
              <w:widowControl w:val="1"/>
              <w:ind/>
              <w:jc w:val="center"/>
              <w:rPr>
                <w:sz w:val="28"/>
              </w:rPr>
            </w:pPr>
            <w:r>
              <w:rPr>
                <w:sz w:val="28"/>
              </w:rPr>
              <w:t>№ п/п</w:t>
            </w:r>
          </w:p>
        </w:tc>
        <w:tc>
          <w:tcPr>
            <w:tcW w:type="dxa" w:w="1642"/>
            <w:vMerge w:val="restart"/>
            <w:tcBorders>
              <w:top w:color="000000" w:sz="4" w:val="single"/>
              <w:left w:color="000000" w:sz="4" w:val="single"/>
              <w:bottom w:color="000000" w:sz="4" w:val="single"/>
              <w:right w:color="000000" w:sz="6" w:val="single"/>
            </w:tcBorders>
            <w:shd w:fill="auto" w:val="clear"/>
          </w:tcPr>
          <w:p w14:paraId="58030000">
            <w:pPr>
              <w:widowControl w:val="1"/>
              <w:ind/>
              <w:jc w:val="center"/>
              <w:rPr>
                <w:sz w:val="28"/>
              </w:rPr>
            </w:pPr>
            <w:r>
              <w:rPr>
                <w:sz w:val="28"/>
              </w:rPr>
              <w:t xml:space="preserve">Наименование поселения </w:t>
            </w:r>
          </w:p>
          <w:p w14:paraId="59030000">
            <w:pPr>
              <w:widowControl w:val="1"/>
              <w:ind/>
              <w:jc w:val="center"/>
              <w:rPr>
                <w:sz w:val="28"/>
              </w:rPr>
            </w:pPr>
            <w:r>
              <w:rPr>
                <w:sz w:val="28"/>
              </w:rPr>
              <w:t>Белокалитвинского района</w:t>
            </w:r>
          </w:p>
        </w:tc>
        <w:tc>
          <w:tcPr>
            <w:tcW w:type="dxa" w:w="3246"/>
            <w:gridSpan w:val="4"/>
            <w:tcBorders>
              <w:top w:color="000000" w:sz="6" w:val="single"/>
              <w:left w:color="000000" w:sz="6" w:val="single"/>
              <w:bottom w:color="000000" w:sz="6" w:val="single"/>
              <w:right w:color="000000" w:sz="6" w:val="single"/>
            </w:tcBorders>
            <w:shd w:fill="auto" w:val="clear"/>
            <w:vAlign w:val="center"/>
          </w:tcPr>
          <w:p w14:paraId="5A030000">
            <w:pPr>
              <w:widowControl w:val="1"/>
              <w:ind/>
              <w:jc w:val="center"/>
              <w:rPr>
                <w:sz w:val="28"/>
              </w:rPr>
            </w:pPr>
            <w:r>
              <w:rPr>
                <w:sz w:val="28"/>
              </w:rPr>
              <w:t>2028</w:t>
            </w:r>
          </w:p>
        </w:tc>
        <w:tc>
          <w:tcPr>
            <w:tcW w:type="dxa" w:w="4366"/>
            <w:gridSpan w:val="7"/>
            <w:tcBorders>
              <w:top w:color="000000" w:sz="4" w:val="nil"/>
              <w:left w:color="000000" w:sz="6" w:val="single"/>
              <w:bottom w:color="000000" w:sz="4" w:val="nil"/>
              <w:right w:color="000000" w:sz="4" w:val="nil"/>
              <w:tl2br w:color="000000" w:sz="4" w:val="nil"/>
              <w:tr2bl w:color="000000" w:sz="4" w:val="nil"/>
            </w:tcBorders>
            <w:shd w:fill="auto" w:val="clear"/>
            <w:vAlign w:val="center"/>
          </w:tcPr>
          <w:p/>
        </w:tc>
        <w:tc>
          <w:tcPr>
            <w:tcW w:type="dxa" w:w="3965"/>
            <w:gridSpan w:val="7"/>
            <w:tcBorders>
              <w:top w:color="000000" w:sz="4" w:val="nil"/>
              <w:left w:color="000000" w:sz="4" w:val="nil"/>
              <w:bottom w:color="000000" w:sz="4" w:val="nil"/>
              <w:right w:color="000000" w:sz="4" w:val="nil"/>
              <w:tl2br w:color="000000" w:sz="4" w:val="nil"/>
              <w:tr2bl w:color="000000" w:sz="4" w:val="nil"/>
            </w:tcBorders>
          </w:tcPr>
          <w:p/>
        </w:tc>
      </w:tr>
      <w:tr>
        <w:trPr>
          <w:trHeight w:hRule="atLeast" w:val="315"/>
        </w:trPr>
        <w:tc>
          <w:tcPr>
            <w:tcW w:type="dxa" w:w="568"/>
            <w:gridSpan w:val="1"/>
            <w:vMerge w:val="continue"/>
            <w:tcBorders>
              <w:top w:color="000000" w:sz="4" w:val="single"/>
              <w:left w:color="000000" w:sz="4" w:val="single"/>
              <w:bottom w:color="000000" w:sz="4" w:val="single"/>
              <w:right w:color="000000" w:sz="4" w:val="single"/>
            </w:tcBorders>
            <w:shd w:fill="auto" w:val="clear"/>
          </w:tcPr>
          <w:p/>
        </w:tc>
        <w:tc>
          <w:tcPr>
            <w:tcW w:type="dxa" w:w="1642"/>
            <w:gridSpan w:val="1"/>
            <w:vMerge w:val="continue"/>
            <w:tcBorders>
              <w:top w:color="000000" w:sz="4" w:val="single"/>
              <w:left w:color="000000" w:sz="4" w:val="single"/>
              <w:bottom w:color="000000" w:sz="4" w:val="single"/>
              <w:right w:color="000000" w:sz="6" w:val="single"/>
            </w:tcBorders>
            <w:shd w:fill="auto" w:val="clear"/>
          </w:tcPr>
          <w:p/>
        </w:tc>
        <w:tc>
          <w:tcPr>
            <w:tcW w:type="dxa" w:w="744"/>
            <w:vMerge w:val="restart"/>
            <w:tcBorders>
              <w:top w:color="000000" w:sz="6" w:val="single"/>
              <w:left w:color="000000" w:sz="6" w:val="single"/>
              <w:bottom w:color="000000" w:sz="6" w:val="single"/>
              <w:right w:color="000000" w:sz="6" w:val="single"/>
            </w:tcBorders>
            <w:shd w:fill="auto" w:val="clear"/>
          </w:tcPr>
          <w:p w14:paraId="5B030000">
            <w:pPr>
              <w:widowControl w:val="1"/>
              <w:ind/>
              <w:jc w:val="center"/>
              <w:rPr>
                <w:sz w:val="28"/>
              </w:rPr>
            </w:pPr>
            <w:r>
              <w:rPr>
                <w:sz w:val="28"/>
              </w:rPr>
              <w:t>Всего</w:t>
            </w:r>
          </w:p>
        </w:tc>
        <w:tc>
          <w:tcPr>
            <w:tcW w:type="dxa" w:w="2502"/>
            <w:gridSpan w:val="3"/>
            <w:tcBorders>
              <w:top w:color="000000" w:sz="6" w:val="single"/>
              <w:left w:color="000000" w:sz="6" w:val="single"/>
              <w:bottom w:color="000000" w:sz="6" w:val="single"/>
              <w:right w:color="000000" w:sz="6" w:val="single"/>
            </w:tcBorders>
            <w:shd w:fill="auto" w:val="clear"/>
          </w:tcPr>
          <w:p w14:paraId="5C030000">
            <w:pPr>
              <w:widowControl w:val="1"/>
              <w:ind/>
              <w:jc w:val="center"/>
              <w:rPr>
                <w:sz w:val="28"/>
              </w:rPr>
            </w:pPr>
            <w:r>
              <w:rPr>
                <w:sz w:val="28"/>
              </w:rPr>
              <w:t>в том числе:</w:t>
            </w:r>
          </w:p>
        </w:tc>
        <w:tc>
          <w:tcPr>
            <w:tcW w:type="dxa" w:w="819"/>
            <w:vMerge w:val="restart"/>
            <w:tcBorders>
              <w:top w:color="000000" w:sz="4" w:val="nil"/>
              <w:left w:color="000000" w:sz="6" w:val="single"/>
              <w:bottom w:color="000000" w:sz="4" w:val="nil"/>
              <w:right w:color="000000" w:sz="4" w:val="nil"/>
              <w:tl2br w:color="000000" w:sz="4" w:val="nil"/>
              <w:tr2bl w:color="000000" w:sz="4" w:val="nil"/>
            </w:tcBorders>
            <w:shd w:fill="auto" w:val="clear"/>
          </w:tcPr>
          <w:p/>
        </w:tc>
        <w:tc>
          <w:tcPr>
            <w:tcW w:type="dxa" w:w="3547"/>
            <w:gridSpan w:val="6"/>
            <w:tcBorders>
              <w:top w:color="000000" w:sz="4" w:val="nil"/>
              <w:left w:color="000000" w:sz="4" w:val="nil"/>
              <w:bottom w:color="000000" w:sz="4" w:val="nil"/>
              <w:right w:color="000000" w:sz="4" w:val="nil"/>
              <w:tl2br w:color="000000" w:sz="4" w:val="nil"/>
              <w:tr2bl w:color="000000" w:sz="4" w:val="nil"/>
            </w:tcBorders>
            <w:shd w:fill="auto" w:val="clear"/>
          </w:tcPr>
          <w:p/>
        </w:tc>
        <w:tc>
          <w:tcPr>
            <w:tcW w:type="dxa" w:w="682"/>
            <w:vMerge w:val="restart"/>
            <w:tcBorders>
              <w:top w:color="000000" w:sz="4" w:val="nil"/>
              <w:left w:color="000000" w:sz="4" w:val="nil"/>
              <w:bottom w:color="000000" w:sz="4" w:val="nil"/>
              <w:right w:color="000000" w:sz="4" w:val="nil"/>
              <w:tl2br w:color="000000" w:sz="4" w:val="nil"/>
              <w:tr2bl w:color="000000" w:sz="4" w:val="nil"/>
            </w:tcBorders>
            <w:shd w:fill="auto" w:val="clear"/>
          </w:tcPr>
          <w:p/>
        </w:tc>
        <w:tc>
          <w:tcPr>
            <w:tcW w:type="dxa" w:w="3283"/>
            <w:gridSpan w:val="6"/>
            <w:tcBorders>
              <w:top w:color="000000" w:sz="4" w:val="nil"/>
              <w:left w:color="000000" w:sz="4" w:val="nil"/>
              <w:bottom w:color="000000" w:sz="4" w:val="nil"/>
              <w:right w:color="000000" w:sz="4" w:val="nil"/>
              <w:tl2br w:color="000000" w:sz="4" w:val="nil"/>
              <w:tr2bl w:color="000000" w:sz="4" w:val="nil"/>
            </w:tcBorders>
            <w:shd w:fill="auto" w:val="clear"/>
          </w:tcPr>
          <w:p/>
        </w:tc>
      </w:tr>
      <w:tr>
        <w:trPr>
          <w:trHeight w:hRule="atLeast" w:val="1965"/>
        </w:trPr>
        <w:tc>
          <w:tcPr>
            <w:tcW w:type="dxa" w:w="568"/>
            <w:gridSpan w:val="1"/>
            <w:vMerge w:val="continue"/>
            <w:tcBorders>
              <w:top w:color="000000" w:sz="4" w:val="single"/>
              <w:left w:color="000000" w:sz="4" w:val="single"/>
              <w:bottom w:color="000000" w:sz="4" w:val="single"/>
              <w:right w:color="000000" w:sz="4" w:val="single"/>
            </w:tcBorders>
            <w:shd w:fill="auto" w:val="clear"/>
          </w:tcPr>
          <w:p/>
        </w:tc>
        <w:tc>
          <w:tcPr>
            <w:tcW w:type="dxa" w:w="1642"/>
            <w:gridSpan w:val="1"/>
            <w:vMerge w:val="continue"/>
            <w:tcBorders>
              <w:top w:color="000000" w:sz="4" w:val="single"/>
              <w:left w:color="000000" w:sz="4" w:val="single"/>
              <w:bottom w:color="000000" w:sz="4" w:val="single"/>
              <w:right w:color="000000" w:sz="6" w:val="single"/>
            </w:tcBorders>
            <w:shd w:fill="auto" w:val="clear"/>
          </w:tcPr>
          <w:p/>
        </w:tc>
        <w:tc>
          <w:tcPr>
            <w:tcW w:type="dxa" w:w="744"/>
            <w:gridSpan w:val="1"/>
            <w:vMerge w:val="continue"/>
            <w:tcBorders>
              <w:top w:color="000000" w:sz="6" w:val="single"/>
              <w:left w:color="000000" w:sz="6" w:val="single"/>
              <w:bottom w:color="000000" w:sz="6" w:val="single"/>
              <w:right w:color="000000" w:sz="6" w:val="single"/>
            </w:tcBorders>
            <w:shd w:fill="auto" w:val="clear"/>
          </w:tcPr>
          <w:p/>
        </w:tc>
        <w:tc>
          <w:tcPr>
            <w:tcW w:type="dxa" w:w="993"/>
            <w:tcBorders>
              <w:top w:color="000000" w:sz="6" w:val="single"/>
              <w:left w:color="000000" w:sz="6" w:val="single"/>
              <w:bottom w:color="000000" w:sz="6" w:val="single"/>
              <w:right w:color="000000" w:sz="6" w:val="single"/>
            </w:tcBorders>
            <w:shd w:fill="auto" w:val="clear"/>
          </w:tcPr>
          <w:p w14:paraId="5D030000">
            <w:pPr>
              <w:widowControl w:val="1"/>
              <w:ind/>
              <w:jc w:val="center"/>
              <w:rPr>
                <w:sz w:val="28"/>
              </w:rPr>
            </w:pPr>
            <w:r>
              <w:rPr>
                <w:sz w:val="28"/>
              </w:rPr>
              <w:t xml:space="preserve">Местный </w:t>
            </w:r>
            <w:r>
              <w:rPr>
                <w:sz w:val="28"/>
              </w:rPr>
              <w:t>бюжет</w:t>
            </w:r>
          </w:p>
        </w:tc>
        <w:tc>
          <w:tcPr>
            <w:tcW w:type="dxa" w:w="824"/>
            <w:tcBorders>
              <w:top w:color="000000" w:sz="6" w:val="single"/>
              <w:left w:color="000000" w:sz="6" w:val="single"/>
              <w:bottom w:color="000000" w:sz="6" w:val="single"/>
              <w:right w:color="000000" w:sz="6" w:val="single"/>
            </w:tcBorders>
            <w:shd w:fill="auto" w:val="clear"/>
          </w:tcPr>
          <w:p w14:paraId="5E030000">
            <w:pPr>
              <w:widowControl w:val="1"/>
              <w:ind/>
              <w:jc w:val="center"/>
              <w:rPr>
                <w:sz w:val="28"/>
              </w:rPr>
            </w:pPr>
            <w:r>
              <w:rPr>
                <w:sz w:val="28"/>
              </w:rPr>
              <w:t xml:space="preserve">Межбюджетные трансферты областного </w:t>
            </w:r>
            <w:r>
              <w:rPr>
                <w:sz w:val="28"/>
              </w:rPr>
              <w:t>бюджета</w:t>
            </w:r>
            <w:r>
              <w:rPr>
                <w:sz w:val="28"/>
              </w:rPr>
              <w:t>&lt;2&gt;</w:t>
            </w:r>
          </w:p>
        </w:tc>
        <w:tc>
          <w:tcPr>
            <w:tcW w:type="dxa" w:w="685"/>
            <w:tcBorders>
              <w:top w:color="000000" w:sz="6" w:val="single"/>
              <w:left w:color="000000" w:sz="6" w:val="single"/>
              <w:bottom w:color="000000" w:sz="6" w:val="single"/>
              <w:right w:color="000000" w:sz="6" w:val="single"/>
            </w:tcBorders>
            <w:shd w:fill="auto" w:val="clear"/>
          </w:tcPr>
          <w:p w14:paraId="5F030000">
            <w:pPr>
              <w:widowControl w:val="1"/>
              <w:ind w:left="-94"/>
              <w:jc w:val="center"/>
              <w:rPr>
                <w:sz w:val="28"/>
              </w:rPr>
            </w:pPr>
            <w:r>
              <w:rPr>
                <w:sz w:val="28"/>
              </w:rPr>
              <w:t>консолидированные бюджеты поселений</w:t>
            </w:r>
            <w:r>
              <w:rPr>
                <w:sz w:val="28"/>
              </w:rPr>
              <w:t>,</w:t>
            </w:r>
          </w:p>
          <w:p w14:paraId="60030000">
            <w:pPr>
              <w:widowControl w:val="1"/>
              <w:ind w:left="-94"/>
              <w:jc w:val="center"/>
              <w:rPr>
                <w:sz w:val="28"/>
              </w:rPr>
            </w:pPr>
            <w:r>
              <w:rPr>
                <w:sz w:val="28"/>
              </w:rPr>
              <w:t>&lt;2&gt;</w:t>
            </w:r>
          </w:p>
        </w:tc>
        <w:tc>
          <w:tcPr>
            <w:tcW w:type="dxa" w:w="819"/>
            <w:gridSpan w:val="1"/>
            <w:vMerge w:val="continue"/>
            <w:tcBorders>
              <w:top w:color="000000" w:sz="4" w:val="nil"/>
              <w:left w:color="000000" w:sz="6" w:val="single"/>
              <w:bottom w:color="000000" w:sz="4" w:val="nil"/>
              <w:right w:color="000000" w:sz="4" w:val="nil"/>
              <w:tl2br w:color="000000" w:sz="4" w:val="nil"/>
              <w:tr2bl w:color="000000" w:sz="4" w:val="nil"/>
            </w:tcBorders>
            <w:shd w:fill="auto" w:val="clear"/>
          </w:tcPr>
          <w:p/>
        </w:tc>
        <w:tc>
          <w:tcPr>
            <w:tcW w:type="dxa" w:w="1140"/>
            <w:gridSpan w:val="2"/>
            <w:tcBorders>
              <w:top w:color="000000" w:sz="4" w:val="nil"/>
              <w:left w:color="000000" w:sz="4" w:val="nil"/>
              <w:bottom w:color="000000" w:sz="4" w:val="nil"/>
              <w:right w:color="000000" w:sz="4" w:val="nil"/>
              <w:tl2br w:color="000000" w:sz="4" w:val="nil"/>
              <w:tr2bl w:color="000000" w:sz="4" w:val="nil"/>
            </w:tcBorders>
            <w:shd w:fill="auto" w:val="clear"/>
          </w:tcPr>
          <w:p/>
        </w:tc>
        <w:tc>
          <w:tcPr>
            <w:tcW w:type="dxa" w:w="1134"/>
            <w:gridSpan w:val="2"/>
            <w:tcBorders>
              <w:top w:color="000000" w:sz="4" w:val="nil"/>
              <w:left w:color="000000" w:sz="4" w:val="nil"/>
              <w:bottom w:color="000000" w:sz="4" w:val="nil"/>
              <w:right w:color="000000" w:sz="4" w:val="nil"/>
              <w:tl2br w:color="000000" w:sz="4" w:val="nil"/>
              <w:tr2bl w:color="000000" w:sz="4" w:val="nil"/>
            </w:tcBorders>
            <w:shd w:fill="auto" w:val="clear"/>
          </w:tcPr>
          <w:p/>
        </w:tc>
        <w:tc>
          <w:tcPr>
            <w:tcW w:type="dxa" w:w="1273"/>
            <w:gridSpan w:val="2"/>
            <w:tcBorders>
              <w:top w:color="000000" w:sz="4" w:val="nil"/>
              <w:left w:color="000000" w:sz="4" w:val="nil"/>
              <w:bottom w:color="000000" w:sz="4" w:val="nil"/>
              <w:right w:color="000000" w:sz="4" w:val="nil"/>
              <w:tl2br w:color="000000" w:sz="4" w:val="nil"/>
              <w:tr2bl w:color="000000" w:sz="4" w:val="nil"/>
            </w:tcBorders>
            <w:shd w:fill="auto" w:val="clear"/>
          </w:tcPr>
          <w:p/>
        </w:tc>
        <w:tc>
          <w:tcPr>
            <w:tcW w:type="dxa" w:w="682"/>
            <w:gridSpan w:val="1"/>
            <w:vMerge w:val="continue"/>
            <w:tcBorders>
              <w:top w:color="000000" w:sz="4" w:val="nil"/>
              <w:left w:color="000000" w:sz="4" w:val="nil"/>
              <w:bottom w:color="000000" w:sz="4" w:val="nil"/>
              <w:right w:color="000000" w:sz="4" w:val="nil"/>
              <w:tl2br w:color="000000" w:sz="4" w:val="nil"/>
              <w:tr2bl w:color="000000" w:sz="4" w:val="nil"/>
            </w:tcBorders>
            <w:shd w:fill="auto" w:val="clear"/>
          </w:tcPr>
          <w:p/>
        </w:tc>
        <w:tc>
          <w:tcPr>
            <w:tcW w:type="dxa" w:w="1134"/>
            <w:gridSpan w:val="2"/>
            <w:tcBorders>
              <w:top w:color="000000" w:sz="4" w:val="nil"/>
              <w:left w:color="000000" w:sz="4" w:val="nil"/>
              <w:bottom w:color="000000" w:sz="4" w:val="nil"/>
              <w:right w:color="000000" w:sz="4" w:val="nil"/>
              <w:tl2br w:color="000000" w:sz="4" w:val="nil"/>
              <w:tr2bl w:color="000000" w:sz="4" w:val="nil"/>
            </w:tcBorders>
            <w:shd w:fill="auto" w:val="clear"/>
          </w:tcPr>
          <w:p/>
        </w:tc>
        <w:tc>
          <w:tcPr>
            <w:tcW w:type="dxa" w:w="1134"/>
            <w:gridSpan w:val="2"/>
            <w:tcBorders>
              <w:top w:color="000000" w:sz="4" w:val="nil"/>
              <w:left w:color="000000" w:sz="4" w:val="nil"/>
              <w:bottom w:color="000000" w:sz="4" w:val="nil"/>
              <w:right w:color="000000" w:sz="4" w:val="nil"/>
              <w:tl2br w:color="000000" w:sz="4" w:val="nil"/>
              <w:tr2bl w:color="000000" w:sz="4" w:val="nil"/>
            </w:tcBorders>
            <w:shd w:fill="auto" w:val="clear"/>
          </w:tcPr>
          <w:p/>
        </w:tc>
        <w:tc>
          <w:tcPr>
            <w:tcW w:type="dxa" w:w="1015"/>
            <w:gridSpan w:val="2"/>
            <w:tcBorders>
              <w:top w:color="000000" w:sz="4" w:val="nil"/>
              <w:left w:color="000000" w:sz="4" w:val="nil"/>
              <w:bottom w:color="000000" w:sz="4" w:val="nil"/>
              <w:right w:color="000000" w:sz="4" w:val="nil"/>
              <w:tl2br w:color="000000" w:sz="4" w:val="nil"/>
              <w:tr2bl w:color="000000" w:sz="4" w:val="nil"/>
            </w:tcBorders>
            <w:shd w:fill="auto" w:val="clear"/>
          </w:tcPr>
          <w:p/>
        </w:tc>
      </w:tr>
      <w:tr>
        <w:trPr>
          <w:trHeight w:hRule="atLeast" w:val="315"/>
        </w:trPr>
        <w:tc>
          <w:tcPr>
            <w:tcW w:type="dxa" w:w="568"/>
            <w:tcBorders>
              <w:top w:color="000000" w:sz="4" w:val="single"/>
              <w:left w:color="000000" w:sz="4" w:val="single"/>
              <w:bottom w:color="000000" w:sz="4" w:val="single"/>
              <w:right w:color="000000" w:sz="4" w:val="single"/>
            </w:tcBorders>
            <w:shd w:fill="auto" w:val="clear"/>
          </w:tcPr>
          <w:p w14:paraId="61030000">
            <w:pPr>
              <w:widowControl w:val="1"/>
              <w:ind/>
              <w:jc w:val="center"/>
              <w:rPr>
                <w:sz w:val="28"/>
              </w:rPr>
            </w:pPr>
            <w:r>
              <w:rPr>
                <w:sz w:val="28"/>
              </w:rPr>
              <w:t>1</w:t>
            </w:r>
          </w:p>
        </w:tc>
        <w:tc>
          <w:tcPr>
            <w:tcW w:type="dxa" w:w="1642"/>
            <w:tcBorders>
              <w:top w:color="000000" w:sz="4" w:val="single"/>
              <w:left w:color="000000" w:sz="4" w:val="single"/>
              <w:bottom w:color="000000" w:sz="4" w:val="single"/>
              <w:right w:color="000000" w:sz="6" w:val="single"/>
            </w:tcBorders>
            <w:shd w:fill="auto" w:val="clear"/>
          </w:tcPr>
          <w:p w14:paraId="62030000">
            <w:pPr>
              <w:widowControl w:val="1"/>
              <w:ind/>
              <w:jc w:val="center"/>
              <w:rPr>
                <w:sz w:val="28"/>
              </w:rPr>
            </w:pPr>
            <w:r>
              <w:rPr>
                <w:sz w:val="28"/>
              </w:rPr>
              <w:t>2</w:t>
            </w:r>
          </w:p>
        </w:tc>
        <w:tc>
          <w:tcPr>
            <w:tcW w:type="dxa" w:w="744"/>
            <w:tcBorders>
              <w:top w:color="000000" w:sz="6" w:val="single"/>
              <w:left w:color="000000" w:sz="6" w:val="single"/>
              <w:bottom w:color="000000" w:sz="6" w:val="single"/>
              <w:right w:color="000000" w:sz="6" w:val="single"/>
            </w:tcBorders>
            <w:shd w:fill="auto" w:val="clear"/>
          </w:tcPr>
          <w:p w14:paraId="63030000">
            <w:pPr>
              <w:widowControl w:val="1"/>
              <w:ind/>
              <w:jc w:val="center"/>
              <w:rPr>
                <w:sz w:val="28"/>
              </w:rPr>
            </w:pPr>
            <w:r>
              <w:rPr>
                <w:sz w:val="28"/>
              </w:rPr>
              <w:t>15</w:t>
            </w:r>
          </w:p>
        </w:tc>
        <w:tc>
          <w:tcPr>
            <w:tcW w:type="dxa" w:w="993"/>
            <w:tcBorders>
              <w:top w:color="000000" w:sz="6" w:val="single"/>
              <w:left w:color="000000" w:sz="6" w:val="single"/>
              <w:bottom w:color="000000" w:sz="6" w:val="single"/>
              <w:right w:color="000000" w:sz="6" w:val="single"/>
            </w:tcBorders>
            <w:shd w:fill="auto" w:val="clear"/>
          </w:tcPr>
          <w:p w14:paraId="64030000">
            <w:pPr>
              <w:rPr>
                <w:sz w:val="28"/>
              </w:rPr>
            </w:pPr>
            <w:r>
              <w:rPr>
                <w:sz w:val="28"/>
              </w:rPr>
              <w:t>16</w:t>
            </w:r>
          </w:p>
        </w:tc>
        <w:tc>
          <w:tcPr>
            <w:tcW w:type="dxa" w:w="824"/>
            <w:tcBorders>
              <w:top w:color="000000" w:sz="6" w:val="single"/>
              <w:left w:color="000000" w:sz="6" w:val="single"/>
              <w:bottom w:color="000000" w:sz="6" w:val="single"/>
              <w:right w:color="000000" w:sz="6" w:val="single"/>
            </w:tcBorders>
            <w:shd w:fill="auto" w:val="clear"/>
          </w:tcPr>
          <w:p w14:paraId="65030000">
            <w:pPr>
              <w:widowControl w:val="1"/>
              <w:ind/>
              <w:jc w:val="center"/>
              <w:rPr>
                <w:sz w:val="28"/>
              </w:rPr>
            </w:pPr>
            <w:r>
              <w:rPr>
                <w:sz w:val="28"/>
              </w:rPr>
              <w:t>17</w:t>
            </w:r>
          </w:p>
        </w:tc>
        <w:tc>
          <w:tcPr>
            <w:tcW w:type="dxa" w:w="685"/>
            <w:tcBorders>
              <w:top w:color="000000" w:sz="6" w:val="single"/>
              <w:left w:color="000000" w:sz="6" w:val="single"/>
              <w:bottom w:color="000000" w:sz="6" w:val="single"/>
              <w:right w:color="000000" w:sz="6" w:val="single"/>
            </w:tcBorders>
            <w:shd w:fill="auto" w:val="clear"/>
          </w:tcPr>
          <w:p w14:paraId="66030000">
            <w:pPr>
              <w:widowControl w:val="1"/>
              <w:ind/>
              <w:jc w:val="center"/>
              <w:rPr>
                <w:sz w:val="28"/>
              </w:rPr>
            </w:pPr>
            <w:r>
              <w:rPr>
                <w:sz w:val="28"/>
              </w:rPr>
              <w:t>18</w:t>
            </w:r>
          </w:p>
        </w:tc>
        <w:tc>
          <w:tcPr>
            <w:tcW w:type="dxa" w:w="819"/>
            <w:tcBorders>
              <w:top w:color="000000" w:sz="4" w:val="nil"/>
              <w:left w:color="000000" w:sz="6" w:val="single"/>
              <w:bottom w:color="000000" w:sz="4" w:val="nil"/>
              <w:right w:color="000000" w:sz="4" w:val="nil"/>
              <w:tl2br w:color="000000" w:sz="4" w:val="nil"/>
              <w:tr2bl w:color="000000" w:sz="4" w:val="nil"/>
            </w:tcBorders>
            <w:shd w:fill="auto" w:val="clear"/>
          </w:tcPr>
          <w:p/>
        </w:tc>
        <w:tc>
          <w:tcPr>
            <w:tcW w:type="dxa" w:w="1140"/>
            <w:gridSpan w:val="2"/>
            <w:tcBorders>
              <w:top w:color="000000" w:sz="4" w:val="nil"/>
              <w:left w:color="000000" w:sz="4" w:val="nil"/>
              <w:bottom w:color="000000" w:sz="4" w:val="nil"/>
              <w:right w:color="000000" w:sz="4" w:val="nil"/>
              <w:tl2br w:color="000000" w:sz="4" w:val="nil"/>
              <w:tr2bl w:color="000000" w:sz="4" w:val="nil"/>
            </w:tcBorders>
            <w:shd w:fill="auto" w:val="clear"/>
          </w:tcPr>
          <w:p/>
        </w:tc>
        <w:tc>
          <w:tcPr>
            <w:tcW w:type="dxa" w:w="1134"/>
            <w:gridSpan w:val="2"/>
            <w:tcBorders>
              <w:top w:color="000000" w:sz="4" w:val="nil"/>
              <w:left w:color="000000" w:sz="4" w:val="nil"/>
              <w:bottom w:color="000000" w:sz="4" w:val="nil"/>
              <w:right w:color="000000" w:sz="4" w:val="nil"/>
              <w:tl2br w:color="000000" w:sz="4" w:val="nil"/>
              <w:tr2bl w:color="000000" w:sz="4" w:val="nil"/>
            </w:tcBorders>
            <w:shd w:fill="auto" w:val="clear"/>
          </w:tcPr>
          <w:p/>
        </w:tc>
        <w:tc>
          <w:tcPr>
            <w:tcW w:type="dxa" w:w="1273"/>
            <w:gridSpan w:val="2"/>
            <w:tcBorders>
              <w:top w:color="000000" w:sz="4" w:val="nil"/>
              <w:left w:color="000000" w:sz="4" w:val="nil"/>
              <w:bottom w:color="000000" w:sz="4" w:val="nil"/>
              <w:right w:color="000000" w:sz="4" w:val="nil"/>
              <w:tl2br w:color="000000" w:sz="4" w:val="nil"/>
              <w:tr2bl w:color="000000" w:sz="4" w:val="nil"/>
            </w:tcBorders>
            <w:shd w:fill="auto" w:val="clear"/>
          </w:tcPr>
          <w:p/>
        </w:tc>
        <w:tc>
          <w:tcPr>
            <w:tcW w:type="dxa" w:w="682"/>
            <w:tcBorders>
              <w:top w:color="000000" w:sz="4" w:val="nil"/>
              <w:left w:color="000000" w:sz="4" w:val="nil"/>
              <w:bottom w:color="000000" w:sz="4" w:val="nil"/>
              <w:right w:color="000000" w:sz="4" w:val="nil"/>
              <w:tl2br w:color="000000" w:sz="4" w:val="nil"/>
              <w:tr2bl w:color="000000" w:sz="4" w:val="nil"/>
            </w:tcBorders>
            <w:shd w:fill="auto" w:val="clear"/>
          </w:tcPr>
          <w:p/>
        </w:tc>
        <w:tc>
          <w:tcPr>
            <w:tcW w:type="dxa" w:w="1134"/>
            <w:gridSpan w:val="2"/>
            <w:tcBorders>
              <w:top w:color="000000" w:sz="4" w:val="nil"/>
              <w:left w:color="000000" w:sz="4" w:val="nil"/>
              <w:bottom w:color="000000" w:sz="4" w:val="nil"/>
              <w:right w:color="000000" w:sz="4" w:val="nil"/>
              <w:tl2br w:color="000000" w:sz="4" w:val="nil"/>
              <w:tr2bl w:color="000000" w:sz="4" w:val="nil"/>
            </w:tcBorders>
            <w:shd w:fill="auto" w:val="clear"/>
          </w:tcPr>
          <w:p/>
        </w:tc>
        <w:tc>
          <w:tcPr>
            <w:tcW w:type="dxa" w:w="1134"/>
            <w:gridSpan w:val="2"/>
            <w:tcBorders>
              <w:top w:color="000000" w:sz="4" w:val="nil"/>
              <w:left w:color="000000" w:sz="4" w:val="nil"/>
              <w:bottom w:color="000000" w:sz="4" w:val="nil"/>
              <w:right w:color="000000" w:sz="4" w:val="nil"/>
              <w:tl2br w:color="000000" w:sz="4" w:val="nil"/>
              <w:tr2bl w:color="000000" w:sz="4" w:val="nil"/>
            </w:tcBorders>
            <w:shd w:fill="auto" w:val="clear"/>
          </w:tcPr>
          <w:p/>
        </w:tc>
        <w:tc>
          <w:tcPr>
            <w:tcW w:type="dxa" w:w="1015"/>
            <w:gridSpan w:val="2"/>
            <w:tcBorders>
              <w:top w:color="000000" w:sz="4" w:val="nil"/>
              <w:left w:color="000000" w:sz="4" w:val="nil"/>
              <w:bottom w:color="000000" w:sz="4" w:val="nil"/>
              <w:right w:color="000000" w:sz="4" w:val="nil"/>
              <w:tl2br w:color="000000" w:sz="4" w:val="nil"/>
              <w:tr2bl w:color="000000" w:sz="4" w:val="nil"/>
            </w:tcBorders>
            <w:shd w:fill="auto" w:val="clear"/>
          </w:tcPr>
          <w:p/>
        </w:tc>
      </w:tr>
      <w:tr>
        <w:trPr>
          <w:trHeight w:hRule="atLeast" w:val="315"/>
        </w:trPr>
        <w:tc>
          <w:tcPr>
            <w:tcW w:type="dxa" w:w="568"/>
            <w:tcBorders>
              <w:top w:color="000000" w:sz="4" w:val="single"/>
              <w:left w:color="000000" w:sz="4" w:val="single"/>
              <w:bottom w:color="000000" w:sz="4" w:val="single"/>
              <w:right w:color="000000" w:sz="4" w:val="single"/>
            </w:tcBorders>
            <w:shd w:fill="auto" w:val="clear"/>
            <w:vAlign w:val="center"/>
          </w:tcPr>
          <w:p w14:paraId="67030000">
            <w:pPr>
              <w:widowControl w:val="1"/>
              <w:ind/>
              <w:jc w:val="center"/>
              <w:rPr>
                <w:color w:val="000000"/>
                <w:sz w:val="28"/>
              </w:rPr>
            </w:pPr>
            <w:r>
              <w:rPr>
                <w:color w:val="000000"/>
                <w:sz w:val="28"/>
              </w:rPr>
              <w:t>1</w:t>
            </w:r>
          </w:p>
        </w:tc>
        <w:tc>
          <w:tcPr>
            <w:tcW w:type="dxa" w:w="1642"/>
            <w:tcBorders>
              <w:top w:color="000000" w:sz="4" w:val="single"/>
              <w:left w:color="000000" w:sz="4" w:val="single"/>
              <w:bottom w:color="000000" w:sz="4" w:val="single"/>
              <w:right w:color="000000" w:sz="6" w:val="single"/>
            </w:tcBorders>
            <w:shd w:fill="auto" w:val="clear"/>
          </w:tcPr>
          <w:p w14:paraId="68030000">
            <w:pPr>
              <w:rPr>
                <w:sz w:val="28"/>
              </w:rPr>
            </w:pPr>
            <w:r>
              <w:rPr>
                <w:color w:val="000000"/>
                <w:sz w:val="28"/>
              </w:rPr>
              <w:t xml:space="preserve">Белокалитвинское </w:t>
            </w:r>
            <w:r>
              <w:rPr>
                <w:color w:val="000000"/>
                <w:sz w:val="28"/>
              </w:rPr>
              <w:t>г.п</w:t>
            </w:r>
            <w:r>
              <w:rPr>
                <w:color w:val="000000"/>
                <w:sz w:val="28"/>
              </w:rPr>
              <w:t xml:space="preserve">. в </w:t>
            </w:r>
            <w:r>
              <w:rPr>
                <w:color w:val="000000"/>
                <w:sz w:val="28"/>
              </w:rPr>
              <w:t>т.ч</w:t>
            </w:r>
            <w:r>
              <w:rPr>
                <w:color w:val="000000"/>
                <w:sz w:val="28"/>
              </w:rPr>
              <w:t>.</w:t>
            </w:r>
            <w:r>
              <w:rPr>
                <w:color w:val="000000"/>
                <w:sz w:val="28"/>
              </w:rPr>
              <w:t>:</w:t>
            </w:r>
          </w:p>
        </w:tc>
        <w:tc>
          <w:tcPr>
            <w:tcW w:type="dxa" w:w="744"/>
            <w:tcBorders>
              <w:top w:color="000000" w:sz="6" w:val="single"/>
              <w:left w:color="000000" w:sz="6" w:val="single"/>
              <w:bottom w:color="000000" w:sz="6" w:val="single"/>
              <w:right w:color="000000" w:sz="6" w:val="single"/>
            </w:tcBorders>
            <w:shd w:fill="auto" w:val="clear"/>
            <w:vAlign w:val="center"/>
          </w:tcPr>
          <w:p w14:paraId="69030000">
            <w:pPr>
              <w:widowControl w:val="1"/>
              <w:ind w:left="-108"/>
              <w:jc w:val="center"/>
              <w:rPr>
                <w:color w:val="000000"/>
                <w:sz w:val="28"/>
              </w:rPr>
            </w:pPr>
            <w:r>
              <w:rPr>
                <w:color w:val="000000"/>
                <w:sz w:val="28"/>
              </w:rPr>
              <w:t>0,0</w:t>
            </w:r>
          </w:p>
        </w:tc>
        <w:tc>
          <w:tcPr>
            <w:tcW w:type="dxa" w:w="993"/>
            <w:tcBorders>
              <w:top w:color="000000" w:sz="6" w:val="single"/>
              <w:left w:color="000000" w:sz="6" w:val="single"/>
              <w:bottom w:color="000000" w:sz="6" w:val="single"/>
              <w:right w:color="000000" w:sz="6" w:val="single"/>
            </w:tcBorders>
            <w:shd w:fill="auto" w:val="clear"/>
            <w:vAlign w:val="center"/>
          </w:tcPr>
          <w:p w14:paraId="6A030000">
            <w:pPr>
              <w:widowControl w:val="1"/>
              <w:ind/>
              <w:jc w:val="center"/>
              <w:rPr>
                <w:color w:val="000000"/>
                <w:sz w:val="28"/>
              </w:rPr>
            </w:pPr>
            <w:r>
              <w:rPr>
                <w:color w:val="000000"/>
                <w:sz w:val="28"/>
              </w:rPr>
              <w:t>0,0</w:t>
            </w:r>
          </w:p>
        </w:tc>
        <w:tc>
          <w:tcPr>
            <w:tcW w:type="dxa" w:w="824"/>
            <w:tcBorders>
              <w:top w:color="000000" w:sz="6" w:val="single"/>
              <w:left w:color="000000" w:sz="6" w:val="single"/>
              <w:bottom w:color="000000" w:sz="6" w:val="single"/>
              <w:right w:color="000000" w:sz="6" w:val="single"/>
            </w:tcBorders>
            <w:shd w:fill="auto" w:val="clear"/>
            <w:vAlign w:val="center"/>
          </w:tcPr>
          <w:p w14:paraId="6B030000">
            <w:pPr>
              <w:widowControl w:val="1"/>
              <w:ind w:left="-53"/>
              <w:rPr>
                <w:color w:val="000000"/>
                <w:sz w:val="28"/>
              </w:rPr>
            </w:pPr>
            <w:r>
              <w:rPr>
                <w:color w:val="000000"/>
                <w:sz w:val="28"/>
              </w:rPr>
              <w:t>0,0</w:t>
            </w:r>
          </w:p>
        </w:tc>
        <w:tc>
          <w:tcPr>
            <w:tcW w:type="dxa" w:w="685"/>
            <w:tcBorders>
              <w:top w:color="000000" w:sz="6" w:val="single"/>
              <w:left w:color="000000" w:sz="6" w:val="single"/>
              <w:bottom w:color="000000" w:sz="6" w:val="single"/>
              <w:right w:color="000000" w:sz="6" w:val="single"/>
            </w:tcBorders>
            <w:shd w:fill="auto" w:val="clear"/>
            <w:vAlign w:val="center"/>
          </w:tcPr>
          <w:p w14:paraId="6C030000">
            <w:pPr>
              <w:widowControl w:val="1"/>
              <w:ind w:left="-82"/>
              <w:jc w:val="center"/>
              <w:rPr>
                <w:color w:val="000000"/>
                <w:sz w:val="28"/>
              </w:rPr>
            </w:pPr>
            <w:r>
              <w:rPr>
                <w:color w:val="000000"/>
                <w:sz w:val="28"/>
              </w:rPr>
              <w:t>0,0</w:t>
            </w:r>
          </w:p>
        </w:tc>
        <w:tc>
          <w:tcPr>
            <w:tcW w:type="dxa" w:w="819"/>
            <w:tcBorders>
              <w:top w:color="000000" w:sz="4" w:val="nil"/>
              <w:left w:color="000000" w:sz="6" w:val="single"/>
              <w:bottom w:color="000000" w:sz="4" w:val="nil"/>
              <w:right w:color="000000" w:sz="4" w:val="nil"/>
              <w:tl2br w:color="000000" w:sz="4" w:val="nil"/>
              <w:tr2bl w:color="000000" w:sz="4" w:val="nil"/>
            </w:tcBorders>
            <w:shd w:fill="auto" w:val="clear"/>
            <w:vAlign w:val="center"/>
          </w:tcPr>
          <w:p/>
        </w:tc>
        <w:tc>
          <w:tcPr>
            <w:tcW w:type="dxa" w:w="1119"/>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942"/>
            <w:gridSpan w:val="3"/>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995"/>
            <w:tcBorders>
              <w:top w:color="000000" w:sz="4" w:val="nil"/>
              <w:left w:color="000000" w:sz="4" w:val="nil"/>
              <w:bottom w:color="000000" w:sz="4" w:val="nil"/>
              <w:right w:color="000000" w:sz="4" w:val="nil"/>
              <w:tl2br w:color="000000" w:sz="4" w:val="nil"/>
              <w:tr2bl w:color="000000" w:sz="4" w:val="nil"/>
            </w:tcBorders>
            <w:shd w:fill="auto" w:val="clear"/>
            <w:vAlign w:val="center"/>
          </w:tcPr>
          <w:p/>
        </w:tc>
      </w:tr>
      <w:tr>
        <w:trPr>
          <w:trHeight w:hRule="atLeast" w:val="315"/>
        </w:trPr>
        <w:tc>
          <w:tcPr>
            <w:tcW w:type="dxa" w:w="568"/>
            <w:tcBorders>
              <w:top w:color="000000" w:sz="4" w:val="single"/>
              <w:left w:color="000000" w:sz="4" w:val="single"/>
              <w:bottom w:color="000000" w:sz="4" w:val="single"/>
              <w:right w:color="000000" w:sz="4" w:val="single"/>
            </w:tcBorders>
            <w:shd w:fill="auto" w:val="clear"/>
            <w:vAlign w:val="center"/>
          </w:tcPr>
          <w:p w14:paraId="6D030000">
            <w:pPr>
              <w:widowControl w:val="1"/>
              <w:ind/>
              <w:jc w:val="center"/>
              <w:rPr>
                <w:color w:val="000000"/>
                <w:sz w:val="28"/>
              </w:rPr>
            </w:pPr>
          </w:p>
        </w:tc>
        <w:tc>
          <w:tcPr>
            <w:tcW w:type="dxa" w:w="1642"/>
            <w:tcBorders>
              <w:top w:color="000000" w:sz="4" w:val="single"/>
              <w:left w:color="000000" w:sz="4" w:val="single"/>
              <w:bottom w:color="000000" w:sz="4" w:val="single"/>
              <w:right w:color="000000" w:sz="6" w:val="single"/>
            </w:tcBorders>
            <w:shd w:fill="auto" w:val="clear"/>
            <w:vAlign w:val="center"/>
          </w:tcPr>
          <w:p w14:paraId="6E030000">
            <w:pPr>
              <w:rPr>
                <w:color w:val="000000"/>
                <w:sz w:val="28"/>
              </w:rPr>
            </w:pPr>
            <w:r>
              <w:rPr>
                <w:color w:val="000000"/>
                <w:sz w:val="28"/>
              </w:rPr>
              <w:t xml:space="preserve">Ремонт участка автомобильной дороги по </w:t>
            </w:r>
            <w:r>
              <w:rPr>
                <w:color w:val="000000"/>
                <w:sz w:val="28"/>
              </w:rPr>
              <w:t>ул.Советская</w:t>
            </w:r>
            <w:r>
              <w:rPr>
                <w:color w:val="000000"/>
                <w:sz w:val="28"/>
              </w:rPr>
              <w:t xml:space="preserve"> в </w:t>
            </w:r>
            <w:r>
              <w:rPr>
                <w:color w:val="000000"/>
                <w:sz w:val="28"/>
              </w:rPr>
              <w:t>г.Белая</w:t>
            </w:r>
            <w:r>
              <w:rPr>
                <w:color w:val="000000"/>
                <w:sz w:val="28"/>
              </w:rPr>
              <w:t xml:space="preserve"> Калитва</w:t>
            </w:r>
          </w:p>
        </w:tc>
        <w:tc>
          <w:tcPr>
            <w:tcW w:type="dxa" w:w="744"/>
            <w:tcBorders>
              <w:top w:color="000000" w:sz="6" w:val="single"/>
              <w:left w:color="000000" w:sz="6" w:val="single"/>
              <w:bottom w:color="000000" w:sz="6" w:val="single"/>
              <w:right w:color="000000" w:sz="6" w:val="single"/>
            </w:tcBorders>
            <w:shd w:fill="auto" w:val="clear"/>
            <w:vAlign w:val="center"/>
          </w:tcPr>
          <w:p w14:paraId="6F030000">
            <w:pPr>
              <w:widowControl w:val="1"/>
              <w:ind w:left="-108"/>
              <w:jc w:val="center"/>
              <w:rPr>
                <w:color w:val="000000"/>
                <w:sz w:val="28"/>
              </w:rPr>
            </w:pPr>
            <w:r>
              <w:rPr>
                <w:color w:val="000000"/>
                <w:sz w:val="28"/>
              </w:rPr>
              <w:t>0,0</w:t>
            </w:r>
          </w:p>
        </w:tc>
        <w:tc>
          <w:tcPr>
            <w:tcW w:type="dxa" w:w="993"/>
            <w:tcBorders>
              <w:top w:color="000000" w:sz="6" w:val="single"/>
              <w:left w:color="000000" w:sz="6" w:val="single"/>
              <w:bottom w:color="000000" w:sz="6" w:val="single"/>
              <w:right w:color="000000" w:sz="6" w:val="single"/>
            </w:tcBorders>
            <w:shd w:fill="auto" w:val="clear"/>
            <w:vAlign w:val="center"/>
          </w:tcPr>
          <w:p w14:paraId="70030000">
            <w:pPr>
              <w:widowControl w:val="1"/>
              <w:ind/>
              <w:jc w:val="center"/>
              <w:rPr>
                <w:color w:val="000000"/>
                <w:sz w:val="28"/>
              </w:rPr>
            </w:pPr>
            <w:r>
              <w:rPr>
                <w:color w:val="000000"/>
                <w:sz w:val="28"/>
              </w:rPr>
              <w:t>0,0</w:t>
            </w:r>
          </w:p>
        </w:tc>
        <w:tc>
          <w:tcPr>
            <w:tcW w:type="dxa" w:w="824"/>
            <w:tcBorders>
              <w:top w:color="000000" w:sz="6" w:val="single"/>
              <w:left w:color="000000" w:sz="6" w:val="single"/>
              <w:bottom w:color="000000" w:sz="6" w:val="single"/>
              <w:right w:color="000000" w:sz="6" w:val="single"/>
            </w:tcBorders>
            <w:shd w:fill="auto" w:val="clear"/>
            <w:vAlign w:val="center"/>
          </w:tcPr>
          <w:p w14:paraId="71030000">
            <w:pPr>
              <w:widowControl w:val="1"/>
              <w:ind w:left="-53"/>
              <w:rPr>
                <w:color w:val="000000"/>
                <w:sz w:val="28"/>
              </w:rPr>
            </w:pPr>
            <w:r>
              <w:rPr>
                <w:color w:val="000000"/>
                <w:sz w:val="28"/>
              </w:rPr>
              <w:t>0,0</w:t>
            </w:r>
          </w:p>
        </w:tc>
        <w:tc>
          <w:tcPr>
            <w:tcW w:type="dxa" w:w="685"/>
            <w:tcBorders>
              <w:top w:color="000000" w:sz="6" w:val="single"/>
              <w:left w:color="000000" w:sz="6" w:val="single"/>
              <w:bottom w:color="000000" w:sz="6" w:val="single"/>
              <w:right w:color="000000" w:sz="6" w:val="single"/>
            </w:tcBorders>
            <w:shd w:fill="auto" w:val="clear"/>
            <w:vAlign w:val="center"/>
          </w:tcPr>
          <w:p w14:paraId="72030000">
            <w:pPr>
              <w:widowControl w:val="1"/>
              <w:ind w:left="-82"/>
              <w:jc w:val="center"/>
              <w:rPr>
                <w:color w:val="000000"/>
                <w:sz w:val="28"/>
              </w:rPr>
            </w:pPr>
            <w:r>
              <w:rPr>
                <w:color w:val="000000"/>
                <w:sz w:val="28"/>
              </w:rPr>
              <w:t>0,0</w:t>
            </w:r>
          </w:p>
        </w:tc>
        <w:tc>
          <w:tcPr>
            <w:tcW w:type="dxa" w:w="819"/>
            <w:tcBorders>
              <w:top w:color="000000" w:sz="4" w:val="nil"/>
              <w:left w:color="000000" w:sz="6" w:val="single"/>
              <w:bottom w:color="000000" w:sz="4" w:val="nil"/>
              <w:right w:color="000000" w:sz="4" w:val="nil"/>
              <w:tl2br w:color="000000" w:sz="4" w:val="nil"/>
              <w:tr2bl w:color="000000" w:sz="4" w:val="nil"/>
            </w:tcBorders>
            <w:shd w:fill="auto" w:val="clear"/>
            <w:vAlign w:val="center"/>
          </w:tcPr>
          <w:p/>
        </w:tc>
        <w:tc>
          <w:tcPr>
            <w:tcW w:type="dxa" w:w="1119"/>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942"/>
            <w:gridSpan w:val="3"/>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995"/>
            <w:tcBorders>
              <w:top w:color="000000" w:sz="4" w:val="nil"/>
              <w:left w:color="000000" w:sz="4" w:val="nil"/>
              <w:bottom w:color="000000" w:sz="4" w:val="nil"/>
              <w:right w:color="000000" w:sz="4" w:val="nil"/>
              <w:tl2br w:color="000000" w:sz="4" w:val="nil"/>
              <w:tr2bl w:color="000000" w:sz="4" w:val="nil"/>
            </w:tcBorders>
            <w:shd w:fill="auto" w:val="clear"/>
            <w:vAlign w:val="center"/>
          </w:tcPr>
          <w:p/>
        </w:tc>
      </w:tr>
      <w:tr>
        <w:trPr>
          <w:trHeight w:hRule="atLeast" w:val="315"/>
        </w:trPr>
        <w:tc>
          <w:tcPr>
            <w:tcW w:type="dxa" w:w="568"/>
            <w:tcBorders>
              <w:top w:color="000000" w:sz="4" w:val="single"/>
              <w:left w:color="000000" w:sz="4" w:val="single"/>
              <w:bottom w:color="000000" w:sz="4" w:val="single"/>
              <w:right w:color="000000" w:sz="4" w:val="single"/>
            </w:tcBorders>
            <w:shd w:fill="auto" w:val="clear"/>
            <w:vAlign w:val="center"/>
          </w:tcPr>
          <w:p w14:paraId="73030000">
            <w:pPr>
              <w:widowControl w:val="1"/>
              <w:ind/>
              <w:jc w:val="center"/>
              <w:rPr>
                <w:color w:val="000000"/>
                <w:sz w:val="28"/>
              </w:rPr>
            </w:pPr>
          </w:p>
        </w:tc>
        <w:tc>
          <w:tcPr>
            <w:tcW w:type="dxa" w:w="1642"/>
            <w:tcBorders>
              <w:top w:color="000000" w:sz="4" w:val="single"/>
              <w:left w:color="000000" w:sz="4" w:val="single"/>
              <w:bottom w:color="000000" w:sz="4" w:val="single"/>
              <w:right w:color="000000" w:sz="6" w:val="single"/>
            </w:tcBorders>
            <w:shd w:fill="auto" w:val="clear"/>
            <w:vAlign w:val="center"/>
          </w:tcPr>
          <w:p w14:paraId="74030000">
            <w:pPr>
              <w:rPr>
                <w:color w:val="000000"/>
                <w:sz w:val="28"/>
              </w:rPr>
            </w:pPr>
            <w:r>
              <w:rPr>
                <w:color w:val="000000"/>
                <w:sz w:val="28"/>
              </w:rPr>
              <w:t xml:space="preserve">Ремонт участка автомобильной дороги по </w:t>
            </w:r>
            <w:r>
              <w:rPr>
                <w:color w:val="000000"/>
                <w:sz w:val="28"/>
              </w:rPr>
              <w:t>ул.Парковая</w:t>
            </w:r>
            <w:r>
              <w:rPr>
                <w:color w:val="000000"/>
                <w:sz w:val="28"/>
              </w:rPr>
              <w:t xml:space="preserve"> в </w:t>
            </w:r>
            <w:r>
              <w:rPr>
                <w:color w:val="000000"/>
                <w:sz w:val="28"/>
              </w:rPr>
              <w:t>г.Белая</w:t>
            </w:r>
            <w:r>
              <w:rPr>
                <w:color w:val="000000"/>
                <w:sz w:val="28"/>
              </w:rPr>
              <w:t xml:space="preserve"> Калитва</w:t>
            </w:r>
          </w:p>
        </w:tc>
        <w:tc>
          <w:tcPr>
            <w:tcW w:type="dxa" w:w="744"/>
            <w:tcBorders>
              <w:top w:color="000000" w:sz="6" w:val="single"/>
              <w:left w:color="000000" w:sz="6" w:val="single"/>
              <w:bottom w:color="000000" w:sz="6" w:val="single"/>
              <w:right w:color="000000" w:sz="6" w:val="single"/>
            </w:tcBorders>
            <w:shd w:fill="auto" w:val="clear"/>
            <w:vAlign w:val="center"/>
          </w:tcPr>
          <w:p w14:paraId="75030000">
            <w:pPr>
              <w:widowControl w:val="1"/>
              <w:ind w:left="-108"/>
              <w:jc w:val="center"/>
              <w:rPr>
                <w:color w:val="000000"/>
                <w:sz w:val="28"/>
              </w:rPr>
            </w:pPr>
            <w:r>
              <w:rPr>
                <w:color w:val="000000"/>
                <w:sz w:val="28"/>
              </w:rPr>
              <w:t>0,0</w:t>
            </w:r>
          </w:p>
        </w:tc>
        <w:tc>
          <w:tcPr>
            <w:tcW w:type="dxa" w:w="993"/>
            <w:tcBorders>
              <w:top w:color="000000" w:sz="6" w:val="single"/>
              <w:left w:color="000000" w:sz="6" w:val="single"/>
              <w:bottom w:color="000000" w:sz="6" w:val="single"/>
              <w:right w:color="000000" w:sz="6" w:val="single"/>
            </w:tcBorders>
            <w:shd w:fill="auto" w:val="clear"/>
            <w:vAlign w:val="center"/>
          </w:tcPr>
          <w:p w14:paraId="76030000">
            <w:pPr>
              <w:widowControl w:val="1"/>
              <w:ind/>
              <w:jc w:val="center"/>
              <w:rPr>
                <w:color w:val="000000"/>
                <w:sz w:val="28"/>
              </w:rPr>
            </w:pPr>
            <w:r>
              <w:rPr>
                <w:color w:val="000000"/>
                <w:sz w:val="28"/>
              </w:rPr>
              <w:t>0,0</w:t>
            </w:r>
          </w:p>
        </w:tc>
        <w:tc>
          <w:tcPr>
            <w:tcW w:type="dxa" w:w="824"/>
            <w:tcBorders>
              <w:top w:color="000000" w:sz="6" w:val="single"/>
              <w:left w:color="000000" w:sz="6" w:val="single"/>
              <w:bottom w:color="000000" w:sz="6" w:val="single"/>
              <w:right w:color="000000" w:sz="6" w:val="single"/>
            </w:tcBorders>
            <w:shd w:fill="auto" w:val="clear"/>
            <w:vAlign w:val="center"/>
          </w:tcPr>
          <w:p w14:paraId="77030000">
            <w:pPr>
              <w:widowControl w:val="1"/>
              <w:ind w:left="-53"/>
              <w:rPr>
                <w:color w:val="000000"/>
                <w:sz w:val="28"/>
              </w:rPr>
            </w:pPr>
            <w:r>
              <w:rPr>
                <w:color w:val="000000"/>
                <w:sz w:val="28"/>
              </w:rPr>
              <w:t>0,0</w:t>
            </w:r>
          </w:p>
        </w:tc>
        <w:tc>
          <w:tcPr>
            <w:tcW w:type="dxa" w:w="685"/>
            <w:tcBorders>
              <w:top w:color="000000" w:sz="6" w:val="single"/>
              <w:left w:color="000000" w:sz="6" w:val="single"/>
              <w:bottom w:color="000000" w:sz="6" w:val="single"/>
              <w:right w:color="000000" w:sz="6" w:val="single"/>
            </w:tcBorders>
            <w:shd w:fill="auto" w:val="clear"/>
            <w:vAlign w:val="center"/>
          </w:tcPr>
          <w:p w14:paraId="78030000">
            <w:pPr>
              <w:widowControl w:val="1"/>
              <w:ind w:left="-82"/>
              <w:jc w:val="center"/>
              <w:rPr>
                <w:color w:val="000000"/>
                <w:sz w:val="28"/>
              </w:rPr>
            </w:pPr>
            <w:r>
              <w:rPr>
                <w:color w:val="000000"/>
                <w:sz w:val="28"/>
              </w:rPr>
              <w:t>0,0</w:t>
            </w:r>
          </w:p>
        </w:tc>
        <w:tc>
          <w:tcPr>
            <w:tcW w:type="dxa" w:w="819"/>
            <w:tcBorders>
              <w:top w:color="000000" w:sz="4" w:val="nil"/>
              <w:left w:color="000000" w:sz="6" w:val="single"/>
              <w:bottom w:color="000000" w:sz="4" w:val="nil"/>
              <w:right w:color="000000" w:sz="4" w:val="nil"/>
              <w:tl2br w:color="000000" w:sz="4" w:val="nil"/>
              <w:tr2bl w:color="000000" w:sz="4" w:val="nil"/>
            </w:tcBorders>
            <w:shd w:fill="auto" w:val="clear"/>
            <w:vAlign w:val="center"/>
          </w:tcPr>
          <w:p/>
        </w:tc>
        <w:tc>
          <w:tcPr>
            <w:tcW w:type="dxa" w:w="1119"/>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942"/>
            <w:gridSpan w:val="3"/>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995"/>
            <w:tcBorders>
              <w:top w:color="000000" w:sz="4" w:val="nil"/>
              <w:left w:color="000000" w:sz="4" w:val="nil"/>
              <w:bottom w:color="000000" w:sz="4" w:val="nil"/>
              <w:right w:color="000000" w:sz="4" w:val="nil"/>
              <w:tl2br w:color="000000" w:sz="4" w:val="nil"/>
              <w:tr2bl w:color="000000" w:sz="4" w:val="nil"/>
            </w:tcBorders>
            <w:shd w:fill="auto" w:val="clear"/>
            <w:vAlign w:val="center"/>
          </w:tcPr>
          <w:p/>
        </w:tc>
      </w:tr>
      <w:tr>
        <w:trPr>
          <w:trHeight w:hRule="atLeast" w:val="315"/>
        </w:trPr>
        <w:tc>
          <w:tcPr>
            <w:tcW w:type="dxa" w:w="568"/>
            <w:tcBorders>
              <w:top w:color="000000" w:sz="4" w:val="single"/>
              <w:left w:color="000000" w:sz="4" w:val="single"/>
              <w:bottom w:color="000000" w:sz="4" w:val="single"/>
              <w:right w:color="000000" w:sz="4" w:val="single"/>
            </w:tcBorders>
            <w:shd w:fill="auto" w:val="clear"/>
            <w:vAlign w:val="center"/>
          </w:tcPr>
          <w:p w14:paraId="79030000">
            <w:pPr>
              <w:widowControl w:val="1"/>
              <w:ind/>
              <w:jc w:val="center"/>
              <w:rPr>
                <w:color w:val="000000"/>
                <w:sz w:val="28"/>
              </w:rPr>
            </w:pPr>
          </w:p>
        </w:tc>
        <w:tc>
          <w:tcPr>
            <w:tcW w:type="dxa" w:w="1642"/>
            <w:tcBorders>
              <w:top w:color="000000" w:sz="4" w:val="single"/>
              <w:left w:color="000000" w:sz="4" w:val="single"/>
              <w:bottom w:color="000000" w:sz="4" w:val="single"/>
              <w:right w:color="000000" w:sz="6" w:val="single"/>
            </w:tcBorders>
            <w:shd w:fill="auto" w:val="clear"/>
            <w:vAlign w:val="center"/>
          </w:tcPr>
          <w:p w14:paraId="7A030000">
            <w:pPr>
              <w:rPr>
                <w:color w:val="000000"/>
                <w:sz w:val="28"/>
              </w:rPr>
            </w:pPr>
            <w:r>
              <w:rPr>
                <w:color w:val="000000"/>
                <w:sz w:val="28"/>
              </w:rPr>
              <w:t xml:space="preserve">Ремонт участка автомобильной дороги по </w:t>
            </w:r>
            <w:r>
              <w:rPr>
                <w:color w:val="000000"/>
                <w:sz w:val="28"/>
              </w:rPr>
              <w:t>ул.Набережная</w:t>
            </w:r>
            <w:r>
              <w:rPr>
                <w:color w:val="000000"/>
                <w:sz w:val="28"/>
              </w:rPr>
              <w:t xml:space="preserve"> в </w:t>
            </w:r>
            <w:r>
              <w:rPr>
                <w:color w:val="000000"/>
                <w:sz w:val="28"/>
              </w:rPr>
              <w:t>г.Белая</w:t>
            </w:r>
            <w:r>
              <w:rPr>
                <w:color w:val="000000"/>
                <w:sz w:val="28"/>
              </w:rPr>
              <w:t xml:space="preserve"> Калитва</w:t>
            </w:r>
          </w:p>
        </w:tc>
        <w:tc>
          <w:tcPr>
            <w:tcW w:type="dxa" w:w="744"/>
            <w:tcBorders>
              <w:top w:color="000000" w:sz="6" w:val="single"/>
              <w:left w:color="000000" w:sz="6" w:val="single"/>
              <w:bottom w:color="000000" w:sz="6" w:val="single"/>
              <w:right w:color="000000" w:sz="6" w:val="single"/>
            </w:tcBorders>
            <w:shd w:fill="auto" w:val="clear"/>
            <w:vAlign w:val="center"/>
          </w:tcPr>
          <w:p w14:paraId="7B030000">
            <w:pPr>
              <w:widowControl w:val="1"/>
              <w:ind w:left="-108"/>
              <w:jc w:val="center"/>
              <w:rPr>
                <w:color w:val="000000"/>
                <w:sz w:val="28"/>
              </w:rPr>
            </w:pPr>
            <w:r>
              <w:rPr>
                <w:color w:val="000000"/>
                <w:sz w:val="28"/>
              </w:rPr>
              <w:t>0,0</w:t>
            </w:r>
          </w:p>
        </w:tc>
        <w:tc>
          <w:tcPr>
            <w:tcW w:type="dxa" w:w="993"/>
            <w:tcBorders>
              <w:top w:color="000000" w:sz="6" w:val="single"/>
              <w:left w:color="000000" w:sz="6" w:val="single"/>
              <w:bottom w:color="000000" w:sz="6" w:val="single"/>
              <w:right w:color="000000" w:sz="6" w:val="single"/>
            </w:tcBorders>
            <w:shd w:fill="auto" w:val="clear"/>
            <w:vAlign w:val="center"/>
          </w:tcPr>
          <w:p w14:paraId="7C030000">
            <w:pPr>
              <w:widowControl w:val="1"/>
              <w:ind/>
              <w:jc w:val="center"/>
              <w:rPr>
                <w:color w:val="000000"/>
                <w:sz w:val="28"/>
              </w:rPr>
            </w:pPr>
            <w:r>
              <w:rPr>
                <w:color w:val="000000"/>
                <w:sz w:val="28"/>
              </w:rPr>
              <w:t>0,0</w:t>
            </w:r>
          </w:p>
        </w:tc>
        <w:tc>
          <w:tcPr>
            <w:tcW w:type="dxa" w:w="824"/>
            <w:tcBorders>
              <w:top w:color="000000" w:sz="6" w:val="single"/>
              <w:left w:color="000000" w:sz="6" w:val="single"/>
              <w:bottom w:color="000000" w:sz="6" w:val="single"/>
              <w:right w:color="000000" w:sz="6" w:val="single"/>
            </w:tcBorders>
            <w:shd w:fill="auto" w:val="clear"/>
            <w:vAlign w:val="center"/>
          </w:tcPr>
          <w:p w14:paraId="7D030000">
            <w:pPr>
              <w:widowControl w:val="1"/>
              <w:ind w:left="-53"/>
              <w:rPr>
                <w:color w:val="000000"/>
                <w:sz w:val="28"/>
              </w:rPr>
            </w:pPr>
            <w:r>
              <w:rPr>
                <w:color w:val="000000"/>
                <w:sz w:val="28"/>
              </w:rPr>
              <w:t>0,0</w:t>
            </w:r>
          </w:p>
        </w:tc>
        <w:tc>
          <w:tcPr>
            <w:tcW w:type="dxa" w:w="685"/>
            <w:tcBorders>
              <w:top w:color="000000" w:sz="6" w:val="single"/>
              <w:left w:color="000000" w:sz="6" w:val="single"/>
              <w:bottom w:color="000000" w:sz="6" w:val="single"/>
              <w:right w:color="000000" w:sz="6" w:val="single"/>
            </w:tcBorders>
            <w:shd w:fill="auto" w:val="clear"/>
            <w:vAlign w:val="center"/>
          </w:tcPr>
          <w:p w14:paraId="7E030000">
            <w:pPr>
              <w:widowControl w:val="1"/>
              <w:ind w:left="-82"/>
              <w:jc w:val="center"/>
              <w:rPr>
                <w:color w:val="000000"/>
                <w:sz w:val="28"/>
              </w:rPr>
            </w:pPr>
            <w:r>
              <w:rPr>
                <w:color w:val="000000"/>
                <w:sz w:val="28"/>
              </w:rPr>
              <w:t>0,0</w:t>
            </w:r>
          </w:p>
        </w:tc>
        <w:tc>
          <w:tcPr>
            <w:tcW w:type="dxa" w:w="819"/>
            <w:tcBorders>
              <w:top w:color="000000" w:sz="4" w:val="nil"/>
              <w:left w:color="000000" w:sz="6" w:val="single"/>
              <w:bottom w:color="000000" w:sz="4" w:val="nil"/>
              <w:right w:color="000000" w:sz="4" w:val="nil"/>
              <w:tl2br w:color="000000" w:sz="4" w:val="nil"/>
              <w:tr2bl w:color="000000" w:sz="4" w:val="nil"/>
            </w:tcBorders>
            <w:shd w:fill="auto" w:val="clear"/>
            <w:vAlign w:val="center"/>
          </w:tcPr>
          <w:p/>
        </w:tc>
        <w:tc>
          <w:tcPr>
            <w:tcW w:type="dxa" w:w="1119"/>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942"/>
            <w:gridSpan w:val="3"/>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995"/>
            <w:tcBorders>
              <w:top w:color="000000" w:sz="4" w:val="nil"/>
              <w:left w:color="000000" w:sz="4" w:val="nil"/>
              <w:bottom w:color="000000" w:sz="4" w:val="nil"/>
              <w:right w:color="000000" w:sz="4" w:val="nil"/>
              <w:tl2br w:color="000000" w:sz="4" w:val="nil"/>
              <w:tr2bl w:color="000000" w:sz="4" w:val="nil"/>
            </w:tcBorders>
            <w:shd w:fill="auto" w:val="clear"/>
            <w:vAlign w:val="center"/>
          </w:tcPr>
          <w:p/>
        </w:tc>
      </w:tr>
      <w:tr>
        <w:trPr>
          <w:trHeight w:hRule="atLeast" w:val="315"/>
        </w:trPr>
        <w:tc>
          <w:tcPr>
            <w:tcW w:type="dxa" w:w="568"/>
            <w:tcBorders>
              <w:top w:color="000000" w:sz="4" w:val="single"/>
              <w:left w:color="000000" w:sz="4" w:val="single"/>
              <w:bottom w:color="000000" w:sz="4" w:val="single"/>
              <w:right w:color="000000" w:sz="4" w:val="single"/>
            </w:tcBorders>
            <w:shd w:fill="auto" w:val="clear"/>
            <w:vAlign w:val="center"/>
          </w:tcPr>
          <w:p w14:paraId="7F030000">
            <w:pPr>
              <w:widowControl w:val="1"/>
              <w:ind/>
              <w:jc w:val="center"/>
              <w:rPr>
                <w:color w:val="000000"/>
                <w:sz w:val="28"/>
              </w:rPr>
            </w:pPr>
          </w:p>
        </w:tc>
        <w:tc>
          <w:tcPr>
            <w:tcW w:type="dxa" w:w="1642"/>
            <w:tcBorders>
              <w:top w:color="000000" w:sz="4" w:val="single"/>
              <w:left w:color="000000" w:sz="4" w:val="single"/>
              <w:bottom w:color="000000" w:sz="4" w:val="single"/>
              <w:right w:color="000000" w:sz="6" w:val="single"/>
            </w:tcBorders>
            <w:shd w:fill="auto" w:val="clear"/>
            <w:vAlign w:val="center"/>
          </w:tcPr>
          <w:p w14:paraId="80030000">
            <w:pPr>
              <w:rPr>
                <w:color w:val="000000"/>
                <w:sz w:val="28"/>
              </w:rPr>
            </w:pPr>
            <w:r>
              <w:rPr>
                <w:color w:val="000000"/>
                <w:sz w:val="28"/>
              </w:rPr>
              <w:t xml:space="preserve">Разработка проектной документации по объекту: «Реконструкция объекта: «Мост </w:t>
            </w:r>
            <w:r>
              <w:rPr>
                <w:color w:val="000000"/>
                <w:sz w:val="28"/>
              </w:rPr>
              <w:t>(</w:t>
            </w:r>
            <w:r>
              <w:rPr>
                <w:color w:val="000000"/>
                <w:sz w:val="28"/>
              </w:rPr>
              <w:t>р.Северский</w:t>
            </w:r>
            <w:r>
              <w:rPr>
                <w:color w:val="000000"/>
                <w:sz w:val="28"/>
              </w:rPr>
              <w:t xml:space="preserve"> Донец» по </w:t>
            </w:r>
            <w:r>
              <w:rPr>
                <w:color w:val="000000"/>
                <w:sz w:val="28"/>
              </w:rPr>
              <w:t>ул.Комарова</w:t>
            </w:r>
            <w:r>
              <w:rPr>
                <w:color w:val="000000"/>
                <w:sz w:val="28"/>
              </w:rPr>
              <w:t xml:space="preserve">», по адресу: «Ростовская область, р-н Белокалитвинский, </w:t>
            </w:r>
            <w:r>
              <w:rPr>
                <w:color w:val="000000"/>
                <w:sz w:val="28"/>
              </w:rPr>
              <w:t>г.Белая</w:t>
            </w:r>
            <w:r>
              <w:rPr>
                <w:color w:val="000000"/>
                <w:sz w:val="28"/>
              </w:rPr>
              <w:t xml:space="preserve"> Калитва</w:t>
            </w:r>
          </w:p>
        </w:tc>
        <w:tc>
          <w:tcPr>
            <w:tcW w:type="dxa" w:w="744"/>
            <w:tcBorders>
              <w:top w:color="000000" w:sz="6" w:val="single"/>
              <w:left w:color="000000" w:sz="6" w:val="single"/>
              <w:bottom w:color="000000" w:sz="6" w:val="single"/>
              <w:right w:color="000000" w:sz="6" w:val="single"/>
            </w:tcBorders>
            <w:shd w:fill="auto" w:val="clear"/>
            <w:vAlign w:val="center"/>
          </w:tcPr>
          <w:p w14:paraId="81030000">
            <w:pPr>
              <w:widowControl w:val="1"/>
              <w:ind w:left="-108"/>
              <w:jc w:val="center"/>
              <w:rPr>
                <w:color w:val="000000"/>
                <w:sz w:val="28"/>
              </w:rPr>
            </w:pPr>
            <w:r>
              <w:rPr>
                <w:color w:val="000000"/>
                <w:sz w:val="28"/>
              </w:rPr>
              <w:t>0,0</w:t>
            </w:r>
          </w:p>
        </w:tc>
        <w:tc>
          <w:tcPr>
            <w:tcW w:type="dxa" w:w="993"/>
            <w:tcBorders>
              <w:top w:color="000000" w:sz="6" w:val="single"/>
              <w:left w:color="000000" w:sz="6" w:val="single"/>
              <w:bottom w:color="000000" w:sz="6" w:val="single"/>
              <w:right w:color="000000" w:sz="6" w:val="single"/>
            </w:tcBorders>
            <w:shd w:fill="auto" w:val="clear"/>
            <w:vAlign w:val="center"/>
          </w:tcPr>
          <w:p w14:paraId="82030000">
            <w:pPr>
              <w:widowControl w:val="1"/>
              <w:ind/>
              <w:jc w:val="center"/>
              <w:rPr>
                <w:color w:val="000000"/>
                <w:sz w:val="28"/>
              </w:rPr>
            </w:pPr>
            <w:r>
              <w:rPr>
                <w:color w:val="000000"/>
                <w:sz w:val="28"/>
              </w:rPr>
              <w:t>0,0</w:t>
            </w:r>
          </w:p>
        </w:tc>
        <w:tc>
          <w:tcPr>
            <w:tcW w:type="dxa" w:w="824"/>
            <w:tcBorders>
              <w:top w:color="000000" w:sz="6" w:val="single"/>
              <w:left w:color="000000" w:sz="6" w:val="single"/>
              <w:bottom w:color="000000" w:sz="6" w:val="single"/>
              <w:right w:color="000000" w:sz="6" w:val="single"/>
            </w:tcBorders>
            <w:shd w:fill="auto" w:val="clear"/>
            <w:vAlign w:val="center"/>
          </w:tcPr>
          <w:p w14:paraId="83030000">
            <w:pPr>
              <w:widowControl w:val="1"/>
              <w:ind w:left="-53"/>
              <w:rPr>
                <w:color w:val="000000"/>
                <w:sz w:val="28"/>
              </w:rPr>
            </w:pPr>
            <w:r>
              <w:rPr>
                <w:color w:val="000000"/>
                <w:sz w:val="28"/>
              </w:rPr>
              <w:t>0,0</w:t>
            </w:r>
          </w:p>
        </w:tc>
        <w:tc>
          <w:tcPr>
            <w:tcW w:type="dxa" w:w="685"/>
            <w:tcBorders>
              <w:top w:color="000000" w:sz="6" w:val="single"/>
              <w:left w:color="000000" w:sz="6" w:val="single"/>
              <w:bottom w:color="000000" w:sz="6" w:val="single"/>
              <w:right w:color="000000" w:sz="6" w:val="single"/>
            </w:tcBorders>
            <w:shd w:fill="auto" w:val="clear"/>
            <w:vAlign w:val="center"/>
          </w:tcPr>
          <w:p w14:paraId="84030000">
            <w:pPr>
              <w:widowControl w:val="1"/>
              <w:ind w:left="-82"/>
              <w:jc w:val="center"/>
              <w:rPr>
                <w:color w:val="000000"/>
                <w:sz w:val="28"/>
              </w:rPr>
            </w:pPr>
            <w:r>
              <w:rPr>
                <w:color w:val="000000"/>
                <w:sz w:val="28"/>
              </w:rPr>
              <w:t>0,0</w:t>
            </w:r>
          </w:p>
        </w:tc>
        <w:tc>
          <w:tcPr>
            <w:tcW w:type="dxa" w:w="819"/>
            <w:tcBorders>
              <w:top w:color="000000" w:sz="4" w:val="nil"/>
              <w:left w:color="000000" w:sz="6" w:val="single"/>
              <w:bottom w:color="000000" w:sz="4" w:val="nil"/>
              <w:right w:color="000000" w:sz="4" w:val="nil"/>
              <w:tl2br w:color="000000" w:sz="4" w:val="nil"/>
              <w:tr2bl w:color="000000" w:sz="4" w:val="nil"/>
            </w:tcBorders>
            <w:shd w:fill="auto" w:val="clear"/>
            <w:vAlign w:val="center"/>
          </w:tcPr>
          <w:p/>
        </w:tc>
        <w:tc>
          <w:tcPr>
            <w:tcW w:type="dxa" w:w="1119"/>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942"/>
            <w:gridSpan w:val="3"/>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995"/>
            <w:tcBorders>
              <w:top w:color="000000" w:sz="4" w:val="nil"/>
              <w:left w:color="000000" w:sz="4" w:val="nil"/>
              <w:bottom w:color="000000" w:sz="4" w:val="nil"/>
              <w:right w:color="000000" w:sz="4" w:val="nil"/>
              <w:tl2br w:color="000000" w:sz="4" w:val="nil"/>
              <w:tr2bl w:color="000000" w:sz="4" w:val="nil"/>
            </w:tcBorders>
            <w:shd w:fill="auto" w:val="clear"/>
            <w:vAlign w:val="center"/>
          </w:tcPr>
          <w:p/>
        </w:tc>
      </w:tr>
      <w:tr>
        <w:trPr>
          <w:trHeight w:hRule="atLeast" w:val="315"/>
        </w:trPr>
        <w:tc>
          <w:tcPr>
            <w:tcW w:type="dxa" w:w="568"/>
            <w:tcBorders>
              <w:top w:color="000000" w:sz="4" w:val="single"/>
              <w:left w:color="000000" w:sz="4" w:val="single"/>
              <w:bottom w:color="000000" w:sz="4" w:val="single"/>
              <w:right w:color="000000" w:sz="4" w:val="single"/>
            </w:tcBorders>
            <w:shd w:fill="auto" w:val="clear"/>
            <w:vAlign w:val="center"/>
          </w:tcPr>
          <w:p w14:paraId="85030000">
            <w:pPr>
              <w:widowControl w:val="1"/>
              <w:ind/>
              <w:jc w:val="center"/>
              <w:rPr>
                <w:color w:val="000000"/>
                <w:sz w:val="28"/>
              </w:rPr>
            </w:pPr>
          </w:p>
        </w:tc>
        <w:tc>
          <w:tcPr>
            <w:tcW w:type="dxa" w:w="1642"/>
            <w:tcBorders>
              <w:top w:color="000000" w:sz="4" w:val="single"/>
              <w:left w:color="000000" w:sz="4" w:val="single"/>
              <w:bottom w:color="000000" w:sz="4" w:val="single"/>
              <w:right w:color="000000" w:sz="6" w:val="single"/>
            </w:tcBorders>
            <w:shd w:fill="auto" w:val="clear"/>
            <w:vAlign w:val="center"/>
          </w:tcPr>
          <w:p w14:paraId="86030000">
            <w:pPr>
              <w:rPr>
                <w:color w:val="000000"/>
                <w:sz w:val="28"/>
              </w:rPr>
            </w:pPr>
            <w:r>
              <w:rPr>
                <w:color w:val="000000"/>
                <w:sz w:val="28"/>
              </w:rPr>
              <w:t xml:space="preserve">Ремонт участка автомобильной дороги </w:t>
            </w:r>
            <w:r>
              <w:rPr>
                <w:color w:val="000000"/>
                <w:sz w:val="28"/>
              </w:rPr>
              <w:t>г.Белая</w:t>
            </w:r>
            <w:r>
              <w:rPr>
                <w:color w:val="000000"/>
                <w:sz w:val="28"/>
              </w:rPr>
              <w:t xml:space="preserve"> Калитва ул.3-я Линия, ремонт участка автомобильной дороги </w:t>
            </w:r>
            <w:r>
              <w:rPr>
                <w:color w:val="000000"/>
                <w:sz w:val="28"/>
              </w:rPr>
              <w:t>г.Белая</w:t>
            </w:r>
            <w:r>
              <w:rPr>
                <w:color w:val="000000"/>
                <w:sz w:val="28"/>
              </w:rPr>
              <w:t xml:space="preserve"> Калитва </w:t>
            </w:r>
            <w:r>
              <w:rPr>
                <w:color w:val="000000"/>
                <w:sz w:val="28"/>
              </w:rPr>
              <w:t>ул.Пролетарская</w:t>
            </w:r>
            <w:r>
              <w:rPr>
                <w:color w:val="000000"/>
                <w:sz w:val="28"/>
              </w:rPr>
              <w:t xml:space="preserve">, ремонт участка автомобильной дороги </w:t>
            </w:r>
            <w:r>
              <w:rPr>
                <w:color w:val="000000"/>
                <w:sz w:val="28"/>
              </w:rPr>
              <w:t>г.Белая</w:t>
            </w:r>
            <w:r>
              <w:rPr>
                <w:color w:val="000000"/>
                <w:sz w:val="28"/>
              </w:rPr>
              <w:t xml:space="preserve"> Калитва </w:t>
            </w:r>
            <w:r>
              <w:rPr>
                <w:color w:val="000000"/>
                <w:sz w:val="28"/>
              </w:rPr>
              <w:t>ул.Ветеранов</w:t>
            </w:r>
            <w:r>
              <w:rPr>
                <w:color w:val="000000"/>
                <w:sz w:val="28"/>
              </w:rPr>
              <w:t xml:space="preserve">, ремонт участка автомобильной </w:t>
            </w:r>
            <w:r>
              <w:rPr>
                <w:color w:val="000000"/>
                <w:sz w:val="28"/>
              </w:rPr>
              <w:t xml:space="preserve">дороги  </w:t>
            </w:r>
            <w:r>
              <w:rPr>
                <w:color w:val="000000"/>
                <w:sz w:val="28"/>
              </w:rPr>
              <w:t>ул.Российская</w:t>
            </w:r>
            <w:r>
              <w:rPr>
                <w:color w:val="000000"/>
                <w:sz w:val="28"/>
              </w:rPr>
              <w:t xml:space="preserve"> от д.58 до </w:t>
            </w:r>
            <w:r>
              <w:rPr>
                <w:color w:val="000000"/>
                <w:sz w:val="28"/>
              </w:rPr>
              <w:t>ул.Коммунистическая</w:t>
            </w:r>
            <w:r>
              <w:rPr>
                <w:color w:val="000000"/>
                <w:sz w:val="28"/>
              </w:rPr>
              <w:t xml:space="preserve">, д.23, ремонт </w:t>
            </w:r>
            <w:r>
              <w:rPr>
                <w:color w:val="000000"/>
                <w:sz w:val="28"/>
              </w:rPr>
              <w:t xml:space="preserve">участка автомобильной дороги </w:t>
            </w:r>
            <w:r>
              <w:rPr>
                <w:color w:val="000000"/>
                <w:sz w:val="28"/>
              </w:rPr>
              <w:t>г.Белая</w:t>
            </w:r>
            <w:r>
              <w:rPr>
                <w:color w:val="000000"/>
                <w:sz w:val="28"/>
              </w:rPr>
              <w:t xml:space="preserve"> Калитва </w:t>
            </w:r>
            <w:r>
              <w:rPr>
                <w:color w:val="000000"/>
                <w:sz w:val="28"/>
              </w:rPr>
              <w:t>ул.Сельхозтехника</w:t>
            </w:r>
            <w:r>
              <w:rPr>
                <w:color w:val="000000"/>
                <w:sz w:val="28"/>
              </w:rPr>
              <w:t xml:space="preserve">, ремонт участка автомобильной дороги </w:t>
            </w:r>
            <w:r>
              <w:rPr>
                <w:color w:val="000000"/>
                <w:sz w:val="28"/>
              </w:rPr>
              <w:t>г.Белая</w:t>
            </w:r>
            <w:r>
              <w:rPr>
                <w:color w:val="000000"/>
                <w:sz w:val="28"/>
              </w:rPr>
              <w:t xml:space="preserve"> Калитва </w:t>
            </w:r>
            <w:r>
              <w:rPr>
                <w:color w:val="000000"/>
                <w:sz w:val="28"/>
              </w:rPr>
              <w:t>ул.Копаева</w:t>
            </w:r>
          </w:p>
        </w:tc>
        <w:tc>
          <w:tcPr>
            <w:tcW w:type="dxa" w:w="744"/>
            <w:tcBorders>
              <w:top w:color="000000" w:sz="6" w:val="single"/>
              <w:left w:color="000000" w:sz="6" w:val="single"/>
              <w:bottom w:color="000000" w:sz="6" w:val="single"/>
              <w:right w:color="000000" w:sz="6" w:val="single"/>
            </w:tcBorders>
            <w:shd w:fill="auto" w:val="clear"/>
            <w:vAlign w:val="center"/>
          </w:tcPr>
          <w:p w14:paraId="87030000">
            <w:pPr>
              <w:widowControl w:val="1"/>
              <w:ind w:left="-108"/>
              <w:jc w:val="center"/>
              <w:rPr>
                <w:color w:val="000000"/>
                <w:sz w:val="28"/>
              </w:rPr>
            </w:pPr>
            <w:r>
              <w:rPr>
                <w:color w:val="000000"/>
                <w:sz w:val="28"/>
              </w:rPr>
              <w:t>0,0</w:t>
            </w:r>
          </w:p>
        </w:tc>
        <w:tc>
          <w:tcPr>
            <w:tcW w:type="dxa" w:w="993"/>
            <w:tcBorders>
              <w:top w:color="000000" w:sz="6" w:val="single"/>
              <w:left w:color="000000" w:sz="6" w:val="single"/>
              <w:bottom w:color="000000" w:sz="6" w:val="single"/>
              <w:right w:color="000000" w:sz="6" w:val="single"/>
            </w:tcBorders>
            <w:shd w:fill="auto" w:val="clear"/>
            <w:vAlign w:val="center"/>
          </w:tcPr>
          <w:p w14:paraId="88030000">
            <w:pPr>
              <w:widowControl w:val="1"/>
              <w:ind/>
              <w:jc w:val="center"/>
              <w:rPr>
                <w:color w:val="000000"/>
                <w:sz w:val="28"/>
              </w:rPr>
            </w:pPr>
            <w:r>
              <w:rPr>
                <w:color w:val="000000"/>
                <w:sz w:val="28"/>
              </w:rPr>
              <w:t>0,0</w:t>
            </w:r>
          </w:p>
        </w:tc>
        <w:tc>
          <w:tcPr>
            <w:tcW w:type="dxa" w:w="824"/>
            <w:tcBorders>
              <w:top w:color="000000" w:sz="6" w:val="single"/>
              <w:left w:color="000000" w:sz="6" w:val="single"/>
              <w:bottom w:color="000000" w:sz="6" w:val="single"/>
              <w:right w:color="000000" w:sz="6" w:val="single"/>
            </w:tcBorders>
            <w:shd w:fill="auto" w:val="clear"/>
            <w:vAlign w:val="center"/>
          </w:tcPr>
          <w:p w14:paraId="89030000">
            <w:pPr>
              <w:widowControl w:val="1"/>
              <w:ind w:left="-53"/>
              <w:rPr>
                <w:color w:val="000000"/>
                <w:sz w:val="28"/>
              </w:rPr>
            </w:pPr>
            <w:r>
              <w:rPr>
                <w:color w:val="000000"/>
                <w:sz w:val="28"/>
              </w:rPr>
              <w:t>0,0</w:t>
            </w:r>
          </w:p>
        </w:tc>
        <w:tc>
          <w:tcPr>
            <w:tcW w:type="dxa" w:w="685"/>
            <w:tcBorders>
              <w:top w:color="000000" w:sz="6" w:val="single"/>
              <w:left w:color="000000" w:sz="6" w:val="single"/>
              <w:bottom w:color="000000" w:sz="6" w:val="single"/>
              <w:right w:color="000000" w:sz="6" w:val="single"/>
            </w:tcBorders>
            <w:shd w:fill="auto" w:val="clear"/>
            <w:vAlign w:val="center"/>
          </w:tcPr>
          <w:p w14:paraId="8A030000">
            <w:pPr>
              <w:widowControl w:val="1"/>
              <w:ind w:left="-82"/>
              <w:jc w:val="center"/>
              <w:rPr>
                <w:color w:val="000000"/>
                <w:sz w:val="28"/>
              </w:rPr>
            </w:pPr>
            <w:r>
              <w:rPr>
                <w:color w:val="000000"/>
                <w:sz w:val="28"/>
              </w:rPr>
              <w:t>0,0</w:t>
            </w:r>
          </w:p>
        </w:tc>
        <w:tc>
          <w:tcPr>
            <w:tcW w:type="dxa" w:w="819"/>
            <w:tcBorders>
              <w:top w:color="000000" w:sz="4" w:val="nil"/>
              <w:left w:color="000000" w:sz="6" w:val="single"/>
              <w:bottom w:color="000000" w:sz="4" w:val="nil"/>
              <w:right w:color="000000" w:sz="4" w:val="nil"/>
              <w:tl2br w:color="000000" w:sz="4" w:val="nil"/>
              <w:tr2bl w:color="000000" w:sz="4" w:val="nil"/>
            </w:tcBorders>
            <w:shd w:fill="auto" w:val="clear"/>
            <w:vAlign w:val="center"/>
          </w:tcPr>
          <w:p/>
        </w:tc>
        <w:tc>
          <w:tcPr>
            <w:tcW w:type="dxa" w:w="1119"/>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942"/>
            <w:gridSpan w:val="3"/>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995"/>
            <w:tcBorders>
              <w:top w:color="000000" w:sz="4" w:val="nil"/>
              <w:left w:color="000000" w:sz="4" w:val="nil"/>
              <w:bottom w:color="000000" w:sz="4" w:val="nil"/>
              <w:right w:color="000000" w:sz="4" w:val="nil"/>
              <w:tl2br w:color="000000" w:sz="4" w:val="nil"/>
              <w:tr2bl w:color="000000" w:sz="4" w:val="nil"/>
            </w:tcBorders>
            <w:shd w:fill="auto" w:val="clear"/>
            <w:vAlign w:val="center"/>
          </w:tcPr>
          <w:p/>
        </w:tc>
      </w:tr>
      <w:tr>
        <w:trPr>
          <w:trHeight w:hRule="atLeast" w:val="315"/>
        </w:trPr>
        <w:tc>
          <w:tcPr>
            <w:tcW w:type="dxa" w:w="568"/>
            <w:tcBorders>
              <w:top w:color="000000" w:sz="4" w:val="single"/>
              <w:left w:color="000000" w:sz="4" w:val="single"/>
              <w:bottom w:color="000000" w:sz="4" w:val="single"/>
              <w:right w:color="000000" w:sz="4" w:val="single"/>
            </w:tcBorders>
            <w:shd w:fill="auto" w:val="clear"/>
            <w:vAlign w:val="center"/>
          </w:tcPr>
          <w:p w14:paraId="8B030000">
            <w:pPr>
              <w:widowControl w:val="1"/>
              <w:ind/>
              <w:jc w:val="center"/>
              <w:rPr>
                <w:color w:val="000000"/>
                <w:sz w:val="28"/>
              </w:rPr>
            </w:pPr>
            <w:r>
              <w:rPr>
                <w:sz w:val="28"/>
              </w:rPr>
              <w:t>2</w:t>
            </w:r>
          </w:p>
        </w:tc>
        <w:tc>
          <w:tcPr>
            <w:tcW w:type="dxa" w:w="1642"/>
            <w:tcBorders>
              <w:top w:color="000000" w:sz="4" w:val="single"/>
              <w:left w:color="000000" w:sz="4" w:val="single"/>
              <w:bottom w:color="000000" w:sz="4" w:val="single"/>
              <w:right w:color="000000" w:sz="6" w:val="single"/>
            </w:tcBorders>
            <w:shd w:fill="auto" w:val="clear"/>
          </w:tcPr>
          <w:p w14:paraId="8C030000">
            <w:pPr>
              <w:rPr>
                <w:sz w:val="28"/>
              </w:rPr>
            </w:pPr>
            <w:r>
              <w:rPr>
                <w:color w:val="000000"/>
                <w:sz w:val="28"/>
              </w:rPr>
              <w:t xml:space="preserve">Богураевское </w:t>
            </w:r>
            <w:r>
              <w:rPr>
                <w:color w:val="000000"/>
                <w:sz w:val="28"/>
              </w:rPr>
              <w:t>с.п</w:t>
            </w:r>
            <w:r>
              <w:rPr>
                <w:color w:val="000000"/>
                <w:sz w:val="28"/>
              </w:rPr>
              <w:t>.</w:t>
            </w:r>
          </w:p>
        </w:tc>
        <w:tc>
          <w:tcPr>
            <w:tcW w:type="dxa" w:w="744"/>
            <w:tcBorders>
              <w:top w:color="000000" w:sz="6" w:val="single"/>
              <w:left w:color="000000" w:sz="6" w:val="single"/>
              <w:bottom w:color="000000" w:sz="6" w:val="single"/>
              <w:right w:color="000000" w:sz="6" w:val="single"/>
            </w:tcBorders>
            <w:shd w:fill="auto" w:val="clear"/>
            <w:vAlign w:val="center"/>
          </w:tcPr>
          <w:p w14:paraId="8D030000">
            <w:pPr>
              <w:widowControl w:val="1"/>
              <w:ind/>
              <w:jc w:val="center"/>
              <w:rPr>
                <w:sz w:val="28"/>
              </w:rPr>
            </w:pPr>
            <w:r>
              <w:rPr>
                <w:color w:val="000000"/>
                <w:sz w:val="28"/>
              </w:rPr>
              <w:t>0,0</w:t>
            </w:r>
          </w:p>
        </w:tc>
        <w:tc>
          <w:tcPr>
            <w:tcW w:type="dxa" w:w="993"/>
            <w:tcBorders>
              <w:top w:color="000000" w:sz="6" w:val="single"/>
              <w:left w:color="000000" w:sz="6" w:val="single"/>
              <w:bottom w:color="000000" w:sz="6" w:val="single"/>
              <w:right w:color="000000" w:sz="6" w:val="single"/>
            </w:tcBorders>
            <w:shd w:fill="auto" w:val="clear"/>
            <w:vAlign w:val="center"/>
          </w:tcPr>
          <w:p w14:paraId="8E030000">
            <w:pPr>
              <w:widowControl w:val="1"/>
              <w:ind/>
              <w:jc w:val="center"/>
              <w:rPr>
                <w:sz w:val="28"/>
              </w:rPr>
            </w:pPr>
            <w:r>
              <w:rPr>
                <w:color w:val="000000"/>
                <w:sz w:val="28"/>
              </w:rPr>
              <w:t>0,0</w:t>
            </w:r>
          </w:p>
        </w:tc>
        <w:tc>
          <w:tcPr>
            <w:tcW w:type="dxa" w:w="824"/>
            <w:tcBorders>
              <w:top w:color="000000" w:sz="6" w:val="single"/>
              <w:left w:color="000000" w:sz="6" w:val="single"/>
              <w:bottom w:color="000000" w:sz="6" w:val="single"/>
              <w:right w:color="000000" w:sz="6" w:val="single"/>
            </w:tcBorders>
            <w:shd w:fill="auto" w:val="clear"/>
            <w:vAlign w:val="center"/>
          </w:tcPr>
          <w:p w14:paraId="8F030000">
            <w:pPr>
              <w:widowControl w:val="1"/>
              <w:ind/>
              <w:jc w:val="center"/>
              <w:rPr>
                <w:sz w:val="28"/>
              </w:rPr>
            </w:pPr>
            <w:r>
              <w:rPr>
                <w:color w:val="000000"/>
                <w:sz w:val="28"/>
              </w:rPr>
              <w:t>0,0</w:t>
            </w:r>
          </w:p>
        </w:tc>
        <w:tc>
          <w:tcPr>
            <w:tcW w:type="dxa" w:w="685"/>
            <w:tcBorders>
              <w:top w:color="000000" w:sz="6" w:val="single"/>
              <w:left w:color="000000" w:sz="6" w:val="single"/>
              <w:bottom w:color="000000" w:sz="6" w:val="single"/>
              <w:right w:color="000000" w:sz="6" w:val="single"/>
            </w:tcBorders>
            <w:shd w:fill="auto" w:val="clear"/>
            <w:vAlign w:val="center"/>
          </w:tcPr>
          <w:p w14:paraId="90030000">
            <w:pPr>
              <w:widowControl w:val="1"/>
              <w:ind/>
              <w:jc w:val="center"/>
              <w:rPr>
                <w:sz w:val="28"/>
              </w:rPr>
            </w:pPr>
            <w:r>
              <w:rPr>
                <w:color w:val="000000"/>
                <w:sz w:val="28"/>
              </w:rPr>
              <w:t>0,0</w:t>
            </w:r>
          </w:p>
        </w:tc>
        <w:tc>
          <w:tcPr>
            <w:tcW w:type="dxa" w:w="819"/>
            <w:tcBorders>
              <w:top w:color="000000" w:sz="4" w:val="nil"/>
              <w:left w:color="000000" w:sz="6" w:val="single"/>
              <w:bottom w:color="000000" w:sz="4" w:val="nil"/>
              <w:right w:color="000000" w:sz="4" w:val="nil"/>
              <w:tl2br w:color="000000" w:sz="4" w:val="nil"/>
              <w:tr2bl w:color="000000" w:sz="4" w:val="nil"/>
            </w:tcBorders>
            <w:shd w:fill="auto" w:val="clear"/>
            <w:vAlign w:val="center"/>
          </w:tcPr>
          <w:p/>
        </w:tc>
        <w:tc>
          <w:tcPr>
            <w:tcW w:type="dxa" w:w="1119"/>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942"/>
            <w:gridSpan w:val="3"/>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995"/>
            <w:tcBorders>
              <w:top w:color="000000" w:sz="4" w:val="nil"/>
              <w:left w:color="000000" w:sz="4" w:val="nil"/>
              <w:bottom w:color="000000" w:sz="4" w:val="nil"/>
              <w:right w:color="000000" w:sz="4" w:val="nil"/>
              <w:tl2br w:color="000000" w:sz="4" w:val="nil"/>
              <w:tr2bl w:color="000000" w:sz="4" w:val="nil"/>
            </w:tcBorders>
            <w:shd w:fill="auto" w:val="clear"/>
            <w:vAlign w:val="center"/>
          </w:tcPr>
          <w:p/>
        </w:tc>
      </w:tr>
      <w:tr>
        <w:trPr>
          <w:trHeight w:hRule="atLeast" w:val="315"/>
        </w:trPr>
        <w:tc>
          <w:tcPr>
            <w:tcW w:type="dxa" w:w="568"/>
            <w:tcBorders>
              <w:top w:color="000000" w:sz="4" w:val="single"/>
              <w:left w:color="000000" w:sz="4" w:val="single"/>
              <w:bottom w:color="000000" w:sz="4" w:val="single"/>
              <w:right w:color="000000" w:sz="4" w:val="single"/>
            </w:tcBorders>
            <w:shd w:fill="auto" w:val="clear"/>
            <w:vAlign w:val="center"/>
          </w:tcPr>
          <w:p w14:paraId="91030000">
            <w:pPr>
              <w:widowControl w:val="1"/>
              <w:ind/>
              <w:jc w:val="center"/>
              <w:rPr>
                <w:color w:val="000000"/>
                <w:sz w:val="28"/>
              </w:rPr>
            </w:pPr>
            <w:r>
              <w:rPr>
                <w:sz w:val="28"/>
              </w:rPr>
              <w:t>3</w:t>
            </w:r>
          </w:p>
        </w:tc>
        <w:tc>
          <w:tcPr>
            <w:tcW w:type="dxa" w:w="1642"/>
            <w:tcBorders>
              <w:top w:color="000000" w:sz="4" w:val="single"/>
              <w:left w:color="000000" w:sz="4" w:val="single"/>
              <w:bottom w:color="000000" w:sz="4" w:val="single"/>
              <w:right w:color="000000" w:sz="6" w:val="single"/>
            </w:tcBorders>
            <w:shd w:fill="auto" w:val="clear"/>
          </w:tcPr>
          <w:p w14:paraId="92030000">
            <w:pPr>
              <w:rPr>
                <w:sz w:val="28"/>
              </w:rPr>
            </w:pPr>
            <w:r>
              <w:rPr>
                <w:color w:val="000000"/>
                <w:sz w:val="28"/>
              </w:rPr>
              <w:t xml:space="preserve">Горняцкое </w:t>
            </w:r>
            <w:r>
              <w:rPr>
                <w:color w:val="000000"/>
                <w:sz w:val="28"/>
              </w:rPr>
              <w:t>с.п</w:t>
            </w:r>
            <w:r>
              <w:rPr>
                <w:color w:val="000000"/>
                <w:sz w:val="28"/>
              </w:rPr>
              <w:t>.</w:t>
            </w:r>
          </w:p>
        </w:tc>
        <w:tc>
          <w:tcPr>
            <w:tcW w:type="dxa" w:w="744"/>
            <w:tcBorders>
              <w:top w:color="000000" w:sz="6" w:val="single"/>
              <w:left w:color="000000" w:sz="6" w:val="single"/>
              <w:bottom w:color="000000" w:sz="6" w:val="single"/>
              <w:right w:color="000000" w:sz="6" w:val="single"/>
            </w:tcBorders>
            <w:shd w:fill="auto" w:val="clear"/>
            <w:vAlign w:val="center"/>
          </w:tcPr>
          <w:p w14:paraId="93030000">
            <w:pPr>
              <w:widowControl w:val="1"/>
              <w:ind/>
              <w:jc w:val="center"/>
              <w:rPr>
                <w:color w:val="000000"/>
                <w:sz w:val="28"/>
              </w:rPr>
            </w:pPr>
            <w:r>
              <w:rPr>
                <w:color w:val="000000"/>
                <w:sz w:val="28"/>
              </w:rPr>
              <w:t>0,0</w:t>
            </w:r>
          </w:p>
        </w:tc>
        <w:tc>
          <w:tcPr>
            <w:tcW w:type="dxa" w:w="993"/>
            <w:tcBorders>
              <w:top w:color="000000" w:sz="6" w:val="single"/>
              <w:left w:color="000000" w:sz="6" w:val="single"/>
              <w:bottom w:color="000000" w:sz="6" w:val="single"/>
              <w:right w:color="000000" w:sz="6" w:val="single"/>
            </w:tcBorders>
            <w:shd w:fill="auto" w:val="clear"/>
            <w:vAlign w:val="center"/>
          </w:tcPr>
          <w:p w14:paraId="94030000">
            <w:pPr>
              <w:widowControl w:val="1"/>
              <w:ind/>
              <w:jc w:val="center"/>
              <w:rPr>
                <w:sz w:val="28"/>
              </w:rPr>
            </w:pPr>
            <w:r>
              <w:rPr>
                <w:color w:val="000000"/>
                <w:sz w:val="28"/>
              </w:rPr>
              <w:t>0,0</w:t>
            </w:r>
          </w:p>
        </w:tc>
        <w:tc>
          <w:tcPr>
            <w:tcW w:type="dxa" w:w="824"/>
            <w:tcBorders>
              <w:top w:color="000000" w:sz="6" w:val="single"/>
              <w:left w:color="000000" w:sz="6" w:val="single"/>
              <w:bottom w:color="000000" w:sz="6" w:val="single"/>
              <w:right w:color="000000" w:sz="6" w:val="single"/>
            </w:tcBorders>
            <w:shd w:fill="auto" w:val="clear"/>
            <w:vAlign w:val="center"/>
          </w:tcPr>
          <w:p w14:paraId="95030000">
            <w:pPr>
              <w:widowControl w:val="1"/>
              <w:ind/>
              <w:jc w:val="center"/>
              <w:rPr>
                <w:sz w:val="28"/>
              </w:rPr>
            </w:pPr>
            <w:r>
              <w:rPr>
                <w:color w:val="000000"/>
                <w:sz w:val="28"/>
              </w:rPr>
              <w:t>0,0</w:t>
            </w:r>
          </w:p>
        </w:tc>
        <w:tc>
          <w:tcPr>
            <w:tcW w:type="dxa" w:w="685"/>
            <w:tcBorders>
              <w:top w:color="000000" w:sz="6" w:val="single"/>
              <w:left w:color="000000" w:sz="6" w:val="single"/>
              <w:bottom w:color="000000" w:sz="6" w:val="single"/>
              <w:right w:color="000000" w:sz="6" w:val="single"/>
            </w:tcBorders>
            <w:shd w:fill="auto" w:val="clear"/>
            <w:vAlign w:val="center"/>
          </w:tcPr>
          <w:p w14:paraId="96030000">
            <w:pPr>
              <w:widowControl w:val="1"/>
              <w:ind/>
              <w:jc w:val="center"/>
              <w:rPr>
                <w:sz w:val="28"/>
              </w:rPr>
            </w:pPr>
            <w:r>
              <w:rPr>
                <w:color w:val="000000"/>
                <w:sz w:val="28"/>
              </w:rPr>
              <w:t>0,0</w:t>
            </w:r>
          </w:p>
        </w:tc>
        <w:tc>
          <w:tcPr>
            <w:tcW w:type="dxa" w:w="819"/>
            <w:tcBorders>
              <w:top w:color="000000" w:sz="4" w:val="nil"/>
              <w:left w:color="000000" w:sz="6" w:val="single"/>
              <w:bottom w:color="000000" w:sz="4" w:val="nil"/>
              <w:right w:color="000000" w:sz="4" w:val="nil"/>
              <w:tl2br w:color="000000" w:sz="4" w:val="nil"/>
              <w:tr2bl w:color="000000" w:sz="4" w:val="nil"/>
            </w:tcBorders>
            <w:shd w:fill="auto" w:val="clear"/>
            <w:vAlign w:val="center"/>
          </w:tcPr>
          <w:p/>
        </w:tc>
        <w:tc>
          <w:tcPr>
            <w:tcW w:type="dxa" w:w="1119"/>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942"/>
            <w:gridSpan w:val="3"/>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995"/>
            <w:tcBorders>
              <w:top w:color="000000" w:sz="4" w:val="nil"/>
              <w:left w:color="000000" w:sz="4" w:val="nil"/>
              <w:bottom w:color="000000" w:sz="4" w:val="nil"/>
              <w:right w:color="000000" w:sz="4" w:val="nil"/>
              <w:tl2br w:color="000000" w:sz="4" w:val="nil"/>
              <w:tr2bl w:color="000000" w:sz="4" w:val="nil"/>
            </w:tcBorders>
            <w:shd w:fill="auto" w:val="clear"/>
            <w:vAlign w:val="center"/>
          </w:tcPr>
          <w:p/>
        </w:tc>
      </w:tr>
      <w:tr>
        <w:trPr>
          <w:trHeight w:hRule="atLeast" w:val="315"/>
        </w:trPr>
        <w:tc>
          <w:tcPr>
            <w:tcW w:type="dxa" w:w="568"/>
            <w:tcBorders>
              <w:top w:color="000000" w:sz="4" w:val="single"/>
              <w:left w:color="000000" w:sz="4" w:val="single"/>
              <w:bottom w:color="000000" w:sz="4" w:val="single"/>
              <w:right w:color="000000" w:sz="4" w:val="single"/>
            </w:tcBorders>
            <w:shd w:fill="auto" w:val="clear"/>
            <w:vAlign w:val="center"/>
          </w:tcPr>
          <w:p w14:paraId="97030000">
            <w:pPr>
              <w:widowControl w:val="1"/>
              <w:ind/>
              <w:jc w:val="center"/>
              <w:rPr>
                <w:color w:val="000000"/>
                <w:sz w:val="28"/>
              </w:rPr>
            </w:pPr>
            <w:r>
              <w:rPr>
                <w:sz w:val="28"/>
              </w:rPr>
              <w:t>4</w:t>
            </w:r>
          </w:p>
        </w:tc>
        <w:tc>
          <w:tcPr>
            <w:tcW w:type="dxa" w:w="1642"/>
            <w:tcBorders>
              <w:top w:color="000000" w:sz="4" w:val="single"/>
              <w:left w:color="000000" w:sz="4" w:val="single"/>
              <w:bottom w:color="000000" w:sz="4" w:val="single"/>
              <w:right w:color="000000" w:sz="6" w:val="single"/>
            </w:tcBorders>
            <w:shd w:fill="auto" w:val="clear"/>
          </w:tcPr>
          <w:p w14:paraId="98030000">
            <w:pPr>
              <w:rPr>
                <w:sz w:val="28"/>
              </w:rPr>
            </w:pPr>
            <w:r>
              <w:rPr>
                <w:color w:val="000000"/>
                <w:sz w:val="28"/>
              </w:rPr>
              <w:t xml:space="preserve">Грушево-Дубовское </w:t>
            </w:r>
            <w:r>
              <w:rPr>
                <w:color w:val="000000"/>
                <w:sz w:val="28"/>
              </w:rPr>
              <w:t>с.п</w:t>
            </w:r>
            <w:r>
              <w:rPr>
                <w:color w:val="000000"/>
                <w:sz w:val="28"/>
              </w:rPr>
              <w:t>.</w:t>
            </w:r>
          </w:p>
        </w:tc>
        <w:tc>
          <w:tcPr>
            <w:tcW w:type="dxa" w:w="744"/>
            <w:tcBorders>
              <w:top w:color="000000" w:sz="6" w:val="single"/>
              <w:left w:color="000000" w:sz="6" w:val="single"/>
              <w:bottom w:color="000000" w:sz="6" w:val="single"/>
              <w:right w:color="000000" w:sz="6" w:val="single"/>
            </w:tcBorders>
            <w:shd w:fill="auto" w:val="clear"/>
            <w:vAlign w:val="center"/>
          </w:tcPr>
          <w:p w14:paraId="99030000">
            <w:pPr>
              <w:widowControl w:val="1"/>
              <w:ind/>
              <w:jc w:val="center"/>
              <w:rPr>
                <w:color w:val="000000"/>
                <w:sz w:val="28"/>
              </w:rPr>
            </w:pPr>
            <w:r>
              <w:rPr>
                <w:color w:val="000000"/>
                <w:sz w:val="28"/>
              </w:rPr>
              <w:t>0,0</w:t>
            </w:r>
          </w:p>
        </w:tc>
        <w:tc>
          <w:tcPr>
            <w:tcW w:type="dxa" w:w="993"/>
            <w:tcBorders>
              <w:top w:color="000000" w:sz="6" w:val="single"/>
              <w:left w:color="000000" w:sz="6" w:val="single"/>
              <w:bottom w:color="000000" w:sz="6" w:val="single"/>
              <w:right w:color="000000" w:sz="6" w:val="single"/>
            </w:tcBorders>
            <w:shd w:fill="auto" w:val="clear"/>
            <w:vAlign w:val="center"/>
          </w:tcPr>
          <w:p w14:paraId="9A030000">
            <w:pPr>
              <w:widowControl w:val="1"/>
              <w:ind/>
              <w:jc w:val="center"/>
              <w:rPr>
                <w:color w:val="000000"/>
                <w:sz w:val="28"/>
              </w:rPr>
            </w:pPr>
            <w:r>
              <w:rPr>
                <w:color w:val="000000"/>
                <w:sz w:val="28"/>
              </w:rPr>
              <w:t>0,0</w:t>
            </w:r>
          </w:p>
        </w:tc>
        <w:tc>
          <w:tcPr>
            <w:tcW w:type="dxa" w:w="824"/>
            <w:tcBorders>
              <w:top w:color="000000" w:sz="6" w:val="single"/>
              <w:left w:color="000000" w:sz="6" w:val="single"/>
              <w:bottom w:color="000000" w:sz="6" w:val="single"/>
              <w:right w:color="000000" w:sz="6" w:val="single"/>
            </w:tcBorders>
            <w:shd w:fill="auto" w:val="clear"/>
            <w:vAlign w:val="center"/>
          </w:tcPr>
          <w:p w14:paraId="9B030000">
            <w:pPr>
              <w:widowControl w:val="1"/>
              <w:ind/>
              <w:jc w:val="center"/>
              <w:rPr>
                <w:sz w:val="28"/>
              </w:rPr>
            </w:pPr>
            <w:r>
              <w:rPr>
                <w:color w:val="000000"/>
                <w:sz w:val="28"/>
              </w:rPr>
              <w:t>0,0</w:t>
            </w:r>
          </w:p>
        </w:tc>
        <w:tc>
          <w:tcPr>
            <w:tcW w:type="dxa" w:w="685"/>
            <w:tcBorders>
              <w:top w:color="000000" w:sz="6" w:val="single"/>
              <w:left w:color="000000" w:sz="6" w:val="single"/>
              <w:bottom w:color="000000" w:sz="6" w:val="single"/>
              <w:right w:color="000000" w:sz="6" w:val="single"/>
            </w:tcBorders>
            <w:shd w:fill="auto" w:val="clear"/>
            <w:vAlign w:val="center"/>
          </w:tcPr>
          <w:p w14:paraId="9C030000">
            <w:pPr>
              <w:widowControl w:val="1"/>
              <w:ind/>
              <w:jc w:val="center"/>
              <w:rPr>
                <w:sz w:val="28"/>
              </w:rPr>
            </w:pPr>
            <w:r>
              <w:rPr>
                <w:color w:val="000000"/>
                <w:sz w:val="28"/>
              </w:rPr>
              <w:t>0,0</w:t>
            </w:r>
          </w:p>
        </w:tc>
        <w:tc>
          <w:tcPr>
            <w:tcW w:type="dxa" w:w="819"/>
            <w:tcBorders>
              <w:top w:color="000000" w:sz="4" w:val="nil"/>
              <w:left w:color="000000" w:sz="6" w:val="single"/>
              <w:bottom w:color="000000" w:sz="4" w:val="nil"/>
              <w:right w:color="000000" w:sz="4" w:val="nil"/>
              <w:tl2br w:color="000000" w:sz="4" w:val="nil"/>
              <w:tr2bl w:color="000000" w:sz="4" w:val="nil"/>
            </w:tcBorders>
            <w:shd w:fill="auto" w:val="clear"/>
            <w:vAlign w:val="center"/>
          </w:tcPr>
          <w:p/>
        </w:tc>
        <w:tc>
          <w:tcPr>
            <w:tcW w:type="dxa" w:w="1119"/>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942"/>
            <w:gridSpan w:val="3"/>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995"/>
            <w:tcBorders>
              <w:top w:color="000000" w:sz="4" w:val="nil"/>
              <w:left w:color="000000" w:sz="4" w:val="nil"/>
              <w:bottom w:color="000000" w:sz="4" w:val="nil"/>
              <w:right w:color="000000" w:sz="4" w:val="nil"/>
              <w:tl2br w:color="000000" w:sz="4" w:val="nil"/>
              <w:tr2bl w:color="000000" w:sz="4" w:val="nil"/>
            </w:tcBorders>
            <w:shd w:fill="auto" w:val="clear"/>
            <w:vAlign w:val="center"/>
          </w:tcPr>
          <w:p/>
        </w:tc>
      </w:tr>
      <w:tr>
        <w:trPr>
          <w:trHeight w:hRule="atLeast" w:val="315"/>
        </w:trPr>
        <w:tc>
          <w:tcPr>
            <w:tcW w:type="dxa" w:w="568"/>
            <w:tcBorders>
              <w:top w:color="000000" w:sz="4" w:val="single"/>
              <w:left w:color="000000" w:sz="4" w:val="single"/>
              <w:bottom w:color="000000" w:sz="4" w:val="single"/>
              <w:right w:color="000000" w:sz="4" w:val="single"/>
            </w:tcBorders>
            <w:shd w:fill="auto" w:val="clear"/>
            <w:vAlign w:val="center"/>
          </w:tcPr>
          <w:p w14:paraId="9D030000">
            <w:pPr>
              <w:widowControl w:val="1"/>
              <w:ind/>
              <w:jc w:val="center"/>
              <w:rPr>
                <w:color w:val="000000"/>
                <w:sz w:val="28"/>
              </w:rPr>
            </w:pPr>
            <w:r>
              <w:rPr>
                <w:sz w:val="28"/>
              </w:rPr>
              <w:t>5</w:t>
            </w:r>
          </w:p>
        </w:tc>
        <w:tc>
          <w:tcPr>
            <w:tcW w:type="dxa" w:w="1642"/>
            <w:tcBorders>
              <w:top w:color="000000" w:sz="4" w:val="single"/>
              <w:left w:color="000000" w:sz="4" w:val="single"/>
              <w:bottom w:color="000000" w:sz="4" w:val="single"/>
              <w:right w:color="000000" w:sz="6" w:val="single"/>
            </w:tcBorders>
            <w:shd w:fill="auto" w:val="clear"/>
          </w:tcPr>
          <w:p w14:paraId="9E030000">
            <w:pPr>
              <w:rPr>
                <w:sz w:val="28"/>
              </w:rPr>
            </w:pPr>
            <w:r>
              <w:rPr>
                <w:color w:val="000000"/>
                <w:sz w:val="28"/>
              </w:rPr>
              <w:t xml:space="preserve">Ильинское </w:t>
            </w:r>
            <w:r>
              <w:rPr>
                <w:color w:val="000000"/>
                <w:sz w:val="28"/>
              </w:rPr>
              <w:t>с.п</w:t>
            </w:r>
            <w:r>
              <w:rPr>
                <w:color w:val="000000"/>
                <w:sz w:val="28"/>
              </w:rPr>
              <w:t>.</w:t>
            </w:r>
          </w:p>
        </w:tc>
        <w:tc>
          <w:tcPr>
            <w:tcW w:type="dxa" w:w="744"/>
            <w:tcBorders>
              <w:top w:color="000000" w:sz="6" w:val="single"/>
              <w:left w:color="000000" w:sz="6" w:val="single"/>
              <w:bottom w:color="000000" w:sz="6" w:val="single"/>
              <w:right w:color="000000" w:sz="6" w:val="single"/>
            </w:tcBorders>
            <w:shd w:fill="auto" w:val="clear"/>
            <w:vAlign w:val="center"/>
          </w:tcPr>
          <w:p w14:paraId="9F030000">
            <w:pPr>
              <w:widowControl w:val="1"/>
              <w:ind/>
              <w:jc w:val="center"/>
              <w:rPr>
                <w:sz w:val="28"/>
              </w:rPr>
            </w:pPr>
            <w:r>
              <w:rPr>
                <w:color w:val="000000"/>
                <w:sz w:val="28"/>
              </w:rPr>
              <w:t>0,0</w:t>
            </w:r>
          </w:p>
        </w:tc>
        <w:tc>
          <w:tcPr>
            <w:tcW w:type="dxa" w:w="993"/>
            <w:tcBorders>
              <w:top w:color="000000" w:sz="6" w:val="single"/>
              <w:left w:color="000000" w:sz="6" w:val="single"/>
              <w:bottom w:color="000000" w:sz="6" w:val="single"/>
              <w:right w:color="000000" w:sz="6" w:val="single"/>
            </w:tcBorders>
            <w:shd w:fill="auto" w:val="clear"/>
            <w:vAlign w:val="center"/>
          </w:tcPr>
          <w:p w14:paraId="A0030000">
            <w:pPr>
              <w:widowControl w:val="1"/>
              <w:ind/>
              <w:jc w:val="center"/>
              <w:rPr>
                <w:color w:val="000000"/>
                <w:sz w:val="28"/>
              </w:rPr>
            </w:pPr>
            <w:r>
              <w:rPr>
                <w:color w:val="000000"/>
                <w:sz w:val="28"/>
              </w:rPr>
              <w:t>0,0</w:t>
            </w:r>
          </w:p>
        </w:tc>
        <w:tc>
          <w:tcPr>
            <w:tcW w:type="dxa" w:w="824"/>
            <w:tcBorders>
              <w:top w:color="000000" w:sz="6" w:val="single"/>
              <w:left w:color="000000" w:sz="6" w:val="single"/>
              <w:bottom w:color="000000" w:sz="6" w:val="single"/>
              <w:right w:color="000000" w:sz="6" w:val="single"/>
            </w:tcBorders>
            <w:shd w:fill="auto" w:val="clear"/>
            <w:vAlign w:val="center"/>
          </w:tcPr>
          <w:p w14:paraId="A1030000">
            <w:pPr>
              <w:widowControl w:val="1"/>
              <w:ind/>
              <w:jc w:val="center"/>
              <w:rPr>
                <w:sz w:val="28"/>
              </w:rPr>
            </w:pPr>
            <w:r>
              <w:rPr>
                <w:color w:val="000000"/>
                <w:sz w:val="28"/>
              </w:rPr>
              <w:t>0,0</w:t>
            </w:r>
          </w:p>
        </w:tc>
        <w:tc>
          <w:tcPr>
            <w:tcW w:type="dxa" w:w="685"/>
            <w:tcBorders>
              <w:top w:color="000000" w:sz="6" w:val="single"/>
              <w:left w:color="000000" w:sz="6" w:val="single"/>
              <w:bottom w:color="000000" w:sz="6" w:val="single"/>
              <w:right w:color="000000" w:sz="6" w:val="single"/>
            </w:tcBorders>
            <w:shd w:fill="auto" w:val="clear"/>
            <w:vAlign w:val="center"/>
          </w:tcPr>
          <w:p w14:paraId="A2030000">
            <w:pPr>
              <w:widowControl w:val="1"/>
              <w:ind/>
              <w:jc w:val="center"/>
              <w:rPr>
                <w:sz w:val="28"/>
              </w:rPr>
            </w:pPr>
            <w:r>
              <w:rPr>
                <w:color w:val="000000"/>
                <w:sz w:val="28"/>
              </w:rPr>
              <w:t>0,0</w:t>
            </w:r>
          </w:p>
        </w:tc>
        <w:tc>
          <w:tcPr>
            <w:tcW w:type="dxa" w:w="819"/>
            <w:tcBorders>
              <w:top w:color="000000" w:sz="4" w:val="nil"/>
              <w:left w:color="000000" w:sz="6" w:val="single"/>
              <w:bottom w:color="000000" w:sz="4" w:val="nil"/>
              <w:right w:color="000000" w:sz="4" w:val="nil"/>
              <w:tl2br w:color="000000" w:sz="4" w:val="nil"/>
              <w:tr2bl w:color="000000" w:sz="4" w:val="nil"/>
            </w:tcBorders>
            <w:shd w:fill="auto" w:val="clear"/>
            <w:vAlign w:val="center"/>
          </w:tcPr>
          <w:p/>
        </w:tc>
        <w:tc>
          <w:tcPr>
            <w:tcW w:type="dxa" w:w="1119"/>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942"/>
            <w:gridSpan w:val="3"/>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995"/>
            <w:tcBorders>
              <w:top w:color="000000" w:sz="4" w:val="nil"/>
              <w:left w:color="000000" w:sz="4" w:val="nil"/>
              <w:bottom w:color="000000" w:sz="4" w:val="nil"/>
              <w:right w:color="000000" w:sz="4" w:val="nil"/>
              <w:tl2br w:color="000000" w:sz="4" w:val="nil"/>
              <w:tr2bl w:color="000000" w:sz="4" w:val="nil"/>
            </w:tcBorders>
            <w:shd w:fill="auto" w:val="clear"/>
            <w:vAlign w:val="center"/>
          </w:tcPr>
          <w:p/>
        </w:tc>
      </w:tr>
      <w:tr>
        <w:trPr>
          <w:trHeight w:hRule="atLeast" w:val="315"/>
        </w:trPr>
        <w:tc>
          <w:tcPr>
            <w:tcW w:type="dxa" w:w="568"/>
            <w:tcBorders>
              <w:top w:color="000000" w:sz="4" w:val="single"/>
              <w:left w:color="000000" w:sz="4" w:val="single"/>
              <w:bottom w:color="000000" w:sz="4" w:val="single"/>
              <w:right w:color="000000" w:sz="4" w:val="single"/>
            </w:tcBorders>
            <w:shd w:fill="auto" w:val="clear"/>
            <w:vAlign w:val="center"/>
          </w:tcPr>
          <w:p w14:paraId="A3030000">
            <w:pPr>
              <w:widowControl w:val="1"/>
              <w:ind/>
              <w:jc w:val="center"/>
              <w:rPr>
                <w:color w:val="000000"/>
                <w:sz w:val="28"/>
              </w:rPr>
            </w:pPr>
            <w:r>
              <w:rPr>
                <w:sz w:val="28"/>
              </w:rPr>
              <w:t>6</w:t>
            </w:r>
          </w:p>
        </w:tc>
        <w:tc>
          <w:tcPr>
            <w:tcW w:type="dxa" w:w="1642"/>
            <w:tcBorders>
              <w:top w:color="000000" w:sz="4" w:val="single"/>
              <w:left w:color="000000" w:sz="4" w:val="single"/>
              <w:bottom w:color="000000" w:sz="4" w:val="single"/>
              <w:right w:color="000000" w:sz="6" w:val="single"/>
            </w:tcBorders>
            <w:shd w:fill="auto" w:val="clear"/>
          </w:tcPr>
          <w:p w14:paraId="A4030000">
            <w:pPr>
              <w:rPr>
                <w:sz w:val="28"/>
              </w:rPr>
            </w:pPr>
            <w:r>
              <w:rPr>
                <w:color w:val="000000"/>
                <w:sz w:val="28"/>
              </w:rPr>
              <w:t xml:space="preserve">Коксовское </w:t>
            </w:r>
            <w:r>
              <w:rPr>
                <w:color w:val="000000"/>
                <w:sz w:val="28"/>
              </w:rPr>
              <w:t>с.п</w:t>
            </w:r>
            <w:r>
              <w:rPr>
                <w:color w:val="000000"/>
                <w:sz w:val="28"/>
              </w:rPr>
              <w:t>.</w:t>
            </w:r>
          </w:p>
        </w:tc>
        <w:tc>
          <w:tcPr>
            <w:tcW w:type="dxa" w:w="744"/>
            <w:tcBorders>
              <w:top w:color="000000" w:sz="6" w:val="single"/>
              <w:left w:color="000000" w:sz="6" w:val="single"/>
              <w:bottom w:color="000000" w:sz="6" w:val="single"/>
              <w:right w:color="000000" w:sz="6" w:val="single"/>
            </w:tcBorders>
            <w:shd w:fill="auto" w:val="clear"/>
            <w:vAlign w:val="center"/>
          </w:tcPr>
          <w:p w14:paraId="A5030000">
            <w:pPr>
              <w:widowControl w:val="1"/>
              <w:ind/>
              <w:jc w:val="center"/>
              <w:rPr>
                <w:sz w:val="28"/>
              </w:rPr>
            </w:pPr>
            <w:r>
              <w:rPr>
                <w:color w:val="000000"/>
                <w:sz w:val="28"/>
              </w:rPr>
              <w:t>0,0</w:t>
            </w:r>
          </w:p>
        </w:tc>
        <w:tc>
          <w:tcPr>
            <w:tcW w:type="dxa" w:w="993"/>
            <w:tcBorders>
              <w:top w:color="000000" w:sz="6" w:val="single"/>
              <w:left w:color="000000" w:sz="6" w:val="single"/>
              <w:bottom w:color="000000" w:sz="6" w:val="single"/>
              <w:right w:color="000000" w:sz="6" w:val="single"/>
            </w:tcBorders>
            <w:shd w:fill="auto" w:val="clear"/>
            <w:vAlign w:val="center"/>
          </w:tcPr>
          <w:p w14:paraId="A6030000">
            <w:pPr>
              <w:widowControl w:val="1"/>
              <w:ind/>
              <w:jc w:val="center"/>
              <w:rPr>
                <w:sz w:val="28"/>
              </w:rPr>
            </w:pPr>
            <w:r>
              <w:rPr>
                <w:color w:val="000000"/>
                <w:sz w:val="28"/>
              </w:rPr>
              <w:t>0,0</w:t>
            </w:r>
          </w:p>
        </w:tc>
        <w:tc>
          <w:tcPr>
            <w:tcW w:type="dxa" w:w="824"/>
            <w:tcBorders>
              <w:top w:color="000000" w:sz="6" w:val="single"/>
              <w:left w:color="000000" w:sz="6" w:val="single"/>
              <w:bottom w:color="000000" w:sz="6" w:val="single"/>
              <w:right w:color="000000" w:sz="6" w:val="single"/>
            </w:tcBorders>
            <w:shd w:fill="auto" w:val="clear"/>
            <w:vAlign w:val="center"/>
          </w:tcPr>
          <w:p w14:paraId="A7030000">
            <w:pPr>
              <w:widowControl w:val="1"/>
              <w:ind/>
              <w:jc w:val="center"/>
              <w:rPr>
                <w:sz w:val="28"/>
              </w:rPr>
            </w:pPr>
            <w:r>
              <w:rPr>
                <w:color w:val="000000"/>
                <w:sz w:val="28"/>
              </w:rPr>
              <w:t>0,0</w:t>
            </w:r>
          </w:p>
        </w:tc>
        <w:tc>
          <w:tcPr>
            <w:tcW w:type="dxa" w:w="685"/>
            <w:tcBorders>
              <w:top w:color="000000" w:sz="6" w:val="single"/>
              <w:left w:color="000000" w:sz="6" w:val="single"/>
              <w:bottom w:color="000000" w:sz="6" w:val="single"/>
              <w:right w:color="000000" w:sz="6" w:val="single"/>
            </w:tcBorders>
            <w:shd w:fill="auto" w:val="clear"/>
            <w:vAlign w:val="center"/>
          </w:tcPr>
          <w:p w14:paraId="A8030000">
            <w:pPr>
              <w:widowControl w:val="1"/>
              <w:ind/>
              <w:jc w:val="center"/>
              <w:rPr>
                <w:sz w:val="28"/>
              </w:rPr>
            </w:pPr>
            <w:r>
              <w:rPr>
                <w:color w:val="000000"/>
                <w:sz w:val="28"/>
              </w:rPr>
              <w:t>0,0</w:t>
            </w:r>
          </w:p>
        </w:tc>
        <w:tc>
          <w:tcPr>
            <w:tcW w:type="dxa" w:w="819"/>
            <w:tcBorders>
              <w:top w:color="000000" w:sz="4" w:val="nil"/>
              <w:left w:color="000000" w:sz="6" w:val="single"/>
              <w:bottom w:color="000000" w:sz="4" w:val="nil"/>
              <w:right w:color="000000" w:sz="4" w:val="nil"/>
              <w:tl2br w:color="000000" w:sz="4" w:val="nil"/>
              <w:tr2bl w:color="000000" w:sz="4" w:val="nil"/>
            </w:tcBorders>
            <w:shd w:fill="auto" w:val="clear"/>
            <w:vAlign w:val="center"/>
          </w:tcPr>
          <w:p/>
        </w:tc>
        <w:tc>
          <w:tcPr>
            <w:tcW w:type="dxa" w:w="1119"/>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942"/>
            <w:gridSpan w:val="3"/>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995"/>
            <w:tcBorders>
              <w:top w:color="000000" w:sz="4" w:val="nil"/>
              <w:left w:color="000000" w:sz="4" w:val="nil"/>
              <w:bottom w:color="000000" w:sz="4" w:val="nil"/>
              <w:right w:color="000000" w:sz="4" w:val="nil"/>
              <w:tl2br w:color="000000" w:sz="4" w:val="nil"/>
              <w:tr2bl w:color="000000" w:sz="4" w:val="nil"/>
            </w:tcBorders>
            <w:shd w:fill="auto" w:val="clear"/>
            <w:vAlign w:val="center"/>
          </w:tcPr>
          <w:p/>
        </w:tc>
      </w:tr>
      <w:tr>
        <w:trPr>
          <w:trHeight w:hRule="atLeast" w:val="315"/>
        </w:trPr>
        <w:tc>
          <w:tcPr>
            <w:tcW w:type="dxa" w:w="568"/>
            <w:tcBorders>
              <w:top w:color="000000" w:sz="4" w:val="single"/>
              <w:left w:color="000000" w:sz="4" w:val="single"/>
              <w:bottom w:color="000000" w:sz="4" w:val="single"/>
              <w:right w:color="000000" w:sz="4" w:val="single"/>
            </w:tcBorders>
            <w:shd w:fill="auto" w:val="clear"/>
            <w:vAlign w:val="center"/>
          </w:tcPr>
          <w:p w14:paraId="A9030000">
            <w:pPr>
              <w:widowControl w:val="1"/>
              <w:ind/>
              <w:jc w:val="center"/>
              <w:rPr>
                <w:color w:val="000000"/>
                <w:sz w:val="28"/>
              </w:rPr>
            </w:pPr>
            <w:r>
              <w:rPr>
                <w:color w:val="000000"/>
                <w:sz w:val="28"/>
              </w:rPr>
              <w:t>7</w:t>
            </w:r>
          </w:p>
        </w:tc>
        <w:tc>
          <w:tcPr>
            <w:tcW w:type="dxa" w:w="1642"/>
            <w:tcBorders>
              <w:top w:color="000000" w:sz="4" w:val="single"/>
              <w:left w:color="000000" w:sz="4" w:val="single"/>
              <w:bottom w:color="000000" w:sz="4" w:val="single"/>
              <w:right w:color="000000" w:sz="6" w:val="single"/>
            </w:tcBorders>
            <w:shd w:fill="auto" w:val="clear"/>
          </w:tcPr>
          <w:p w14:paraId="AA030000">
            <w:pPr>
              <w:rPr>
                <w:sz w:val="28"/>
              </w:rPr>
            </w:pPr>
            <w:r>
              <w:rPr>
                <w:color w:val="000000"/>
                <w:sz w:val="28"/>
              </w:rPr>
              <w:t xml:space="preserve">Краснодонецкое </w:t>
            </w:r>
            <w:r>
              <w:rPr>
                <w:color w:val="000000"/>
                <w:sz w:val="28"/>
              </w:rPr>
              <w:t>с.п</w:t>
            </w:r>
            <w:r>
              <w:rPr>
                <w:color w:val="000000"/>
                <w:sz w:val="28"/>
              </w:rPr>
              <w:t>.</w:t>
            </w:r>
          </w:p>
        </w:tc>
        <w:tc>
          <w:tcPr>
            <w:tcW w:type="dxa" w:w="744"/>
            <w:tcBorders>
              <w:top w:color="000000" w:sz="6" w:val="single"/>
              <w:left w:color="000000" w:sz="6" w:val="single"/>
              <w:bottom w:color="000000" w:sz="6" w:val="single"/>
              <w:right w:color="000000" w:sz="6" w:val="single"/>
            </w:tcBorders>
            <w:shd w:fill="auto" w:val="clear"/>
            <w:vAlign w:val="center"/>
          </w:tcPr>
          <w:p w14:paraId="AB030000">
            <w:pPr>
              <w:widowControl w:val="1"/>
              <w:ind/>
              <w:jc w:val="center"/>
              <w:rPr>
                <w:sz w:val="28"/>
              </w:rPr>
            </w:pPr>
            <w:r>
              <w:rPr>
                <w:color w:val="000000"/>
                <w:sz w:val="28"/>
              </w:rPr>
              <w:t>0,0</w:t>
            </w:r>
          </w:p>
        </w:tc>
        <w:tc>
          <w:tcPr>
            <w:tcW w:type="dxa" w:w="993"/>
            <w:tcBorders>
              <w:top w:color="000000" w:sz="6" w:val="single"/>
              <w:left w:color="000000" w:sz="6" w:val="single"/>
              <w:bottom w:color="000000" w:sz="6" w:val="single"/>
              <w:right w:color="000000" w:sz="6" w:val="single"/>
            </w:tcBorders>
            <w:shd w:fill="auto" w:val="clear"/>
            <w:vAlign w:val="center"/>
          </w:tcPr>
          <w:p w14:paraId="AC030000">
            <w:pPr>
              <w:widowControl w:val="1"/>
              <w:ind/>
              <w:jc w:val="center"/>
              <w:rPr>
                <w:color w:val="000000"/>
                <w:sz w:val="28"/>
              </w:rPr>
            </w:pPr>
            <w:r>
              <w:rPr>
                <w:color w:val="000000"/>
                <w:sz w:val="28"/>
              </w:rPr>
              <w:t>0,0</w:t>
            </w:r>
          </w:p>
        </w:tc>
        <w:tc>
          <w:tcPr>
            <w:tcW w:type="dxa" w:w="824"/>
            <w:tcBorders>
              <w:top w:color="000000" w:sz="6" w:val="single"/>
              <w:left w:color="000000" w:sz="6" w:val="single"/>
              <w:bottom w:color="000000" w:sz="6" w:val="single"/>
              <w:right w:color="000000" w:sz="6" w:val="single"/>
            </w:tcBorders>
            <w:shd w:fill="auto" w:val="clear"/>
            <w:vAlign w:val="center"/>
          </w:tcPr>
          <w:p w14:paraId="AD030000">
            <w:pPr>
              <w:widowControl w:val="1"/>
              <w:ind/>
              <w:jc w:val="center"/>
              <w:rPr>
                <w:sz w:val="28"/>
              </w:rPr>
            </w:pPr>
            <w:r>
              <w:rPr>
                <w:color w:val="000000"/>
                <w:sz w:val="28"/>
              </w:rPr>
              <w:t>0,0</w:t>
            </w:r>
          </w:p>
        </w:tc>
        <w:tc>
          <w:tcPr>
            <w:tcW w:type="dxa" w:w="685"/>
            <w:tcBorders>
              <w:top w:color="000000" w:sz="6" w:val="single"/>
              <w:left w:color="000000" w:sz="6" w:val="single"/>
              <w:bottom w:color="000000" w:sz="6" w:val="single"/>
              <w:right w:color="000000" w:sz="6" w:val="single"/>
            </w:tcBorders>
            <w:shd w:fill="auto" w:val="clear"/>
            <w:vAlign w:val="center"/>
          </w:tcPr>
          <w:p w14:paraId="AE030000">
            <w:pPr>
              <w:widowControl w:val="1"/>
              <w:ind/>
              <w:jc w:val="center"/>
              <w:rPr>
                <w:sz w:val="28"/>
              </w:rPr>
            </w:pPr>
            <w:r>
              <w:rPr>
                <w:color w:val="000000"/>
                <w:sz w:val="28"/>
              </w:rPr>
              <w:t>0,0</w:t>
            </w:r>
          </w:p>
        </w:tc>
        <w:tc>
          <w:tcPr>
            <w:tcW w:type="dxa" w:w="819"/>
            <w:tcBorders>
              <w:top w:color="000000" w:sz="4" w:val="nil"/>
              <w:left w:color="000000" w:sz="6" w:val="single"/>
              <w:bottom w:color="000000" w:sz="4" w:val="nil"/>
              <w:right w:color="000000" w:sz="4" w:val="nil"/>
              <w:tl2br w:color="000000" w:sz="4" w:val="nil"/>
              <w:tr2bl w:color="000000" w:sz="4" w:val="nil"/>
            </w:tcBorders>
            <w:shd w:fill="auto" w:val="clear"/>
            <w:vAlign w:val="center"/>
          </w:tcPr>
          <w:p/>
        </w:tc>
        <w:tc>
          <w:tcPr>
            <w:tcW w:type="dxa" w:w="1119"/>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942"/>
            <w:gridSpan w:val="3"/>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995"/>
            <w:tcBorders>
              <w:top w:color="000000" w:sz="4" w:val="nil"/>
              <w:left w:color="000000" w:sz="4" w:val="nil"/>
              <w:bottom w:color="000000" w:sz="4" w:val="nil"/>
              <w:right w:color="000000" w:sz="4" w:val="nil"/>
              <w:tl2br w:color="000000" w:sz="4" w:val="nil"/>
              <w:tr2bl w:color="000000" w:sz="4" w:val="nil"/>
            </w:tcBorders>
            <w:shd w:fill="auto" w:val="clear"/>
            <w:vAlign w:val="center"/>
          </w:tcPr>
          <w:p/>
        </w:tc>
      </w:tr>
      <w:tr>
        <w:trPr>
          <w:trHeight w:hRule="atLeast" w:val="315"/>
        </w:trPr>
        <w:tc>
          <w:tcPr>
            <w:tcW w:type="dxa" w:w="568"/>
            <w:tcBorders>
              <w:top w:color="000000" w:sz="4" w:val="single"/>
              <w:left w:color="000000" w:sz="4" w:val="single"/>
              <w:bottom w:color="000000" w:sz="4" w:val="single"/>
              <w:right w:color="000000" w:sz="4" w:val="single"/>
            </w:tcBorders>
            <w:shd w:fill="auto" w:val="clear"/>
            <w:vAlign w:val="center"/>
          </w:tcPr>
          <w:p w14:paraId="AF030000">
            <w:pPr>
              <w:widowControl w:val="1"/>
              <w:ind/>
              <w:jc w:val="center"/>
              <w:rPr>
                <w:color w:val="000000"/>
                <w:sz w:val="28"/>
              </w:rPr>
            </w:pPr>
            <w:r>
              <w:rPr>
                <w:sz w:val="28"/>
              </w:rPr>
              <w:t>8</w:t>
            </w:r>
          </w:p>
        </w:tc>
        <w:tc>
          <w:tcPr>
            <w:tcW w:type="dxa" w:w="1642"/>
            <w:tcBorders>
              <w:top w:color="000000" w:sz="4" w:val="single"/>
              <w:left w:color="000000" w:sz="4" w:val="single"/>
              <w:bottom w:color="000000" w:sz="4" w:val="single"/>
              <w:right w:color="000000" w:sz="6" w:val="single"/>
            </w:tcBorders>
            <w:shd w:fill="auto" w:val="clear"/>
          </w:tcPr>
          <w:p w14:paraId="B0030000">
            <w:pPr>
              <w:rPr>
                <w:sz w:val="28"/>
              </w:rPr>
            </w:pPr>
            <w:r>
              <w:rPr>
                <w:color w:val="000000"/>
                <w:sz w:val="28"/>
              </w:rPr>
              <w:t xml:space="preserve">Литвиновское </w:t>
            </w:r>
            <w:r>
              <w:rPr>
                <w:color w:val="000000"/>
                <w:sz w:val="28"/>
              </w:rPr>
              <w:t>с.п</w:t>
            </w:r>
            <w:r>
              <w:rPr>
                <w:color w:val="000000"/>
                <w:sz w:val="28"/>
              </w:rPr>
              <w:t>.</w:t>
            </w:r>
          </w:p>
        </w:tc>
        <w:tc>
          <w:tcPr>
            <w:tcW w:type="dxa" w:w="744"/>
            <w:tcBorders>
              <w:top w:color="000000" w:sz="6" w:val="single"/>
              <w:left w:color="000000" w:sz="6" w:val="single"/>
              <w:bottom w:color="000000" w:sz="6" w:val="single"/>
              <w:right w:color="000000" w:sz="6" w:val="single"/>
            </w:tcBorders>
            <w:shd w:fill="auto" w:val="clear"/>
            <w:vAlign w:val="center"/>
          </w:tcPr>
          <w:p w14:paraId="B1030000">
            <w:pPr>
              <w:widowControl w:val="1"/>
              <w:ind/>
              <w:jc w:val="center"/>
              <w:rPr>
                <w:sz w:val="28"/>
              </w:rPr>
            </w:pPr>
            <w:r>
              <w:rPr>
                <w:color w:val="000000"/>
                <w:sz w:val="28"/>
              </w:rPr>
              <w:t>0,0</w:t>
            </w:r>
          </w:p>
        </w:tc>
        <w:tc>
          <w:tcPr>
            <w:tcW w:type="dxa" w:w="993"/>
            <w:tcBorders>
              <w:top w:color="000000" w:sz="6" w:val="single"/>
              <w:left w:color="000000" w:sz="6" w:val="single"/>
              <w:bottom w:color="000000" w:sz="6" w:val="single"/>
              <w:right w:color="000000" w:sz="6" w:val="single"/>
            </w:tcBorders>
            <w:shd w:fill="auto" w:val="clear"/>
            <w:vAlign w:val="center"/>
          </w:tcPr>
          <w:p w14:paraId="B2030000">
            <w:pPr>
              <w:widowControl w:val="1"/>
              <w:ind/>
              <w:jc w:val="center"/>
              <w:rPr>
                <w:sz w:val="28"/>
              </w:rPr>
            </w:pPr>
            <w:r>
              <w:rPr>
                <w:color w:val="000000"/>
                <w:sz w:val="28"/>
              </w:rPr>
              <w:t>0,0</w:t>
            </w:r>
          </w:p>
        </w:tc>
        <w:tc>
          <w:tcPr>
            <w:tcW w:type="dxa" w:w="824"/>
            <w:tcBorders>
              <w:top w:color="000000" w:sz="6" w:val="single"/>
              <w:left w:color="000000" w:sz="6" w:val="single"/>
              <w:bottom w:color="000000" w:sz="6" w:val="single"/>
              <w:right w:color="000000" w:sz="6" w:val="single"/>
            </w:tcBorders>
            <w:shd w:fill="auto" w:val="clear"/>
            <w:vAlign w:val="center"/>
          </w:tcPr>
          <w:p w14:paraId="B3030000">
            <w:pPr>
              <w:widowControl w:val="1"/>
              <w:ind/>
              <w:jc w:val="center"/>
              <w:rPr>
                <w:sz w:val="28"/>
              </w:rPr>
            </w:pPr>
            <w:r>
              <w:rPr>
                <w:color w:val="000000"/>
                <w:sz w:val="28"/>
              </w:rPr>
              <w:t>0,0</w:t>
            </w:r>
          </w:p>
        </w:tc>
        <w:tc>
          <w:tcPr>
            <w:tcW w:type="dxa" w:w="685"/>
            <w:tcBorders>
              <w:top w:color="000000" w:sz="6" w:val="single"/>
              <w:left w:color="000000" w:sz="6" w:val="single"/>
              <w:bottom w:color="000000" w:sz="6" w:val="single"/>
              <w:right w:color="000000" w:sz="6" w:val="single"/>
            </w:tcBorders>
            <w:shd w:fill="auto" w:val="clear"/>
            <w:vAlign w:val="center"/>
          </w:tcPr>
          <w:p w14:paraId="B4030000">
            <w:pPr>
              <w:widowControl w:val="1"/>
              <w:ind/>
              <w:jc w:val="center"/>
              <w:rPr>
                <w:sz w:val="28"/>
              </w:rPr>
            </w:pPr>
            <w:r>
              <w:rPr>
                <w:color w:val="000000"/>
                <w:sz w:val="28"/>
              </w:rPr>
              <w:t>0,0</w:t>
            </w:r>
          </w:p>
        </w:tc>
        <w:tc>
          <w:tcPr>
            <w:tcW w:type="dxa" w:w="819"/>
            <w:tcBorders>
              <w:top w:color="000000" w:sz="4" w:val="nil"/>
              <w:left w:color="000000" w:sz="6" w:val="single"/>
              <w:bottom w:color="000000" w:sz="4" w:val="nil"/>
              <w:right w:color="000000" w:sz="4" w:val="nil"/>
              <w:tl2br w:color="000000" w:sz="4" w:val="nil"/>
              <w:tr2bl w:color="000000" w:sz="4" w:val="nil"/>
            </w:tcBorders>
            <w:shd w:fill="auto" w:val="clear"/>
            <w:vAlign w:val="center"/>
          </w:tcPr>
          <w:p/>
        </w:tc>
        <w:tc>
          <w:tcPr>
            <w:tcW w:type="dxa" w:w="1119"/>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942"/>
            <w:gridSpan w:val="3"/>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995"/>
            <w:tcBorders>
              <w:top w:color="000000" w:sz="4" w:val="nil"/>
              <w:left w:color="000000" w:sz="4" w:val="nil"/>
              <w:bottom w:color="000000" w:sz="4" w:val="nil"/>
              <w:right w:color="000000" w:sz="4" w:val="nil"/>
              <w:tl2br w:color="000000" w:sz="4" w:val="nil"/>
              <w:tr2bl w:color="000000" w:sz="4" w:val="nil"/>
            </w:tcBorders>
            <w:shd w:fill="auto" w:val="clear"/>
            <w:vAlign w:val="center"/>
          </w:tcPr>
          <w:p/>
        </w:tc>
      </w:tr>
      <w:tr>
        <w:trPr>
          <w:trHeight w:hRule="atLeast" w:val="315"/>
        </w:trPr>
        <w:tc>
          <w:tcPr>
            <w:tcW w:type="dxa" w:w="568"/>
            <w:tcBorders>
              <w:top w:color="000000" w:sz="4" w:val="single"/>
              <w:left w:color="000000" w:sz="4" w:val="single"/>
              <w:bottom w:color="000000" w:sz="4" w:val="single"/>
              <w:right w:color="000000" w:sz="4" w:val="single"/>
            </w:tcBorders>
            <w:shd w:fill="auto" w:val="clear"/>
            <w:vAlign w:val="center"/>
          </w:tcPr>
          <w:p w14:paraId="B5030000">
            <w:pPr>
              <w:widowControl w:val="1"/>
              <w:ind/>
              <w:jc w:val="center"/>
              <w:rPr>
                <w:color w:val="000000"/>
                <w:sz w:val="28"/>
              </w:rPr>
            </w:pPr>
            <w:r>
              <w:rPr>
                <w:color w:val="000000"/>
                <w:sz w:val="28"/>
              </w:rPr>
              <w:t>9</w:t>
            </w:r>
          </w:p>
        </w:tc>
        <w:tc>
          <w:tcPr>
            <w:tcW w:type="dxa" w:w="1642"/>
            <w:tcBorders>
              <w:top w:color="000000" w:sz="4" w:val="single"/>
              <w:left w:color="000000" w:sz="4" w:val="single"/>
              <w:bottom w:color="000000" w:sz="4" w:val="single"/>
              <w:right w:color="000000" w:sz="6" w:val="single"/>
            </w:tcBorders>
            <w:shd w:fill="auto" w:val="clear"/>
          </w:tcPr>
          <w:p w14:paraId="B6030000">
            <w:pPr>
              <w:rPr>
                <w:sz w:val="28"/>
              </w:rPr>
            </w:pPr>
            <w:r>
              <w:rPr>
                <w:color w:val="000000"/>
                <w:sz w:val="28"/>
              </w:rPr>
              <w:t xml:space="preserve">Нижнепоповское </w:t>
            </w:r>
            <w:r>
              <w:rPr>
                <w:color w:val="000000"/>
                <w:sz w:val="28"/>
              </w:rPr>
              <w:t>с.п</w:t>
            </w:r>
            <w:r>
              <w:rPr>
                <w:color w:val="000000"/>
                <w:sz w:val="28"/>
              </w:rPr>
              <w:t>.</w:t>
            </w:r>
          </w:p>
        </w:tc>
        <w:tc>
          <w:tcPr>
            <w:tcW w:type="dxa" w:w="744"/>
            <w:tcBorders>
              <w:top w:color="000000" w:sz="6" w:val="single"/>
              <w:left w:color="000000" w:sz="6" w:val="single"/>
              <w:bottom w:color="000000" w:sz="6" w:val="single"/>
              <w:right w:color="000000" w:sz="6" w:val="single"/>
            </w:tcBorders>
            <w:shd w:fill="auto" w:val="clear"/>
            <w:vAlign w:val="center"/>
          </w:tcPr>
          <w:p w14:paraId="B7030000">
            <w:pPr>
              <w:widowControl w:val="1"/>
              <w:ind/>
              <w:jc w:val="center"/>
              <w:rPr>
                <w:sz w:val="28"/>
              </w:rPr>
            </w:pPr>
            <w:r>
              <w:rPr>
                <w:color w:val="000000"/>
                <w:sz w:val="28"/>
              </w:rPr>
              <w:t>0,0</w:t>
            </w:r>
          </w:p>
        </w:tc>
        <w:tc>
          <w:tcPr>
            <w:tcW w:type="dxa" w:w="993"/>
            <w:tcBorders>
              <w:top w:color="000000" w:sz="6" w:val="single"/>
              <w:left w:color="000000" w:sz="6" w:val="single"/>
              <w:bottom w:color="000000" w:sz="6" w:val="single"/>
              <w:right w:color="000000" w:sz="6" w:val="single"/>
            </w:tcBorders>
            <w:shd w:fill="auto" w:val="clear"/>
            <w:vAlign w:val="center"/>
          </w:tcPr>
          <w:p w14:paraId="B8030000">
            <w:pPr>
              <w:widowControl w:val="1"/>
              <w:ind/>
              <w:jc w:val="center"/>
              <w:rPr>
                <w:color w:val="000000"/>
                <w:sz w:val="28"/>
              </w:rPr>
            </w:pPr>
            <w:r>
              <w:rPr>
                <w:color w:val="000000"/>
                <w:sz w:val="28"/>
              </w:rPr>
              <w:t>0,0</w:t>
            </w:r>
          </w:p>
        </w:tc>
        <w:tc>
          <w:tcPr>
            <w:tcW w:type="dxa" w:w="824"/>
            <w:tcBorders>
              <w:top w:color="000000" w:sz="6" w:val="single"/>
              <w:left w:color="000000" w:sz="6" w:val="single"/>
              <w:bottom w:color="000000" w:sz="6" w:val="single"/>
              <w:right w:color="000000" w:sz="6" w:val="single"/>
            </w:tcBorders>
            <w:shd w:fill="auto" w:val="clear"/>
            <w:vAlign w:val="center"/>
          </w:tcPr>
          <w:p w14:paraId="B9030000">
            <w:pPr>
              <w:widowControl w:val="1"/>
              <w:ind/>
              <w:jc w:val="center"/>
              <w:rPr>
                <w:sz w:val="28"/>
              </w:rPr>
            </w:pPr>
            <w:r>
              <w:rPr>
                <w:color w:val="000000"/>
                <w:sz w:val="28"/>
              </w:rPr>
              <w:t>0,0</w:t>
            </w:r>
          </w:p>
        </w:tc>
        <w:tc>
          <w:tcPr>
            <w:tcW w:type="dxa" w:w="685"/>
            <w:tcBorders>
              <w:top w:color="000000" w:sz="6" w:val="single"/>
              <w:left w:color="000000" w:sz="6" w:val="single"/>
              <w:bottom w:color="000000" w:sz="6" w:val="single"/>
              <w:right w:color="000000" w:sz="6" w:val="single"/>
            </w:tcBorders>
            <w:shd w:fill="auto" w:val="clear"/>
            <w:vAlign w:val="center"/>
          </w:tcPr>
          <w:p w14:paraId="BA030000">
            <w:pPr>
              <w:widowControl w:val="1"/>
              <w:ind/>
              <w:jc w:val="center"/>
              <w:rPr>
                <w:sz w:val="28"/>
              </w:rPr>
            </w:pPr>
            <w:r>
              <w:rPr>
                <w:color w:val="000000"/>
                <w:sz w:val="28"/>
              </w:rPr>
              <w:t>0,0</w:t>
            </w:r>
          </w:p>
        </w:tc>
        <w:tc>
          <w:tcPr>
            <w:tcW w:type="dxa" w:w="819"/>
            <w:tcBorders>
              <w:top w:color="000000" w:sz="4" w:val="nil"/>
              <w:left w:color="000000" w:sz="6" w:val="single"/>
              <w:bottom w:color="000000" w:sz="4" w:val="nil"/>
              <w:right w:color="000000" w:sz="4" w:val="nil"/>
              <w:tl2br w:color="000000" w:sz="4" w:val="nil"/>
              <w:tr2bl w:color="000000" w:sz="4" w:val="nil"/>
            </w:tcBorders>
            <w:shd w:fill="auto" w:val="clear"/>
            <w:vAlign w:val="center"/>
          </w:tcPr>
          <w:p/>
        </w:tc>
        <w:tc>
          <w:tcPr>
            <w:tcW w:type="dxa" w:w="1119"/>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942"/>
            <w:gridSpan w:val="3"/>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995"/>
            <w:tcBorders>
              <w:top w:color="000000" w:sz="4" w:val="nil"/>
              <w:left w:color="000000" w:sz="4" w:val="nil"/>
              <w:bottom w:color="000000" w:sz="4" w:val="nil"/>
              <w:right w:color="000000" w:sz="4" w:val="nil"/>
              <w:tl2br w:color="000000" w:sz="4" w:val="nil"/>
              <w:tr2bl w:color="000000" w:sz="4" w:val="nil"/>
            </w:tcBorders>
            <w:shd w:fill="auto" w:val="clear"/>
            <w:vAlign w:val="center"/>
          </w:tcPr>
          <w:p/>
        </w:tc>
      </w:tr>
      <w:tr>
        <w:trPr>
          <w:trHeight w:hRule="atLeast" w:val="315"/>
        </w:trPr>
        <w:tc>
          <w:tcPr>
            <w:tcW w:type="dxa" w:w="568"/>
            <w:tcBorders>
              <w:top w:color="000000" w:sz="4" w:val="single"/>
              <w:left w:color="000000" w:sz="4" w:val="single"/>
              <w:bottom w:color="000000" w:sz="4" w:val="single"/>
              <w:right w:color="000000" w:sz="4" w:val="single"/>
            </w:tcBorders>
            <w:shd w:fill="auto" w:val="clear"/>
            <w:vAlign w:val="center"/>
          </w:tcPr>
          <w:p w14:paraId="BB030000">
            <w:pPr>
              <w:widowControl w:val="1"/>
              <w:ind/>
              <w:jc w:val="center"/>
              <w:rPr>
                <w:color w:val="000000"/>
                <w:sz w:val="28"/>
              </w:rPr>
            </w:pPr>
            <w:r>
              <w:rPr>
                <w:color w:val="000000"/>
                <w:sz w:val="28"/>
              </w:rPr>
              <w:t>10</w:t>
            </w:r>
          </w:p>
        </w:tc>
        <w:tc>
          <w:tcPr>
            <w:tcW w:type="dxa" w:w="1642"/>
            <w:tcBorders>
              <w:top w:color="000000" w:sz="4" w:val="single"/>
              <w:left w:color="000000" w:sz="4" w:val="single"/>
              <w:bottom w:color="000000" w:sz="4" w:val="single"/>
              <w:right w:color="000000" w:sz="6" w:val="single"/>
            </w:tcBorders>
            <w:shd w:fill="auto" w:val="clear"/>
          </w:tcPr>
          <w:p w14:paraId="BC030000">
            <w:pPr>
              <w:rPr>
                <w:sz w:val="28"/>
              </w:rPr>
            </w:pPr>
            <w:r>
              <w:rPr>
                <w:color w:val="000000"/>
                <w:sz w:val="28"/>
              </w:rPr>
              <w:t xml:space="preserve">Рудаковское </w:t>
            </w:r>
            <w:r>
              <w:rPr>
                <w:color w:val="000000"/>
                <w:sz w:val="28"/>
              </w:rPr>
              <w:t>с.п</w:t>
            </w:r>
            <w:r>
              <w:rPr>
                <w:color w:val="000000"/>
                <w:sz w:val="28"/>
              </w:rPr>
              <w:t>.</w:t>
            </w:r>
          </w:p>
        </w:tc>
        <w:tc>
          <w:tcPr>
            <w:tcW w:type="dxa" w:w="744"/>
            <w:tcBorders>
              <w:top w:color="000000" w:sz="6" w:val="single"/>
              <w:left w:color="000000" w:sz="6" w:val="single"/>
              <w:bottom w:color="000000" w:sz="6" w:val="single"/>
              <w:right w:color="000000" w:sz="6" w:val="single"/>
            </w:tcBorders>
            <w:shd w:fill="auto" w:val="clear"/>
            <w:vAlign w:val="center"/>
          </w:tcPr>
          <w:p w14:paraId="BD030000">
            <w:pPr>
              <w:widowControl w:val="1"/>
              <w:ind/>
              <w:jc w:val="center"/>
              <w:rPr>
                <w:sz w:val="28"/>
              </w:rPr>
            </w:pPr>
            <w:r>
              <w:rPr>
                <w:color w:val="000000"/>
                <w:sz w:val="28"/>
              </w:rPr>
              <w:t>0,0</w:t>
            </w:r>
          </w:p>
        </w:tc>
        <w:tc>
          <w:tcPr>
            <w:tcW w:type="dxa" w:w="993"/>
            <w:tcBorders>
              <w:top w:color="000000" w:sz="6" w:val="single"/>
              <w:left w:color="000000" w:sz="6" w:val="single"/>
              <w:bottom w:color="000000" w:sz="6" w:val="single"/>
              <w:right w:color="000000" w:sz="6" w:val="single"/>
            </w:tcBorders>
            <w:shd w:fill="auto" w:val="clear"/>
            <w:vAlign w:val="center"/>
          </w:tcPr>
          <w:p w14:paraId="BE030000">
            <w:pPr>
              <w:widowControl w:val="1"/>
              <w:ind/>
              <w:jc w:val="center"/>
              <w:rPr>
                <w:color w:val="000000"/>
                <w:sz w:val="28"/>
              </w:rPr>
            </w:pPr>
            <w:r>
              <w:rPr>
                <w:color w:val="000000"/>
                <w:sz w:val="28"/>
              </w:rPr>
              <w:t>0,0</w:t>
            </w:r>
          </w:p>
        </w:tc>
        <w:tc>
          <w:tcPr>
            <w:tcW w:type="dxa" w:w="824"/>
            <w:tcBorders>
              <w:top w:color="000000" w:sz="6" w:val="single"/>
              <w:left w:color="000000" w:sz="6" w:val="single"/>
              <w:bottom w:color="000000" w:sz="6" w:val="single"/>
              <w:right w:color="000000" w:sz="6" w:val="single"/>
            </w:tcBorders>
            <w:shd w:fill="auto" w:val="clear"/>
            <w:vAlign w:val="center"/>
          </w:tcPr>
          <w:p w14:paraId="BF030000">
            <w:pPr>
              <w:widowControl w:val="1"/>
              <w:ind/>
              <w:jc w:val="center"/>
              <w:rPr>
                <w:sz w:val="28"/>
              </w:rPr>
            </w:pPr>
            <w:r>
              <w:rPr>
                <w:color w:val="000000"/>
                <w:sz w:val="28"/>
              </w:rPr>
              <w:t>0,0</w:t>
            </w:r>
          </w:p>
        </w:tc>
        <w:tc>
          <w:tcPr>
            <w:tcW w:type="dxa" w:w="685"/>
            <w:tcBorders>
              <w:top w:color="000000" w:sz="6" w:val="single"/>
              <w:left w:color="000000" w:sz="6" w:val="single"/>
              <w:bottom w:color="000000" w:sz="6" w:val="single"/>
              <w:right w:color="000000" w:sz="6" w:val="single"/>
            </w:tcBorders>
            <w:shd w:fill="auto" w:val="clear"/>
            <w:vAlign w:val="center"/>
          </w:tcPr>
          <w:p w14:paraId="C0030000">
            <w:pPr>
              <w:widowControl w:val="1"/>
              <w:ind/>
              <w:jc w:val="center"/>
              <w:rPr>
                <w:sz w:val="28"/>
              </w:rPr>
            </w:pPr>
            <w:r>
              <w:rPr>
                <w:color w:val="000000"/>
                <w:sz w:val="28"/>
              </w:rPr>
              <w:t>0,0</w:t>
            </w:r>
          </w:p>
        </w:tc>
        <w:tc>
          <w:tcPr>
            <w:tcW w:type="dxa" w:w="819"/>
            <w:tcBorders>
              <w:top w:color="000000" w:sz="4" w:val="nil"/>
              <w:left w:color="000000" w:sz="6" w:val="single"/>
              <w:bottom w:color="000000" w:sz="4" w:val="nil"/>
              <w:right w:color="000000" w:sz="4" w:val="nil"/>
              <w:tl2br w:color="000000" w:sz="4" w:val="nil"/>
              <w:tr2bl w:color="000000" w:sz="4" w:val="nil"/>
            </w:tcBorders>
            <w:shd w:fill="auto" w:val="clear"/>
            <w:vAlign w:val="center"/>
          </w:tcPr>
          <w:p/>
        </w:tc>
        <w:tc>
          <w:tcPr>
            <w:tcW w:type="dxa" w:w="1119"/>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942"/>
            <w:gridSpan w:val="3"/>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995"/>
            <w:tcBorders>
              <w:top w:color="000000" w:sz="4" w:val="nil"/>
              <w:left w:color="000000" w:sz="4" w:val="nil"/>
              <w:bottom w:color="000000" w:sz="4" w:val="nil"/>
              <w:right w:color="000000" w:sz="4" w:val="nil"/>
              <w:tl2br w:color="000000" w:sz="4" w:val="nil"/>
              <w:tr2bl w:color="000000" w:sz="4" w:val="nil"/>
            </w:tcBorders>
            <w:shd w:fill="auto" w:val="clear"/>
            <w:vAlign w:val="center"/>
          </w:tcPr>
          <w:p/>
        </w:tc>
      </w:tr>
      <w:tr>
        <w:trPr>
          <w:trHeight w:hRule="atLeast" w:val="315"/>
        </w:trPr>
        <w:tc>
          <w:tcPr>
            <w:tcW w:type="dxa" w:w="568"/>
            <w:tcBorders>
              <w:top w:color="000000" w:sz="4" w:val="single"/>
              <w:left w:color="000000" w:sz="4" w:val="single"/>
              <w:bottom w:color="000000" w:sz="4" w:val="single"/>
              <w:right w:color="000000" w:sz="4" w:val="single"/>
            </w:tcBorders>
            <w:shd w:fill="auto" w:val="clear"/>
            <w:vAlign w:val="center"/>
          </w:tcPr>
          <w:p w14:paraId="C1030000">
            <w:pPr>
              <w:widowControl w:val="1"/>
              <w:ind/>
              <w:jc w:val="center"/>
              <w:rPr>
                <w:color w:val="000000"/>
                <w:sz w:val="28"/>
              </w:rPr>
            </w:pPr>
            <w:r>
              <w:rPr>
                <w:color w:val="000000"/>
                <w:sz w:val="28"/>
              </w:rPr>
              <w:t>11</w:t>
            </w:r>
          </w:p>
        </w:tc>
        <w:tc>
          <w:tcPr>
            <w:tcW w:type="dxa" w:w="1642"/>
            <w:tcBorders>
              <w:top w:color="000000" w:sz="4" w:val="single"/>
              <w:left w:color="000000" w:sz="4" w:val="single"/>
              <w:bottom w:color="000000" w:sz="4" w:val="single"/>
              <w:right w:color="000000" w:sz="6" w:val="single"/>
            </w:tcBorders>
            <w:shd w:fill="auto" w:val="clear"/>
          </w:tcPr>
          <w:p w14:paraId="C2030000">
            <w:pPr>
              <w:rPr>
                <w:sz w:val="28"/>
              </w:rPr>
            </w:pPr>
            <w:r>
              <w:rPr>
                <w:color w:val="000000"/>
                <w:sz w:val="28"/>
              </w:rPr>
              <w:t xml:space="preserve">Синегорское </w:t>
            </w:r>
            <w:r>
              <w:rPr>
                <w:color w:val="000000"/>
                <w:sz w:val="28"/>
              </w:rPr>
              <w:t>с.п</w:t>
            </w:r>
            <w:r>
              <w:rPr>
                <w:color w:val="000000"/>
                <w:sz w:val="28"/>
              </w:rPr>
              <w:t>.</w:t>
            </w:r>
          </w:p>
        </w:tc>
        <w:tc>
          <w:tcPr>
            <w:tcW w:type="dxa" w:w="744"/>
            <w:tcBorders>
              <w:top w:color="000000" w:sz="6" w:val="single"/>
              <w:left w:color="000000" w:sz="6" w:val="single"/>
              <w:bottom w:color="000000" w:sz="6" w:val="single"/>
              <w:right w:color="000000" w:sz="6" w:val="single"/>
            </w:tcBorders>
            <w:shd w:fill="auto" w:val="clear"/>
            <w:vAlign w:val="center"/>
          </w:tcPr>
          <w:p w14:paraId="C3030000">
            <w:pPr>
              <w:widowControl w:val="1"/>
              <w:ind/>
              <w:jc w:val="center"/>
              <w:rPr>
                <w:sz w:val="28"/>
              </w:rPr>
            </w:pPr>
            <w:r>
              <w:rPr>
                <w:color w:val="000000"/>
                <w:sz w:val="28"/>
              </w:rPr>
              <w:t>0,0</w:t>
            </w:r>
          </w:p>
        </w:tc>
        <w:tc>
          <w:tcPr>
            <w:tcW w:type="dxa" w:w="993"/>
            <w:tcBorders>
              <w:top w:color="000000" w:sz="6" w:val="single"/>
              <w:left w:color="000000" w:sz="6" w:val="single"/>
              <w:bottom w:color="000000" w:sz="6" w:val="single"/>
              <w:right w:color="000000" w:sz="6" w:val="single"/>
            </w:tcBorders>
            <w:shd w:fill="auto" w:val="clear"/>
            <w:vAlign w:val="center"/>
          </w:tcPr>
          <w:p w14:paraId="C4030000">
            <w:pPr>
              <w:widowControl w:val="1"/>
              <w:ind/>
              <w:jc w:val="center"/>
              <w:rPr>
                <w:color w:val="000000"/>
                <w:sz w:val="28"/>
              </w:rPr>
            </w:pPr>
            <w:r>
              <w:rPr>
                <w:color w:val="000000"/>
                <w:sz w:val="28"/>
              </w:rPr>
              <w:t>0,0</w:t>
            </w:r>
          </w:p>
        </w:tc>
        <w:tc>
          <w:tcPr>
            <w:tcW w:type="dxa" w:w="824"/>
            <w:tcBorders>
              <w:top w:color="000000" w:sz="6" w:val="single"/>
              <w:left w:color="000000" w:sz="6" w:val="single"/>
              <w:bottom w:color="000000" w:sz="6" w:val="single"/>
              <w:right w:color="000000" w:sz="6" w:val="single"/>
            </w:tcBorders>
            <w:shd w:fill="auto" w:val="clear"/>
            <w:vAlign w:val="center"/>
          </w:tcPr>
          <w:p w14:paraId="C5030000">
            <w:pPr>
              <w:widowControl w:val="1"/>
              <w:ind/>
              <w:jc w:val="center"/>
              <w:rPr>
                <w:sz w:val="28"/>
              </w:rPr>
            </w:pPr>
            <w:r>
              <w:rPr>
                <w:color w:val="000000"/>
                <w:sz w:val="28"/>
              </w:rPr>
              <w:t>0,0</w:t>
            </w:r>
          </w:p>
        </w:tc>
        <w:tc>
          <w:tcPr>
            <w:tcW w:type="dxa" w:w="685"/>
            <w:tcBorders>
              <w:top w:color="000000" w:sz="6" w:val="single"/>
              <w:left w:color="000000" w:sz="6" w:val="single"/>
              <w:bottom w:color="000000" w:sz="6" w:val="single"/>
              <w:right w:color="000000" w:sz="6" w:val="single"/>
            </w:tcBorders>
            <w:shd w:fill="auto" w:val="clear"/>
            <w:vAlign w:val="center"/>
          </w:tcPr>
          <w:p w14:paraId="C6030000">
            <w:pPr>
              <w:widowControl w:val="1"/>
              <w:ind/>
              <w:jc w:val="center"/>
              <w:rPr>
                <w:sz w:val="28"/>
              </w:rPr>
            </w:pPr>
            <w:r>
              <w:rPr>
                <w:color w:val="000000"/>
                <w:sz w:val="28"/>
              </w:rPr>
              <w:t>0,0</w:t>
            </w:r>
          </w:p>
        </w:tc>
        <w:tc>
          <w:tcPr>
            <w:tcW w:type="dxa" w:w="819"/>
            <w:tcBorders>
              <w:top w:color="000000" w:sz="4" w:val="nil"/>
              <w:left w:color="000000" w:sz="6" w:val="single"/>
              <w:bottom w:color="000000" w:sz="4" w:val="nil"/>
              <w:right w:color="000000" w:sz="4" w:val="nil"/>
              <w:tl2br w:color="000000" w:sz="4" w:val="nil"/>
              <w:tr2bl w:color="000000" w:sz="4" w:val="nil"/>
            </w:tcBorders>
            <w:shd w:fill="auto" w:val="clear"/>
            <w:vAlign w:val="center"/>
          </w:tcPr>
          <w:p/>
        </w:tc>
        <w:tc>
          <w:tcPr>
            <w:tcW w:type="dxa" w:w="1119"/>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942"/>
            <w:gridSpan w:val="3"/>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995"/>
            <w:tcBorders>
              <w:top w:color="000000" w:sz="4" w:val="nil"/>
              <w:left w:color="000000" w:sz="4" w:val="nil"/>
              <w:bottom w:color="000000" w:sz="4" w:val="nil"/>
              <w:right w:color="000000" w:sz="4" w:val="nil"/>
              <w:tl2br w:color="000000" w:sz="4" w:val="nil"/>
              <w:tr2bl w:color="000000" w:sz="4" w:val="nil"/>
            </w:tcBorders>
            <w:shd w:fill="auto" w:val="clear"/>
            <w:vAlign w:val="center"/>
          </w:tcPr>
          <w:p/>
        </w:tc>
      </w:tr>
      <w:tr>
        <w:trPr>
          <w:trHeight w:hRule="atLeast" w:val="315"/>
        </w:trPr>
        <w:tc>
          <w:tcPr>
            <w:tcW w:type="dxa" w:w="568"/>
            <w:tcBorders>
              <w:top w:color="000000" w:sz="4" w:val="single"/>
              <w:left w:color="000000" w:sz="4" w:val="single"/>
              <w:bottom w:color="000000" w:sz="4" w:val="single"/>
              <w:right w:color="000000" w:sz="4" w:val="single"/>
            </w:tcBorders>
            <w:shd w:fill="auto" w:val="clear"/>
            <w:vAlign w:val="center"/>
          </w:tcPr>
          <w:p w14:paraId="C7030000">
            <w:pPr>
              <w:widowControl w:val="1"/>
              <w:ind/>
              <w:jc w:val="center"/>
              <w:rPr>
                <w:color w:val="000000"/>
                <w:sz w:val="28"/>
              </w:rPr>
            </w:pPr>
            <w:r>
              <w:rPr>
                <w:color w:val="000000"/>
                <w:sz w:val="28"/>
              </w:rPr>
              <w:t>12</w:t>
            </w:r>
          </w:p>
        </w:tc>
        <w:tc>
          <w:tcPr>
            <w:tcW w:type="dxa" w:w="1642"/>
            <w:tcBorders>
              <w:top w:color="000000" w:sz="4" w:val="single"/>
              <w:left w:color="000000" w:sz="4" w:val="single"/>
              <w:bottom w:color="000000" w:sz="4" w:val="single"/>
              <w:right w:color="000000" w:sz="6" w:val="single"/>
            </w:tcBorders>
            <w:shd w:fill="auto" w:val="clear"/>
          </w:tcPr>
          <w:p w14:paraId="C8030000">
            <w:pPr>
              <w:rPr>
                <w:sz w:val="28"/>
              </w:rPr>
            </w:pPr>
            <w:r>
              <w:rPr>
                <w:color w:val="000000"/>
                <w:sz w:val="28"/>
              </w:rPr>
              <w:t xml:space="preserve">Шолоховское </w:t>
            </w:r>
            <w:r>
              <w:rPr>
                <w:color w:val="000000"/>
                <w:sz w:val="28"/>
              </w:rPr>
              <w:t>г.п</w:t>
            </w:r>
            <w:r>
              <w:rPr>
                <w:color w:val="000000"/>
                <w:sz w:val="28"/>
              </w:rPr>
              <w:t>.</w:t>
            </w:r>
          </w:p>
        </w:tc>
        <w:tc>
          <w:tcPr>
            <w:tcW w:type="dxa" w:w="744"/>
            <w:tcBorders>
              <w:top w:color="000000" w:sz="6" w:val="single"/>
              <w:left w:color="000000" w:sz="6" w:val="single"/>
              <w:bottom w:color="000000" w:sz="6" w:val="single"/>
              <w:right w:color="000000" w:sz="6" w:val="single"/>
            </w:tcBorders>
            <w:shd w:fill="auto" w:val="clear"/>
            <w:vAlign w:val="center"/>
          </w:tcPr>
          <w:p w14:paraId="C9030000">
            <w:pPr>
              <w:widowControl w:val="1"/>
              <w:ind/>
              <w:jc w:val="center"/>
              <w:rPr>
                <w:color w:val="000000"/>
                <w:sz w:val="28"/>
              </w:rPr>
            </w:pPr>
            <w:r>
              <w:rPr>
                <w:color w:val="000000"/>
                <w:sz w:val="28"/>
              </w:rPr>
              <w:t>0,0</w:t>
            </w:r>
          </w:p>
        </w:tc>
        <w:tc>
          <w:tcPr>
            <w:tcW w:type="dxa" w:w="993"/>
            <w:tcBorders>
              <w:top w:color="000000" w:sz="6" w:val="single"/>
              <w:left w:color="000000" w:sz="6" w:val="single"/>
              <w:bottom w:color="000000" w:sz="6" w:val="single"/>
              <w:right w:color="000000" w:sz="6" w:val="single"/>
            </w:tcBorders>
            <w:shd w:fill="auto" w:val="clear"/>
            <w:vAlign w:val="center"/>
          </w:tcPr>
          <w:p w14:paraId="CA030000">
            <w:pPr>
              <w:widowControl w:val="1"/>
              <w:ind/>
              <w:jc w:val="center"/>
              <w:rPr>
                <w:color w:val="000000"/>
                <w:sz w:val="28"/>
              </w:rPr>
            </w:pPr>
            <w:r>
              <w:rPr>
                <w:color w:val="000000"/>
                <w:sz w:val="28"/>
              </w:rPr>
              <w:t>0,0</w:t>
            </w:r>
          </w:p>
        </w:tc>
        <w:tc>
          <w:tcPr>
            <w:tcW w:type="dxa" w:w="824"/>
            <w:tcBorders>
              <w:top w:color="000000" w:sz="6" w:val="single"/>
              <w:left w:color="000000" w:sz="6" w:val="single"/>
              <w:bottom w:color="000000" w:sz="6" w:val="single"/>
              <w:right w:color="000000" w:sz="6" w:val="single"/>
            </w:tcBorders>
            <w:shd w:fill="auto" w:val="clear"/>
            <w:vAlign w:val="center"/>
          </w:tcPr>
          <w:p w14:paraId="CB030000">
            <w:pPr>
              <w:widowControl w:val="1"/>
              <w:ind/>
              <w:jc w:val="center"/>
              <w:rPr>
                <w:sz w:val="28"/>
              </w:rPr>
            </w:pPr>
            <w:r>
              <w:rPr>
                <w:color w:val="000000"/>
                <w:sz w:val="28"/>
              </w:rPr>
              <w:t>0,0</w:t>
            </w:r>
          </w:p>
        </w:tc>
        <w:tc>
          <w:tcPr>
            <w:tcW w:type="dxa" w:w="685"/>
            <w:tcBorders>
              <w:top w:color="000000" w:sz="6" w:val="single"/>
              <w:left w:color="000000" w:sz="6" w:val="single"/>
              <w:bottom w:color="000000" w:sz="6" w:val="single"/>
              <w:right w:color="000000" w:sz="6" w:val="single"/>
            </w:tcBorders>
            <w:shd w:fill="auto" w:val="clear"/>
            <w:vAlign w:val="center"/>
          </w:tcPr>
          <w:p w14:paraId="CC030000">
            <w:pPr>
              <w:widowControl w:val="1"/>
              <w:ind/>
              <w:jc w:val="center"/>
              <w:rPr>
                <w:sz w:val="28"/>
              </w:rPr>
            </w:pPr>
            <w:r>
              <w:rPr>
                <w:color w:val="000000"/>
                <w:sz w:val="28"/>
              </w:rPr>
              <w:t>0,0</w:t>
            </w:r>
          </w:p>
        </w:tc>
        <w:tc>
          <w:tcPr>
            <w:tcW w:type="dxa" w:w="819"/>
            <w:tcBorders>
              <w:top w:color="000000" w:sz="4" w:val="nil"/>
              <w:left w:color="000000" w:sz="6" w:val="single"/>
              <w:bottom w:color="000000" w:sz="4" w:val="nil"/>
              <w:right w:color="000000" w:sz="4" w:val="nil"/>
              <w:tl2br w:color="000000" w:sz="4" w:val="nil"/>
              <w:tr2bl w:color="000000" w:sz="4" w:val="nil"/>
            </w:tcBorders>
            <w:shd w:fill="auto" w:val="clear"/>
            <w:vAlign w:val="center"/>
          </w:tcPr>
          <w:p/>
        </w:tc>
        <w:tc>
          <w:tcPr>
            <w:tcW w:type="dxa" w:w="1119"/>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942"/>
            <w:gridSpan w:val="3"/>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995"/>
            <w:tcBorders>
              <w:top w:color="000000" w:sz="4" w:val="nil"/>
              <w:left w:color="000000" w:sz="4" w:val="nil"/>
              <w:bottom w:color="000000" w:sz="4" w:val="nil"/>
              <w:right w:color="000000" w:sz="4" w:val="nil"/>
              <w:tl2br w:color="000000" w:sz="4" w:val="nil"/>
              <w:tr2bl w:color="000000" w:sz="4" w:val="nil"/>
            </w:tcBorders>
            <w:shd w:fill="auto" w:val="clear"/>
            <w:vAlign w:val="center"/>
          </w:tcPr>
          <w:p/>
        </w:tc>
      </w:tr>
      <w:tr>
        <w:trPr>
          <w:trHeight w:hRule="atLeast" w:val="315"/>
        </w:trPr>
        <w:tc>
          <w:tcPr>
            <w:tcW w:type="dxa" w:w="568"/>
            <w:tcBorders>
              <w:top w:color="000000" w:sz="4" w:val="single"/>
              <w:left w:color="000000" w:sz="4" w:val="single"/>
              <w:bottom w:color="000000" w:sz="4" w:val="single"/>
              <w:right w:color="000000" w:sz="4" w:val="single"/>
            </w:tcBorders>
            <w:shd w:fill="auto" w:val="clear"/>
            <w:vAlign w:val="center"/>
          </w:tcPr>
          <w:p w14:paraId="CD030000">
            <w:pPr>
              <w:widowControl w:val="1"/>
              <w:ind/>
              <w:jc w:val="center"/>
              <w:rPr>
                <w:color w:val="000000"/>
                <w:sz w:val="28"/>
              </w:rPr>
            </w:pPr>
          </w:p>
        </w:tc>
        <w:tc>
          <w:tcPr>
            <w:tcW w:type="dxa" w:w="1642"/>
            <w:tcBorders>
              <w:top w:color="000000" w:sz="4" w:val="single"/>
              <w:left w:color="000000" w:sz="4" w:val="single"/>
              <w:bottom w:color="000000" w:sz="4" w:val="single"/>
              <w:right w:color="000000" w:sz="6" w:val="single"/>
            </w:tcBorders>
            <w:shd w:fill="auto" w:val="clear"/>
          </w:tcPr>
          <w:p w14:paraId="CE030000">
            <w:pPr>
              <w:rPr>
                <w:color w:val="000000"/>
                <w:sz w:val="28"/>
              </w:rPr>
            </w:pPr>
            <w:r>
              <w:rPr>
                <w:color w:val="000000"/>
                <w:sz w:val="28"/>
              </w:rPr>
              <w:t>Прочие объекты</w:t>
            </w:r>
            <w:r>
              <w:rPr>
                <w:color w:val="000000"/>
                <w:sz w:val="28"/>
              </w:rPr>
              <w:t xml:space="preserve">: Капитальный ремонт автомобильной дороги </w:t>
            </w:r>
            <w:r>
              <w:rPr>
                <w:color w:val="000000"/>
                <w:sz w:val="28"/>
              </w:rPr>
              <w:t>ул.Макарова</w:t>
            </w:r>
            <w:r>
              <w:rPr>
                <w:color w:val="000000"/>
                <w:sz w:val="28"/>
              </w:rPr>
              <w:t xml:space="preserve"> </w:t>
            </w:r>
            <w:r>
              <w:rPr>
                <w:color w:val="000000"/>
                <w:sz w:val="28"/>
              </w:rPr>
              <w:t>п.Синегорский</w:t>
            </w:r>
            <w:r>
              <w:rPr>
                <w:color w:val="000000"/>
                <w:sz w:val="28"/>
              </w:rPr>
              <w:t xml:space="preserve"> Белокалитвинского района Ростовской области</w:t>
            </w:r>
          </w:p>
        </w:tc>
        <w:tc>
          <w:tcPr>
            <w:tcW w:type="dxa" w:w="744"/>
            <w:tcBorders>
              <w:top w:color="000000" w:sz="6" w:val="single"/>
              <w:left w:color="000000" w:sz="6" w:val="single"/>
              <w:bottom w:color="000000" w:sz="6" w:val="single"/>
              <w:right w:color="000000" w:sz="6" w:val="single"/>
            </w:tcBorders>
            <w:shd w:fill="auto" w:val="clear"/>
            <w:vAlign w:val="center"/>
          </w:tcPr>
          <w:p w14:paraId="CF030000">
            <w:pPr>
              <w:widowControl w:val="1"/>
              <w:ind/>
              <w:jc w:val="center"/>
              <w:rPr>
                <w:color w:val="000000"/>
                <w:sz w:val="28"/>
              </w:rPr>
            </w:pPr>
            <w:r>
              <w:rPr>
                <w:color w:val="000000"/>
                <w:sz w:val="28"/>
              </w:rPr>
              <w:t>0,0</w:t>
            </w:r>
          </w:p>
        </w:tc>
        <w:tc>
          <w:tcPr>
            <w:tcW w:type="dxa" w:w="993"/>
            <w:tcBorders>
              <w:top w:color="000000" w:sz="6" w:val="single"/>
              <w:left w:color="000000" w:sz="6" w:val="single"/>
              <w:bottom w:color="000000" w:sz="6" w:val="single"/>
              <w:right w:color="000000" w:sz="6" w:val="single"/>
            </w:tcBorders>
            <w:shd w:fill="auto" w:val="clear"/>
            <w:vAlign w:val="center"/>
          </w:tcPr>
          <w:p w14:paraId="D0030000">
            <w:pPr>
              <w:widowControl w:val="1"/>
              <w:ind/>
              <w:jc w:val="center"/>
              <w:rPr>
                <w:color w:val="000000"/>
                <w:sz w:val="28"/>
              </w:rPr>
            </w:pPr>
            <w:r>
              <w:rPr>
                <w:color w:val="000000"/>
                <w:sz w:val="28"/>
              </w:rPr>
              <w:t>0,0</w:t>
            </w:r>
          </w:p>
        </w:tc>
        <w:tc>
          <w:tcPr>
            <w:tcW w:type="dxa" w:w="824"/>
            <w:tcBorders>
              <w:top w:color="000000" w:sz="6" w:val="single"/>
              <w:left w:color="000000" w:sz="6" w:val="single"/>
              <w:bottom w:color="000000" w:sz="6" w:val="single"/>
              <w:right w:color="000000" w:sz="6" w:val="single"/>
            </w:tcBorders>
            <w:shd w:fill="auto" w:val="clear"/>
            <w:vAlign w:val="center"/>
          </w:tcPr>
          <w:p w14:paraId="D1030000">
            <w:pPr>
              <w:widowControl w:val="1"/>
              <w:ind/>
              <w:jc w:val="center"/>
              <w:rPr>
                <w:color w:val="000000"/>
                <w:sz w:val="28"/>
              </w:rPr>
            </w:pPr>
            <w:r>
              <w:rPr>
                <w:color w:val="000000"/>
                <w:sz w:val="28"/>
              </w:rPr>
              <w:t>0,0</w:t>
            </w:r>
          </w:p>
        </w:tc>
        <w:tc>
          <w:tcPr>
            <w:tcW w:type="dxa" w:w="685"/>
            <w:tcBorders>
              <w:top w:color="000000" w:sz="6" w:val="single"/>
              <w:left w:color="000000" w:sz="6" w:val="single"/>
              <w:bottom w:color="000000" w:sz="6" w:val="single"/>
              <w:right w:color="000000" w:sz="6" w:val="single"/>
            </w:tcBorders>
            <w:shd w:fill="auto" w:val="clear"/>
            <w:vAlign w:val="center"/>
          </w:tcPr>
          <w:p w14:paraId="D2030000">
            <w:pPr>
              <w:widowControl w:val="1"/>
              <w:ind/>
              <w:jc w:val="center"/>
              <w:rPr>
                <w:color w:val="000000"/>
                <w:sz w:val="28"/>
              </w:rPr>
            </w:pPr>
            <w:r>
              <w:rPr>
                <w:color w:val="000000"/>
                <w:sz w:val="28"/>
              </w:rPr>
              <w:t>0,0</w:t>
            </w:r>
          </w:p>
        </w:tc>
        <w:tc>
          <w:tcPr>
            <w:tcW w:type="dxa" w:w="819"/>
            <w:tcBorders>
              <w:top w:color="000000" w:sz="4" w:val="nil"/>
              <w:left w:color="000000" w:sz="6" w:val="single"/>
              <w:bottom w:color="000000" w:sz="4" w:val="nil"/>
              <w:right w:color="000000" w:sz="4" w:val="nil"/>
              <w:tl2br w:color="000000" w:sz="4" w:val="nil"/>
              <w:tr2bl w:color="000000" w:sz="4" w:val="nil"/>
            </w:tcBorders>
            <w:shd w:fill="auto" w:val="clear"/>
            <w:vAlign w:val="center"/>
          </w:tcPr>
          <w:p/>
        </w:tc>
        <w:tc>
          <w:tcPr>
            <w:tcW w:type="dxa" w:w="1119"/>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942"/>
            <w:gridSpan w:val="3"/>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auto" w:val="clear"/>
            <w:vAlign w:val="center"/>
          </w:tcPr>
          <w:p/>
        </w:tc>
        <w:tc>
          <w:tcPr>
            <w:tcW w:type="dxa" w:w="995"/>
            <w:tcBorders>
              <w:top w:color="000000" w:sz="4" w:val="nil"/>
              <w:left w:color="000000" w:sz="4" w:val="nil"/>
              <w:bottom w:color="000000" w:sz="4" w:val="nil"/>
              <w:right w:color="000000" w:sz="4" w:val="nil"/>
              <w:tl2br w:color="000000" w:sz="4" w:val="nil"/>
              <w:tr2bl w:color="000000" w:sz="4" w:val="nil"/>
            </w:tcBorders>
            <w:shd w:fill="auto" w:val="clear"/>
            <w:vAlign w:val="center"/>
          </w:tcPr>
          <w:p/>
        </w:tc>
      </w:tr>
      <w:tr>
        <w:trPr>
          <w:trHeight w:hRule="atLeast" w:val="557"/>
        </w:trPr>
        <w:tc>
          <w:tcPr>
            <w:tcW w:type="dxa" w:w="2210"/>
            <w:gridSpan w:val="2"/>
            <w:tcBorders>
              <w:top w:color="000000" w:sz="4" w:val="single"/>
              <w:left w:color="000000" w:sz="4" w:val="single"/>
              <w:bottom w:color="000000" w:sz="4" w:val="single"/>
              <w:right w:color="000000" w:sz="6" w:val="single"/>
            </w:tcBorders>
            <w:shd w:fill="FFFFFF" w:val="clear"/>
            <w:vAlign w:val="center"/>
          </w:tcPr>
          <w:p w14:paraId="D3030000">
            <w:pPr>
              <w:widowControl w:val="1"/>
              <w:ind/>
              <w:jc w:val="center"/>
              <w:rPr>
                <w:sz w:val="28"/>
              </w:rPr>
            </w:pPr>
            <w:r>
              <w:rPr>
                <w:color w:val="000000"/>
                <w:sz w:val="28"/>
              </w:rPr>
              <w:t>Итого:</w:t>
            </w:r>
          </w:p>
        </w:tc>
        <w:tc>
          <w:tcPr>
            <w:tcW w:type="dxa" w:w="744"/>
            <w:tcBorders>
              <w:top w:color="000000" w:sz="6" w:val="single"/>
              <w:left w:color="000000" w:sz="6" w:val="single"/>
              <w:bottom w:color="000000" w:sz="6" w:val="single"/>
              <w:right w:color="000000" w:sz="6" w:val="single"/>
            </w:tcBorders>
            <w:shd w:fill="FFFFFF" w:val="clear"/>
            <w:vAlign w:val="center"/>
          </w:tcPr>
          <w:p w14:paraId="D4030000">
            <w:pPr>
              <w:widowControl w:val="1"/>
              <w:ind w:left="-108"/>
              <w:jc w:val="center"/>
              <w:rPr>
                <w:color w:val="000000"/>
                <w:sz w:val="28"/>
              </w:rPr>
            </w:pPr>
            <w:r>
              <w:rPr>
                <w:color w:val="000000"/>
                <w:sz w:val="28"/>
              </w:rPr>
              <w:t>0,0</w:t>
            </w:r>
          </w:p>
        </w:tc>
        <w:tc>
          <w:tcPr>
            <w:tcW w:type="dxa" w:w="993"/>
            <w:tcBorders>
              <w:top w:color="000000" w:sz="6" w:val="single"/>
              <w:left w:color="000000" w:sz="6" w:val="single"/>
              <w:bottom w:color="000000" w:sz="6" w:val="single"/>
              <w:right w:color="000000" w:sz="6" w:val="single"/>
            </w:tcBorders>
            <w:shd w:fill="FFFFFF" w:val="clear"/>
            <w:vAlign w:val="center"/>
          </w:tcPr>
          <w:p w14:paraId="D5030000">
            <w:pPr>
              <w:widowControl w:val="1"/>
              <w:ind/>
              <w:jc w:val="center"/>
              <w:rPr>
                <w:color w:val="000000"/>
                <w:sz w:val="28"/>
              </w:rPr>
            </w:pPr>
            <w:r>
              <w:rPr>
                <w:color w:val="000000"/>
                <w:sz w:val="28"/>
              </w:rPr>
              <w:t>0,0</w:t>
            </w:r>
          </w:p>
        </w:tc>
        <w:tc>
          <w:tcPr>
            <w:tcW w:type="dxa" w:w="824"/>
            <w:tcBorders>
              <w:top w:color="000000" w:sz="6" w:val="single"/>
              <w:left w:color="000000" w:sz="6" w:val="single"/>
              <w:bottom w:color="000000" w:sz="6" w:val="single"/>
              <w:right w:color="000000" w:sz="6" w:val="single"/>
            </w:tcBorders>
            <w:shd w:fill="FFFFFF" w:val="clear"/>
            <w:vAlign w:val="center"/>
          </w:tcPr>
          <w:p w14:paraId="D6030000">
            <w:pPr>
              <w:widowControl w:val="1"/>
              <w:ind w:left="-53"/>
              <w:rPr>
                <w:color w:val="000000"/>
                <w:sz w:val="28"/>
              </w:rPr>
            </w:pPr>
            <w:r>
              <w:rPr>
                <w:color w:val="000000"/>
                <w:sz w:val="28"/>
              </w:rPr>
              <w:t>0,0</w:t>
            </w:r>
          </w:p>
        </w:tc>
        <w:tc>
          <w:tcPr>
            <w:tcW w:type="dxa" w:w="685"/>
            <w:tcBorders>
              <w:top w:color="000000" w:sz="6" w:val="single"/>
              <w:left w:color="000000" w:sz="6" w:val="single"/>
              <w:bottom w:color="000000" w:sz="6" w:val="single"/>
              <w:right w:color="000000" w:sz="6" w:val="single"/>
            </w:tcBorders>
            <w:shd w:fill="FFFFFF" w:val="clear"/>
            <w:vAlign w:val="center"/>
          </w:tcPr>
          <w:p w14:paraId="D7030000">
            <w:pPr>
              <w:widowControl w:val="1"/>
              <w:ind w:left="-82"/>
              <w:jc w:val="center"/>
              <w:rPr>
                <w:color w:val="000000"/>
                <w:sz w:val="28"/>
              </w:rPr>
            </w:pPr>
            <w:r>
              <w:rPr>
                <w:color w:val="000000"/>
                <w:sz w:val="28"/>
              </w:rPr>
              <w:t>0,0</w:t>
            </w:r>
          </w:p>
        </w:tc>
        <w:tc>
          <w:tcPr>
            <w:tcW w:type="dxa" w:w="819"/>
            <w:tcBorders>
              <w:top w:color="000000" w:sz="4" w:val="nil"/>
              <w:left w:color="000000" w:sz="6" w:val="single"/>
              <w:bottom w:color="000000" w:sz="4" w:val="nil"/>
              <w:right w:color="000000" w:sz="4" w:val="nil"/>
              <w:tl2br w:color="000000" w:sz="4" w:val="nil"/>
              <w:tr2bl w:color="000000" w:sz="4" w:val="nil"/>
            </w:tcBorders>
            <w:shd w:fill="FFFFFF" w:val="clear"/>
            <w:vAlign w:val="center"/>
          </w:tcPr>
          <w:p/>
        </w:tc>
        <w:tc>
          <w:tcPr>
            <w:tcW w:type="dxa" w:w="1119"/>
            <w:tcBorders>
              <w:top w:color="000000" w:sz="4" w:val="nil"/>
              <w:left w:color="000000" w:sz="4" w:val="nil"/>
              <w:bottom w:color="000000" w:sz="4" w:val="nil"/>
              <w:right w:color="000000" w:sz="4" w:val="nil"/>
              <w:tl2br w:color="000000" w:sz="4" w:val="nil"/>
              <w:tr2bl w:color="000000" w:sz="4" w:val="nil"/>
            </w:tcBorders>
            <w:shd w:fill="FFFFFF"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FFFFFF"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FFFFFF" w:val="clear"/>
            <w:vAlign w:val="center"/>
          </w:tcPr>
          <w:p/>
        </w:tc>
        <w:tc>
          <w:tcPr>
            <w:tcW w:type="dxa" w:w="942"/>
            <w:gridSpan w:val="3"/>
            <w:tcBorders>
              <w:top w:color="000000" w:sz="4" w:val="nil"/>
              <w:left w:color="000000" w:sz="4" w:val="nil"/>
              <w:bottom w:color="000000" w:sz="4" w:val="nil"/>
              <w:right w:color="000000" w:sz="4" w:val="nil"/>
              <w:tl2br w:color="000000" w:sz="4" w:val="nil"/>
              <w:tr2bl w:color="000000" w:sz="4" w:val="nil"/>
            </w:tcBorders>
            <w:shd w:fill="FFFFFF"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FFFFFF" w:val="clear"/>
            <w:vAlign w:val="center"/>
          </w:tcPr>
          <w:p/>
        </w:tc>
        <w:tc>
          <w:tcPr>
            <w:tcW w:type="dxa" w:w="1114"/>
            <w:gridSpan w:val="2"/>
            <w:tcBorders>
              <w:top w:color="000000" w:sz="4" w:val="nil"/>
              <w:left w:color="000000" w:sz="4" w:val="nil"/>
              <w:bottom w:color="000000" w:sz="4" w:val="nil"/>
              <w:right w:color="000000" w:sz="4" w:val="nil"/>
              <w:tl2br w:color="000000" w:sz="4" w:val="nil"/>
              <w:tr2bl w:color="000000" w:sz="4" w:val="nil"/>
            </w:tcBorders>
            <w:shd w:fill="FFFFFF" w:val="clear"/>
            <w:vAlign w:val="center"/>
          </w:tcPr>
          <w:p/>
        </w:tc>
        <w:tc>
          <w:tcPr>
            <w:tcW w:type="dxa" w:w="995"/>
            <w:tcBorders>
              <w:top w:color="000000" w:sz="4" w:val="nil"/>
              <w:left w:color="000000" w:sz="4" w:val="nil"/>
              <w:bottom w:color="000000" w:sz="4" w:val="nil"/>
              <w:right w:color="000000" w:sz="4" w:val="nil"/>
              <w:tl2br w:color="000000" w:sz="4" w:val="nil"/>
              <w:tr2bl w:color="000000" w:sz="4" w:val="nil"/>
            </w:tcBorders>
            <w:shd w:fill="FFFFFF" w:val="clear"/>
            <w:vAlign w:val="center"/>
          </w:tcPr>
          <w:p/>
        </w:tc>
      </w:tr>
    </w:tbl>
    <w:p w14:paraId="D8030000">
      <w:pPr>
        <w:widowControl w:val="1"/>
        <w:ind/>
        <w:jc w:val="both"/>
        <w:rPr>
          <w:sz w:val="28"/>
        </w:rPr>
      </w:pPr>
    </w:p>
    <w:p w14:paraId="D903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 xml:space="preserve"> </w:t>
      </w:r>
    </w:p>
    <w:tbl>
      <w:tblPr>
        <w:tblStyle w:val="Style_2"/>
        <w:tblW w:type="auto" w:w="0"/>
        <w:tblInd w:type="dxa" w:w="-572"/>
        <w:tblLayout w:type="fixed"/>
        <w:tblCellMar>
          <w:top w:type="dxa" w:w="0"/>
          <w:left w:type="dxa" w:w="108"/>
          <w:bottom w:type="dxa" w:w="0"/>
          <w:right w:type="dxa" w:w="108"/>
        </w:tblCellMar>
      </w:tblPr>
      <w:tblGrid>
        <w:gridCol w:w="4489"/>
        <w:gridCol w:w="10506"/>
      </w:tblGrid>
      <w:tr>
        <w:trPr>
          <w:trHeight w:hRule="atLeast" w:val="563"/>
        </w:trPr>
        <w:tc>
          <w:tcPr>
            <w:tcW w:type="dxa" w:w="4489"/>
            <w:shd w:fill="auto" w:val="clear"/>
            <w:tcMar>
              <w:top w:type="dxa" w:w="0"/>
              <w:left w:type="dxa" w:w="108"/>
              <w:bottom w:type="dxa" w:w="0"/>
              <w:right w:type="dxa" w:w="108"/>
            </w:tcMar>
            <w:vAlign w:val="bottom"/>
          </w:tcPr>
          <w:p w14:paraId="DA030000">
            <w:pPr>
              <w:rPr>
                <w:rFonts w:ascii="XO Thames" w:hAnsi="XO Thames"/>
                <w:color w:val="000000"/>
                <w:sz w:val="28"/>
              </w:rPr>
            </w:pPr>
            <w:r>
              <w:rPr>
                <w:rFonts w:ascii="XO Thames" w:hAnsi="XO Thames"/>
                <w:color w:val="000000"/>
                <w:sz w:val="28"/>
              </w:rPr>
              <w:t xml:space="preserve">Заместитель главы по организационной и кадровой </w:t>
            </w:r>
            <w:r>
              <w:rPr>
                <w:rFonts w:ascii="XO Thames" w:hAnsi="XO Thames"/>
                <w:color w:val="000000"/>
                <w:sz w:val="28"/>
              </w:rPr>
              <w:t>работе:</w:t>
            </w:r>
            <w:r>
              <w:rPr>
                <w:rFonts w:ascii="XO Thames" w:hAnsi="XO Thames"/>
                <w:color w:val="000000"/>
                <w:sz w:val="28"/>
              </w:rPr>
              <w:t xml:space="preserve">   </w:t>
            </w:r>
            <w:r>
              <w:rPr>
                <w:rFonts w:ascii="XO Thames" w:hAnsi="XO Thames"/>
                <w:color w:val="000000"/>
                <w:sz w:val="28"/>
              </w:rPr>
              <w:t xml:space="preserve">      </w:t>
            </w:r>
          </w:p>
        </w:tc>
        <w:tc>
          <w:tcPr>
            <w:tcW w:type="dxa" w:w="10506"/>
            <w:shd w:fill="auto" w:val="clear"/>
            <w:tcMar>
              <w:top w:type="dxa" w:w="0"/>
              <w:left w:type="dxa" w:w="108"/>
              <w:bottom w:type="dxa" w:w="0"/>
              <w:right w:type="dxa" w:w="108"/>
            </w:tcMar>
          </w:tcPr>
          <w:p w14:paraId="DB030000">
            <w:pPr>
              <w:widowControl w:val="1"/>
              <w:ind/>
              <w:contextualSpacing w:val="1"/>
              <w:rPr>
                <w:rFonts w:ascii="XO Thames" w:hAnsi="XO Thames"/>
                <w:color w:val="000000"/>
                <w:sz w:val="28"/>
              </w:rPr>
            </w:pPr>
          </w:p>
          <w:p w14:paraId="DC030000">
            <w:pPr>
              <w:widowControl w:val="1"/>
              <w:ind/>
              <w:contextualSpacing w:val="1"/>
              <w:jc w:val="right"/>
              <w:rPr>
                <w:rFonts w:ascii="XO Thames" w:hAnsi="XO Thames"/>
                <w:color w:val="000000"/>
                <w:sz w:val="28"/>
              </w:rPr>
            </w:pPr>
            <w:r>
              <w:rPr>
                <w:rFonts w:ascii="XO Thames" w:hAnsi="XO Thames"/>
                <w:color w:val="000000"/>
                <w:sz w:val="28"/>
              </w:rPr>
              <w:t>Л.Г. Василенко</w:t>
            </w:r>
          </w:p>
        </w:tc>
      </w:tr>
      <w:tr>
        <w:trPr>
          <w:trHeight w:hRule="atLeast" w:val="965"/>
        </w:trPr>
        <w:tc>
          <w:tcPr>
            <w:tcW w:type="dxa" w:w="4489"/>
            <w:shd w:fill="auto" w:val="clear"/>
            <w:tcMar>
              <w:top w:type="dxa" w:w="0"/>
              <w:left w:type="dxa" w:w="108"/>
              <w:bottom w:type="dxa" w:w="0"/>
              <w:right w:type="dxa" w:w="108"/>
            </w:tcMar>
          </w:tcPr>
          <w:p w14:paraId="DD030000">
            <w:pPr>
              <w:rPr>
                <w:rFonts w:ascii="XO Thames" w:hAnsi="XO Thames"/>
                <w:color w:val="000000"/>
                <w:sz w:val="28"/>
              </w:rPr>
            </w:pPr>
            <w:r>
              <w:rPr>
                <w:rFonts w:ascii="XO Thames" w:hAnsi="XO Thames"/>
                <w:color w:val="000000"/>
                <w:sz w:val="28"/>
              </w:rPr>
              <w:t>Проект подготовил:</w:t>
            </w:r>
          </w:p>
          <w:p w14:paraId="DE030000">
            <w:pPr>
              <w:rPr>
                <w:rFonts w:ascii="XO Thames" w:hAnsi="XO Thames"/>
                <w:color w:val="000000"/>
                <w:sz w:val="28"/>
              </w:rPr>
            </w:pPr>
            <w:r>
              <w:rPr>
                <w:rFonts w:ascii="XO Thames" w:hAnsi="XO Thames"/>
                <w:color w:val="000000"/>
                <w:sz w:val="28"/>
              </w:rPr>
              <w:t>Главный</w:t>
            </w:r>
            <w:r>
              <w:rPr>
                <w:rFonts w:ascii="XO Thames" w:hAnsi="XO Thames"/>
                <w:color w:val="000000"/>
                <w:sz w:val="28"/>
              </w:rPr>
              <w:t xml:space="preserve"> специалист отдела строительства,</w:t>
            </w:r>
            <w:r>
              <w:rPr>
                <w:rFonts w:ascii="XO Thames" w:hAnsi="XO Thames"/>
                <w:color w:val="000000"/>
                <w:sz w:val="28"/>
              </w:rPr>
              <w:t xml:space="preserve"> </w:t>
            </w:r>
            <w:r>
              <w:rPr>
                <w:rFonts w:ascii="XO Thames" w:hAnsi="XO Thames"/>
                <w:color w:val="000000"/>
                <w:sz w:val="28"/>
              </w:rPr>
              <w:t>промышленности, транспорта, связи</w:t>
            </w:r>
          </w:p>
        </w:tc>
        <w:tc>
          <w:tcPr>
            <w:tcW w:type="dxa" w:w="10506"/>
            <w:shd w:fill="auto" w:val="clear"/>
            <w:tcMar>
              <w:top w:type="dxa" w:w="0"/>
              <w:left w:type="dxa" w:w="108"/>
              <w:bottom w:type="dxa" w:w="0"/>
              <w:right w:type="dxa" w:w="108"/>
            </w:tcMar>
          </w:tcPr>
          <w:p w14:paraId="DF030000">
            <w:pPr>
              <w:rPr>
                <w:rFonts w:ascii="XO Thames" w:hAnsi="XO Thames"/>
                <w:color w:val="000000"/>
                <w:sz w:val="28"/>
              </w:rPr>
            </w:pPr>
          </w:p>
          <w:p w14:paraId="E0030000">
            <w:pPr>
              <w:widowControl w:val="1"/>
              <w:ind/>
              <w:jc w:val="right"/>
              <w:rPr>
                <w:rFonts w:ascii="XO Thames" w:hAnsi="XO Thames"/>
                <w:color w:val="000000"/>
                <w:sz w:val="28"/>
              </w:rPr>
            </w:pPr>
            <w:r>
              <w:rPr>
                <w:rFonts w:ascii="XO Thames" w:hAnsi="XO Thames"/>
                <w:color w:val="000000"/>
                <w:sz w:val="28"/>
              </w:rPr>
              <w:t>Т.М.Кузнецова</w:t>
            </w:r>
          </w:p>
        </w:tc>
      </w:tr>
    </w:tbl>
    <w:p w14:paraId="E1030000">
      <w:pPr>
        <w:widowControl w:val="1"/>
        <w:tabs>
          <w:tab w:leader="none" w:pos="720" w:val="right"/>
          <w:tab w:leader="none" w:pos="4677" w:val="center"/>
          <w:tab w:leader="none" w:pos="9355" w:val="right"/>
        </w:tabs>
        <w:ind/>
      </w:pPr>
    </w:p>
    <w:sectPr>
      <w:footerReference r:id="rId2" w:type="default"/>
      <w:pgSz w:h="11906" w:orient="landscape" w:w="16838"/>
      <w:pgMar w:bottom="851" w:footer="567" w:gutter="0" w:header="397" w:left="1134" w:right="709" w:top="993"/>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p>
  <w:p w14:paraId="02000000">
    <w:pPr>
      <w:pStyle w:val="Style_1"/>
      <w:widowControl w:val="1"/>
      <w:ind/>
      <w:jc w:val="right"/>
    </w:pPr>
    <w:r>
      <w:fldChar w:fldCharType="begin"/>
    </w:r>
    <w:r>
      <w:instrText xml:space="preserve">PAGE </w:instrText>
    </w:r>
    <w:r>
      <w:fldChar w:fldCharType="separate"/>
    </w:r>
    <w:r>
      <w:t xml:space="preserve"> </w:t>
    </w:r>
    <w:r>
      <w:fldChar w:fldCharType="end"/>
    </w:r>
  </w:p>
</w:ftr>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pPr>
  </w:p>
  <w:p w14:paraId="04000000">
    <w:pPr>
      <w:pStyle w:val="Style_1"/>
      <w:widowControl w:val="1"/>
      <w:ind/>
      <w:jc w:val="right"/>
    </w:pPr>
    <w:r>
      <w:fldChar w:fldCharType="begin"/>
    </w:r>
    <w:r>
      <w:instrText xml:space="preserve">PAGE </w:instrText>
    </w:r>
    <w:r>
      <w:fldChar w:fldCharType="separate"/>
    </w:r>
    <w:r>
      <w:t xml:space="preserve"> </w:t>
    </w:r>
    <w:r>
      <w:fldChar w:fldCharType="end"/>
    </w:r>
  </w:p>
</w:ft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1"/>
        <w:tabs>
          <w:tab w:leader="none" w:pos="0" w:val="left"/>
        </w:tabs>
        <w:ind w:hanging="360" w:left="1068"/>
      </w:pPr>
      <w:rPr>
        <w:rFonts w:ascii="Times New Roman" w:hAnsi="Times New Roman"/>
        <w:sz w:val="28"/>
      </w:rPr>
    </w:lvl>
    <w:lvl w:ilvl="1">
      <w:start w:val="1"/>
      <w:numFmt w:val="lowerLetter"/>
      <w:lvlText w:val="%2."/>
      <w:lvlJc w:val="left"/>
      <w:pPr>
        <w:widowControl w:val="1"/>
        <w:tabs>
          <w:tab w:leader="none" w:pos="0" w:val="left"/>
        </w:tabs>
        <w:ind w:hanging="360" w:left="1788"/>
      </w:pPr>
    </w:lvl>
    <w:lvl w:ilvl="2">
      <w:start w:val="1"/>
      <w:numFmt w:val="lowerRoman"/>
      <w:lvlText w:val="%3."/>
      <w:lvlJc w:val="right"/>
      <w:pPr>
        <w:widowControl w:val="1"/>
        <w:tabs>
          <w:tab w:leader="none" w:pos="0" w:val="left"/>
        </w:tabs>
        <w:ind w:hanging="180" w:left="2508"/>
      </w:pPr>
    </w:lvl>
    <w:lvl w:ilvl="3">
      <w:start w:val="1"/>
      <w:numFmt w:val="decimal"/>
      <w:lvlText w:val="%4."/>
      <w:lvlJc w:val="left"/>
      <w:pPr>
        <w:widowControl w:val="1"/>
        <w:tabs>
          <w:tab w:leader="none" w:pos="0" w:val="left"/>
        </w:tabs>
        <w:ind w:hanging="360" w:left="3228"/>
      </w:pPr>
    </w:lvl>
    <w:lvl w:ilvl="4">
      <w:start w:val="1"/>
      <w:numFmt w:val="lowerLetter"/>
      <w:lvlText w:val="%5."/>
      <w:lvlJc w:val="left"/>
      <w:pPr>
        <w:widowControl w:val="1"/>
        <w:tabs>
          <w:tab w:leader="none" w:pos="0" w:val="left"/>
        </w:tabs>
        <w:ind w:hanging="360" w:left="3948"/>
      </w:pPr>
    </w:lvl>
    <w:lvl w:ilvl="5">
      <w:start w:val="1"/>
      <w:numFmt w:val="lowerRoman"/>
      <w:lvlText w:val="%6."/>
      <w:lvlJc w:val="right"/>
      <w:pPr>
        <w:widowControl w:val="1"/>
        <w:tabs>
          <w:tab w:leader="none" w:pos="0" w:val="left"/>
        </w:tabs>
        <w:ind w:hanging="180" w:left="4668"/>
      </w:pPr>
    </w:lvl>
    <w:lvl w:ilvl="6">
      <w:start w:val="1"/>
      <w:numFmt w:val="decimal"/>
      <w:lvlText w:val="%7."/>
      <w:lvlJc w:val="left"/>
      <w:pPr>
        <w:widowControl w:val="1"/>
        <w:tabs>
          <w:tab w:leader="none" w:pos="0" w:val="left"/>
        </w:tabs>
        <w:ind w:hanging="360" w:left="5388"/>
      </w:pPr>
    </w:lvl>
    <w:lvl w:ilvl="7">
      <w:start w:val="1"/>
      <w:numFmt w:val="lowerLetter"/>
      <w:lvlText w:val="%8."/>
      <w:lvlJc w:val="left"/>
      <w:pPr>
        <w:widowControl w:val="1"/>
        <w:tabs>
          <w:tab w:leader="none" w:pos="0" w:val="left"/>
        </w:tabs>
        <w:ind w:hanging="360" w:left="6108"/>
      </w:pPr>
    </w:lvl>
    <w:lvl w:ilvl="8">
      <w:start w:val="1"/>
      <w:numFmt w:val="lowerRoman"/>
      <w:lvlText w:val="%9."/>
      <w:lvlJc w:val="right"/>
      <w:pPr>
        <w:widowControl w:val="1"/>
        <w:tabs>
          <w:tab w:leader="none" w:pos="0" w:val="left"/>
        </w:tabs>
        <w:ind w:hanging="180" w:left="6828"/>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4" w:type="paragraph">
    <w:name w:val="Normal"/>
    <w:link w:val="Style_4_ch"/>
    <w:uiPriority w:val="0"/>
    <w:qFormat/>
    <w:rPr>
      <w:sz w:val="24"/>
    </w:rPr>
  </w:style>
  <w:style w:default="1" w:styleId="Style_4_ch" w:type="character">
    <w:name w:val="Normal"/>
    <w:link w:val="Style_4"/>
    <w:rPr>
      <w:sz w:val="24"/>
    </w:rPr>
  </w:style>
  <w:style w:styleId="Style_5" w:type="paragraph">
    <w:name w:val="Название1"/>
    <w:basedOn w:val="Style_4"/>
    <w:next w:val="Style_4"/>
    <w:link w:val="Style_5_ch"/>
    <w:pPr>
      <w:widowControl w:val="1"/>
      <w:spacing w:after="300"/>
      <w:ind/>
      <w:contextualSpacing w:val="1"/>
    </w:pPr>
    <w:rPr>
      <w:rFonts w:ascii="Cambria" w:hAnsi="Cambria"/>
      <w:color w:val="17365D"/>
      <w:spacing w:val="5"/>
      <w:sz w:val="52"/>
    </w:rPr>
  </w:style>
  <w:style w:styleId="Style_5_ch" w:type="character">
    <w:name w:val="Название1"/>
    <w:basedOn w:val="Style_4_ch"/>
    <w:link w:val="Style_5"/>
    <w:rPr>
      <w:rFonts w:ascii="Cambria" w:hAnsi="Cambria"/>
      <w:color w:val="17365D"/>
      <w:spacing w:val="5"/>
      <w:sz w:val="52"/>
    </w:rPr>
  </w:style>
  <w:style w:styleId="Style_6" w:type="paragraph">
    <w:name w:val="Body Text 2"/>
    <w:basedOn w:val="Style_4"/>
    <w:link w:val="Style_6_ch"/>
    <w:pPr>
      <w:widowControl w:val="1"/>
      <w:spacing w:after="120" w:line="480" w:lineRule="auto"/>
      <w:ind/>
    </w:pPr>
    <w:rPr>
      <w:rFonts w:ascii="Arial" w:hAnsi="Arial"/>
      <w:sz w:val="20"/>
    </w:rPr>
  </w:style>
  <w:style w:styleId="Style_6_ch" w:type="character">
    <w:name w:val="Body Text 2"/>
    <w:basedOn w:val="Style_4_ch"/>
    <w:link w:val="Style_6"/>
    <w:rPr>
      <w:rFonts w:ascii="Arial" w:hAnsi="Arial"/>
      <w:sz w:val="20"/>
    </w:rPr>
  </w:style>
  <w:style w:styleId="Style_7" w:type="paragraph">
    <w:name w:val="Абзац списка6"/>
    <w:basedOn w:val="Style_4"/>
    <w:link w:val="Style_7_ch"/>
    <w:pPr>
      <w:widowControl w:val="1"/>
      <w:spacing w:line="276" w:lineRule="auto"/>
      <w:ind w:firstLine="709" w:left="720"/>
      <w:contextualSpacing w:val="1"/>
      <w:jc w:val="both"/>
    </w:pPr>
    <w:rPr>
      <w:sz w:val="28"/>
    </w:rPr>
  </w:style>
  <w:style w:styleId="Style_7_ch" w:type="character">
    <w:name w:val="Абзац списка6"/>
    <w:basedOn w:val="Style_4_ch"/>
    <w:link w:val="Style_7"/>
    <w:rPr>
      <w:sz w:val="28"/>
    </w:rPr>
  </w:style>
  <w:style w:styleId="Style_8" w:type="paragraph">
    <w:name w:val="Знак1"/>
    <w:basedOn w:val="Style_4"/>
    <w:link w:val="Style_8_ch"/>
    <w:pPr>
      <w:widowControl w:val="1"/>
      <w:spacing w:afterAutospacing="on" w:beforeAutospacing="on"/>
      <w:ind w:firstLine="709"/>
      <w:jc w:val="both"/>
    </w:pPr>
    <w:rPr>
      <w:rFonts w:ascii="Tahoma" w:hAnsi="Tahoma"/>
      <w:sz w:val="20"/>
    </w:rPr>
  </w:style>
  <w:style w:styleId="Style_8_ch" w:type="character">
    <w:name w:val="Знак1"/>
    <w:basedOn w:val="Style_4_ch"/>
    <w:link w:val="Style_8"/>
    <w:rPr>
      <w:rFonts w:ascii="Tahoma" w:hAnsi="Tahoma"/>
      <w:sz w:val="20"/>
    </w:rPr>
  </w:style>
  <w:style w:styleId="Style_9" w:type="paragraph">
    <w:name w:val="Основной текст с отступом 21"/>
    <w:basedOn w:val="Style_4"/>
    <w:link w:val="Style_9_ch"/>
    <w:pPr>
      <w:widowControl w:val="1"/>
      <w:ind w:firstLine="720"/>
    </w:pPr>
  </w:style>
  <w:style w:styleId="Style_9_ch" w:type="character">
    <w:name w:val="Основной текст с отступом 21"/>
    <w:basedOn w:val="Style_4_ch"/>
    <w:link w:val="Style_9"/>
  </w:style>
  <w:style w:styleId="Style_10" w:type="paragraph">
    <w:name w:val="toc 2"/>
    <w:next w:val="Style_4"/>
    <w:link w:val="Style_10_ch"/>
    <w:uiPriority w:val="39"/>
    <w:pPr>
      <w:widowControl w:val="1"/>
      <w:ind w:firstLine="0" w:left="200"/>
      <w:jc w:val="left"/>
    </w:pPr>
    <w:rPr>
      <w:rFonts w:ascii="XO Thames" w:hAnsi="XO Thames"/>
      <w:sz w:val="28"/>
    </w:rPr>
  </w:style>
  <w:style w:styleId="Style_10_ch" w:type="character">
    <w:name w:val="toc 2"/>
    <w:link w:val="Style_10"/>
    <w:rPr>
      <w:rFonts w:ascii="XO Thames" w:hAnsi="XO Thames"/>
      <w:sz w:val="28"/>
    </w:rPr>
  </w:style>
  <w:style w:styleId="Style_11" w:type="paragraph">
    <w:name w:val="Знак2 Знак Знак Знак Знак Знак Знак Знак Знак Знак Знак Знак Знак Знак Знак Знак"/>
    <w:basedOn w:val="Style_4"/>
    <w:link w:val="Style_11_ch"/>
    <w:pPr>
      <w:widowControl w:val="1"/>
      <w:spacing w:afterAutospacing="on" w:beforeAutospacing="on"/>
      <w:ind/>
    </w:pPr>
    <w:rPr>
      <w:rFonts w:ascii="Tahoma" w:hAnsi="Tahoma"/>
      <w:sz w:val="20"/>
    </w:rPr>
  </w:style>
  <w:style w:styleId="Style_11_ch" w:type="character">
    <w:name w:val="Знак2 Знак Знак Знак Знак Знак Знак Знак Знак Знак Знак Знак Знак Знак Знак Знак"/>
    <w:basedOn w:val="Style_4_ch"/>
    <w:link w:val="Style_11"/>
    <w:rPr>
      <w:rFonts w:ascii="Tahoma" w:hAnsi="Tahoma"/>
      <w:sz w:val="20"/>
    </w:rPr>
  </w:style>
  <w:style w:styleId="Style_12" w:type="paragraph">
    <w:name w:val="a3"/>
    <w:basedOn w:val="Style_4"/>
    <w:link w:val="Style_12_ch"/>
    <w:pPr>
      <w:widowControl w:val="1"/>
      <w:spacing w:after="64" w:before="64"/>
      <w:ind/>
    </w:pPr>
    <w:rPr>
      <w:rFonts w:ascii="Arial" w:hAnsi="Arial"/>
      <w:color w:val="000000"/>
      <w:sz w:val="20"/>
    </w:rPr>
  </w:style>
  <w:style w:styleId="Style_12_ch" w:type="character">
    <w:name w:val="a3"/>
    <w:basedOn w:val="Style_4_ch"/>
    <w:link w:val="Style_12"/>
    <w:rPr>
      <w:rFonts w:ascii="Arial" w:hAnsi="Arial"/>
      <w:color w:val="000000"/>
      <w:sz w:val="20"/>
    </w:rPr>
  </w:style>
  <w:style w:styleId="Style_13" w:type="paragraph">
    <w:name w:val="toc 4"/>
    <w:next w:val="Style_4"/>
    <w:link w:val="Style_13_ch"/>
    <w:uiPriority w:val="39"/>
    <w:pPr>
      <w:widowControl w:val="1"/>
      <w:ind w:firstLine="0" w:left="600"/>
      <w:jc w:val="left"/>
    </w:pPr>
    <w:rPr>
      <w:rFonts w:ascii="XO Thames" w:hAnsi="XO Thames"/>
      <w:sz w:val="28"/>
    </w:rPr>
  </w:style>
  <w:style w:styleId="Style_13_ch" w:type="character">
    <w:name w:val="toc 4"/>
    <w:link w:val="Style_13"/>
    <w:rPr>
      <w:rFonts w:ascii="XO Thames" w:hAnsi="XO Thames"/>
      <w:sz w:val="28"/>
    </w:rPr>
  </w:style>
  <w:style w:styleId="Style_14" w:type="paragraph">
    <w:name w:val="ConsPlusCell"/>
    <w:link w:val="Style_14_ch"/>
    <w:rPr>
      <w:sz w:val="28"/>
    </w:rPr>
  </w:style>
  <w:style w:styleId="Style_14_ch" w:type="character">
    <w:name w:val="ConsPlusCell"/>
    <w:link w:val="Style_14"/>
    <w:rPr>
      <w:sz w:val="28"/>
    </w:rPr>
  </w:style>
  <w:style w:styleId="Style_15" w:type="paragraph">
    <w:name w:val="Основной текст 21"/>
    <w:basedOn w:val="Style_4"/>
    <w:link w:val="Style_15_ch"/>
    <w:pPr>
      <w:widowControl w:val="1"/>
      <w:ind w:firstLine="720"/>
      <w:jc w:val="both"/>
    </w:pPr>
    <w:rPr>
      <w:sz w:val="20"/>
    </w:rPr>
  </w:style>
  <w:style w:styleId="Style_15_ch" w:type="character">
    <w:name w:val="Основной текст 21"/>
    <w:basedOn w:val="Style_4_ch"/>
    <w:link w:val="Style_15"/>
    <w:rPr>
      <w:sz w:val="20"/>
    </w:rPr>
  </w:style>
  <w:style w:styleId="Style_16" w:type="paragraph">
    <w:name w:val="Знак Знак2 Char Char Знак Знак Char Char Знак Знак Char Char Знак Знак Char Char Знак Знак Char Char Знак Знак Char Char Знак Знак Char Char Знак Знак Char Char"/>
    <w:basedOn w:val="Style_4"/>
    <w:link w:val="Style_16_ch"/>
    <w:pPr>
      <w:widowControl w:val="1"/>
      <w:spacing w:afterAutospacing="on" w:beforeAutospacing="on"/>
      <w:ind/>
    </w:pPr>
    <w:rPr>
      <w:rFonts w:ascii="Tahoma" w:hAnsi="Tahoma"/>
      <w:sz w:val="20"/>
    </w:rPr>
  </w:style>
  <w:style w:styleId="Style_16_ch" w:type="character">
    <w:name w:val="Знак Знак2 Char Char Знак Знак Char Char Знак Знак Char Char Знак Знак Char Char Знак Знак Char Char Знак Знак Char Char Знак Знак Char Char Знак Знак Char Char"/>
    <w:basedOn w:val="Style_4_ch"/>
    <w:link w:val="Style_16"/>
    <w:rPr>
      <w:rFonts w:ascii="Tahoma" w:hAnsi="Tahoma"/>
      <w:sz w:val="20"/>
    </w:rPr>
  </w:style>
  <w:style w:styleId="Style_17" w:type="paragraph">
    <w:name w:val="toc 6"/>
    <w:next w:val="Style_4"/>
    <w:link w:val="Style_17_ch"/>
    <w:uiPriority w:val="39"/>
    <w:pPr>
      <w:widowControl w:val="1"/>
      <w:ind w:firstLine="0" w:left="1000"/>
      <w:jc w:val="left"/>
    </w:pPr>
    <w:rPr>
      <w:rFonts w:ascii="XO Thames" w:hAnsi="XO Thames"/>
      <w:sz w:val="28"/>
    </w:rPr>
  </w:style>
  <w:style w:styleId="Style_17_ch" w:type="character">
    <w:name w:val="toc 6"/>
    <w:link w:val="Style_17"/>
    <w:rPr>
      <w:rFonts w:ascii="XO Thames" w:hAnsi="XO Thames"/>
      <w:sz w:val="28"/>
    </w:rPr>
  </w:style>
  <w:style w:styleId="Style_18" w:type="paragraph">
    <w:name w:val="xl78"/>
    <w:basedOn w:val="Style_4"/>
    <w:link w:val="Style_18_ch"/>
    <w:pPr>
      <w:widowControl w:val="1"/>
      <w:spacing w:afterAutospacing="on" w:beforeAutospacing="on"/>
      <w:ind/>
      <w:jc w:val="center"/>
    </w:pPr>
  </w:style>
  <w:style w:styleId="Style_18_ch" w:type="character">
    <w:name w:val="xl78"/>
    <w:basedOn w:val="Style_4_ch"/>
    <w:link w:val="Style_18"/>
  </w:style>
  <w:style w:styleId="Style_19" w:type="paragraph">
    <w:name w:val="Знак Знак Знак Знак3"/>
    <w:basedOn w:val="Style_4"/>
    <w:link w:val="Style_19_ch"/>
    <w:pPr>
      <w:widowControl w:val="1"/>
      <w:spacing w:afterAutospacing="on" w:beforeAutospacing="on"/>
      <w:ind/>
      <w:jc w:val="both"/>
    </w:pPr>
    <w:rPr>
      <w:rFonts w:ascii="Tahoma" w:hAnsi="Tahoma"/>
      <w:sz w:val="20"/>
    </w:rPr>
  </w:style>
  <w:style w:styleId="Style_19_ch" w:type="character">
    <w:name w:val="Знак Знак Знак Знак3"/>
    <w:basedOn w:val="Style_4_ch"/>
    <w:link w:val="Style_19"/>
    <w:rPr>
      <w:rFonts w:ascii="Tahoma" w:hAnsi="Tahoma"/>
      <w:sz w:val="20"/>
    </w:rPr>
  </w:style>
  <w:style w:styleId="Style_20" w:type="paragraph">
    <w:name w:val="xl73"/>
    <w:basedOn w:val="Style_4"/>
    <w:link w:val="Style_20_ch"/>
    <w:pPr>
      <w:widowControl w:val="1"/>
      <w:spacing w:afterAutospacing="on" w:beforeAutospacing="on"/>
      <w:ind/>
      <w:jc w:val="center"/>
    </w:pPr>
  </w:style>
  <w:style w:styleId="Style_20_ch" w:type="character">
    <w:name w:val="xl73"/>
    <w:basedOn w:val="Style_4_ch"/>
    <w:link w:val="Style_20"/>
  </w:style>
  <w:style w:styleId="Style_21" w:type="paragraph">
    <w:name w:val="toc 7"/>
    <w:next w:val="Style_4"/>
    <w:link w:val="Style_21_ch"/>
    <w:uiPriority w:val="39"/>
    <w:pPr>
      <w:widowControl w:val="1"/>
      <w:ind w:firstLine="0" w:left="1200"/>
      <w:jc w:val="left"/>
    </w:pPr>
    <w:rPr>
      <w:rFonts w:ascii="XO Thames" w:hAnsi="XO Thames"/>
      <w:sz w:val="28"/>
    </w:rPr>
  </w:style>
  <w:style w:styleId="Style_21_ch" w:type="character">
    <w:name w:val="toc 7"/>
    <w:link w:val="Style_21"/>
    <w:rPr>
      <w:rFonts w:ascii="XO Thames" w:hAnsi="XO Thames"/>
      <w:sz w:val="28"/>
    </w:rPr>
  </w:style>
  <w:style w:styleId="Style_22" w:type="paragraph">
    <w:name w:val="Основной текст 22"/>
    <w:basedOn w:val="Style_4"/>
    <w:link w:val="Style_22_ch"/>
    <w:pPr>
      <w:widowControl w:val="1"/>
      <w:spacing w:line="360" w:lineRule="auto"/>
      <w:ind w:firstLine="720"/>
      <w:jc w:val="both"/>
    </w:pPr>
  </w:style>
  <w:style w:styleId="Style_22_ch" w:type="character">
    <w:name w:val="Основной текст 22"/>
    <w:basedOn w:val="Style_4_ch"/>
    <w:link w:val="Style_22"/>
  </w:style>
  <w:style w:styleId="Style_23" w:type="paragraph">
    <w:name w:val="Моноширинный"/>
    <w:basedOn w:val="Style_4"/>
    <w:next w:val="Style_4"/>
    <w:link w:val="Style_23_ch"/>
    <w:pPr>
      <w:widowControl w:val="0"/>
      <w:ind/>
      <w:jc w:val="both"/>
    </w:pPr>
    <w:rPr>
      <w:rFonts w:ascii="Courier New" w:hAnsi="Courier New"/>
    </w:rPr>
  </w:style>
  <w:style w:styleId="Style_23_ch" w:type="character">
    <w:name w:val="Моноширинный"/>
    <w:basedOn w:val="Style_4_ch"/>
    <w:link w:val="Style_23"/>
    <w:rPr>
      <w:rFonts w:ascii="Courier New" w:hAnsi="Courier New"/>
    </w:rPr>
  </w:style>
  <w:style w:styleId="Style_1" w:type="paragraph">
    <w:name w:val="footer"/>
    <w:basedOn w:val="Style_4"/>
    <w:link w:val="Style_1_ch"/>
    <w:pPr>
      <w:widowControl w:val="1"/>
      <w:tabs>
        <w:tab w:leader="none" w:pos="4677" w:val="center"/>
        <w:tab w:leader="none" w:pos="9355" w:val="right"/>
      </w:tabs>
      <w:ind/>
    </w:pPr>
  </w:style>
  <w:style w:styleId="Style_1_ch" w:type="character">
    <w:name w:val="footer"/>
    <w:basedOn w:val="Style_4_ch"/>
    <w:link w:val="Style_1"/>
  </w:style>
  <w:style w:styleId="Style_24" w:type="paragraph">
    <w:basedOn w:val="Style_25"/>
    <w:next w:val="Style_4"/>
    <w:link w:val="Style_24_ch"/>
    <w:semiHidden w:val="1"/>
    <w:unhideWhenUsed w:val="1"/>
    <w:rPr>
      <w:rFonts w:ascii="Arial" w:hAnsi="Arial"/>
      <w:b w:val="1"/>
      <w:color w:val="C0C0C0"/>
    </w:rPr>
  </w:style>
  <w:style w:styleId="Style_24_ch" w:type="character">
    <w:basedOn w:val="Style_25_ch"/>
    <w:link w:val="Style_24"/>
    <w:semiHidden w:val="1"/>
    <w:unhideWhenUsed w:val="1"/>
    <w:rPr>
      <w:rFonts w:ascii="Arial" w:hAnsi="Arial"/>
      <w:b w:val="1"/>
      <w:color w:val="C0C0C0"/>
    </w:rPr>
  </w:style>
  <w:style w:styleId="Style_26" w:type="paragraph">
    <w:name w:val="Центрированный (таблица)"/>
    <w:basedOn w:val="Style_27"/>
    <w:next w:val="Style_4"/>
    <w:link w:val="Style_26_ch"/>
    <w:pPr>
      <w:widowControl w:val="1"/>
      <w:ind/>
      <w:jc w:val="center"/>
    </w:pPr>
  </w:style>
  <w:style w:styleId="Style_26_ch" w:type="character">
    <w:name w:val="Центрированный (таблица)"/>
    <w:basedOn w:val="Style_27_ch"/>
    <w:link w:val="Style_26"/>
  </w:style>
  <w:style w:styleId="Style_28" w:type="paragraph">
    <w:name w:val="ConsTitle"/>
    <w:link w:val="Style_28_ch"/>
    <w:pPr>
      <w:widowControl w:val="0"/>
      <w:ind w:right="19772"/>
    </w:pPr>
    <w:rPr>
      <w:rFonts w:ascii="Arial" w:hAnsi="Arial"/>
      <w:b w:val="1"/>
    </w:rPr>
  </w:style>
  <w:style w:styleId="Style_28_ch" w:type="character">
    <w:name w:val="ConsTitle"/>
    <w:link w:val="Style_28"/>
    <w:rPr>
      <w:rFonts w:ascii="Arial" w:hAnsi="Arial"/>
      <w:b w:val="1"/>
    </w:rPr>
  </w:style>
  <w:style w:styleId="Style_29" w:type="paragraph">
    <w:name w:val="List Paragraph1"/>
    <w:basedOn w:val="Style_4"/>
    <w:link w:val="Style_29_ch"/>
    <w:rPr>
      <w:sz w:val="20"/>
    </w:rPr>
  </w:style>
  <w:style w:styleId="Style_29_ch" w:type="character">
    <w:name w:val="List Paragraph1"/>
    <w:basedOn w:val="Style_4_ch"/>
    <w:link w:val="Style_29"/>
    <w:rPr>
      <w:sz w:val="20"/>
    </w:rPr>
  </w:style>
  <w:style w:styleId="Style_30" w:type="paragraph">
    <w:name w:val="Пример."/>
    <w:basedOn w:val="Style_4"/>
    <w:next w:val="Style_4"/>
    <w:link w:val="Style_30_ch"/>
    <w:pPr>
      <w:widowControl w:val="0"/>
      <w:ind w:firstLine="602" w:left="118"/>
      <w:jc w:val="both"/>
    </w:pPr>
    <w:rPr>
      <w:rFonts w:ascii="Arial" w:hAnsi="Arial"/>
    </w:rPr>
  </w:style>
  <w:style w:styleId="Style_30_ch" w:type="character">
    <w:name w:val="Пример."/>
    <w:basedOn w:val="Style_4_ch"/>
    <w:link w:val="Style_30"/>
    <w:rPr>
      <w:rFonts w:ascii="Arial" w:hAnsi="Arial"/>
    </w:rPr>
  </w:style>
  <w:style w:styleId="Style_31" w:type="paragraph">
    <w:name w:val="Font Style11"/>
    <w:link w:val="Style_31_ch"/>
    <w:rPr>
      <w:rFonts w:ascii="Times New Roman" w:hAnsi="Times New Roman"/>
      <w:sz w:val="26"/>
    </w:rPr>
  </w:style>
  <w:style w:styleId="Style_31_ch" w:type="character">
    <w:name w:val="Font Style11"/>
    <w:link w:val="Style_31"/>
    <w:rPr>
      <w:rFonts w:ascii="Times New Roman" w:hAnsi="Times New Roman"/>
      <w:sz w:val="26"/>
    </w:rPr>
  </w:style>
  <w:style w:styleId="Style_32" w:type="paragraph">
    <w:name w:val="Balloon Text"/>
    <w:basedOn w:val="Style_4"/>
    <w:link w:val="Style_32_ch"/>
    <w:rPr>
      <w:rFonts w:ascii="Tahoma" w:hAnsi="Tahoma"/>
      <w:sz w:val="16"/>
    </w:rPr>
  </w:style>
  <w:style w:styleId="Style_32_ch" w:type="character">
    <w:name w:val="Balloon Text"/>
    <w:basedOn w:val="Style_4_ch"/>
    <w:link w:val="Style_32"/>
    <w:rPr>
      <w:rFonts w:ascii="Tahoma" w:hAnsi="Tahoma"/>
      <w:sz w:val="16"/>
    </w:rPr>
  </w:style>
  <w:style w:styleId="Style_33" w:type="paragraph">
    <w:name w:val="Сравнение редакций. Удаленный фрагмент"/>
    <w:link w:val="Style_33_ch"/>
    <w:rPr>
      <w:strike w:val="1"/>
      <w:color w:val="808000"/>
    </w:rPr>
  </w:style>
  <w:style w:styleId="Style_33_ch" w:type="character">
    <w:name w:val="Сравнение редакций. Удаленный фрагмент"/>
    <w:link w:val="Style_33"/>
    <w:rPr>
      <w:strike w:val="1"/>
      <w:color w:val="808000"/>
    </w:rPr>
  </w:style>
  <w:style w:styleId="Style_34" w:type="paragraph">
    <w:name w:val="Абзац списка5"/>
    <w:basedOn w:val="Style_4"/>
    <w:link w:val="Style_34_ch"/>
    <w:pPr>
      <w:widowControl w:val="1"/>
      <w:spacing w:line="276" w:lineRule="auto"/>
      <w:ind w:firstLine="709" w:left="720"/>
      <w:contextualSpacing w:val="1"/>
      <w:jc w:val="both"/>
    </w:pPr>
    <w:rPr>
      <w:sz w:val="28"/>
    </w:rPr>
  </w:style>
  <w:style w:styleId="Style_34_ch" w:type="character">
    <w:name w:val="Абзац списка5"/>
    <w:basedOn w:val="Style_4_ch"/>
    <w:link w:val="Style_34"/>
    <w:rPr>
      <w:sz w:val="28"/>
    </w:rPr>
  </w:style>
  <w:style w:styleId="Style_35" w:type="paragraph">
    <w:name w:val="Знак Знак Знак Знак6"/>
    <w:basedOn w:val="Style_4"/>
    <w:link w:val="Style_35_ch"/>
    <w:pPr>
      <w:widowControl w:val="1"/>
      <w:spacing w:afterAutospacing="on" w:beforeAutospacing="on"/>
      <w:ind/>
      <w:jc w:val="both"/>
    </w:pPr>
    <w:rPr>
      <w:rFonts w:ascii="Tahoma" w:hAnsi="Tahoma"/>
      <w:sz w:val="20"/>
    </w:rPr>
  </w:style>
  <w:style w:styleId="Style_35_ch" w:type="character">
    <w:name w:val="Знак Знак Знак Знак6"/>
    <w:basedOn w:val="Style_4_ch"/>
    <w:link w:val="Style_35"/>
    <w:rPr>
      <w:rFonts w:ascii="Tahoma" w:hAnsi="Tahoma"/>
      <w:sz w:val="20"/>
    </w:rPr>
  </w:style>
  <w:style w:styleId="Style_36" w:type="paragraph">
    <w:name w:val="Style1"/>
    <w:basedOn w:val="Style_4"/>
    <w:link w:val="Style_36_ch"/>
    <w:pPr>
      <w:widowControl w:val="0"/>
      <w:spacing w:line="326" w:lineRule="exact"/>
      <w:ind/>
    </w:pPr>
  </w:style>
  <w:style w:styleId="Style_36_ch" w:type="character">
    <w:name w:val="Style1"/>
    <w:basedOn w:val="Style_4_ch"/>
    <w:link w:val="Style_36"/>
  </w:style>
  <w:style w:styleId="Style_37" w:type="paragraph">
    <w:name w:val="Normal (Web)"/>
    <w:basedOn w:val="Style_4"/>
    <w:link w:val="Style_37_ch"/>
    <w:pPr>
      <w:widowControl w:val="1"/>
      <w:spacing w:afterAutospacing="on" w:beforeAutospacing="on"/>
      <w:ind/>
    </w:pPr>
  </w:style>
  <w:style w:styleId="Style_37_ch" w:type="character">
    <w:name w:val="Normal (Web)"/>
    <w:basedOn w:val="Style_4_ch"/>
    <w:link w:val="Style_37"/>
  </w:style>
  <w:style w:styleId="Style_38" w:type="paragraph">
    <w:name w:val="Не вступил в силу"/>
    <w:link w:val="Style_38_ch"/>
    <w:rPr>
      <w:rFonts w:ascii="Times New Roman" w:hAnsi="Times New Roman"/>
      <w:b w:val="1"/>
      <w:color w:val="008080"/>
    </w:rPr>
  </w:style>
  <w:style w:styleId="Style_38_ch" w:type="character">
    <w:name w:val="Не вступил в силу"/>
    <w:link w:val="Style_38"/>
    <w:rPr>
      <w:rFonts w:ascii="Times New Roman" w:hAnsi="Times New Roman"/>
      <w:b w:val="1"/>
      <w:color w:val="008080"/>
    </w:rPr>
  </w:style>
  <w:style w:styleId="Style_39" w:type="paragraph">
    <w:name w:val="Endnote"/>
    <w:link w:val="Style_39_ch"/>
    <w:pPr>
      <w:widowControl w:val="1"/>
      <w:ind w:firstLine="851" w:left="0"/>
      <w:jc w:val="both"/>
    </w:pPr>
    <w:rPr>
      <w:rFonts w:ascii="XO Thames" w:hAnsi="XO Thames"/>
      <w:sz w:val="22"/>
    </w:rPr>
  </w:style>
  <w:style w:styleId="Style_39_ch" w:type="character">
    <w:name w:val="Endnote"/>
    <w:link w:val="Style_39"/>
    <w:rPr>
      <w:rFonts w:ascii="XO Thames" w:hAnsi="XO Thames"/>
      <w:sz w:val="22"/>
    </w:rPr>
  </w:style>
  <w:style w:styleId="Style_40" w:type="paragraph">
    <w:name w:val="heading 3"/>
    <w:basedOn w:val="Style_41"/>
    <w:next w:val="Style_4"/>
    <w:link w:val="Style_40_ch"/>
    <w:uiPriority w:val="9"/>
    <w:qFormat/>
    <w:pPr>
      <w:keepNext w:val="0"/>
      <w:widowControl w:val="0"/>
      <w:ind/>
      <w:jc w:val="both"/>
      <w:outlineLvl w:val="2"/>
    </w:pPr>
    <w:rPr>
      <w:rFonts w:ascii="Arial" w:hAnsi="Arial"/>
      <w:b w:val="0"/>
      <w:sz w:val="24"/>
    </w:rPr>
  </w:style>
  <w:style w:styleId="Style_40_ch" w:type="character">
    <w:name w:val="heading 3"/>
    <w:basedOn w:val="Style_41_ch"/>
    <w:link w:val="Style_40"/>
    <w:rPr>
      <w:rFonts w:ascii="Arial" w:hAnsi="Arial"/>
      <w:b w:val="0"/>
      <w:sz w:val="24"/>
    </w:rPr>
  </w:style>
  <w:style w:styleId="Style_42" w:type="paragraph">
    <w:name w:val="Гипертекстовая ссылка"/>
    <w:link w:val="Style_42_ch"/>
    <w:rPr>
      <w:color w:val="008000"/>
    </w:rPr>
  </w:style>
  <w:style w:styleId="Style_42_ch" w:type="character">
    <w:name w:val="Гипертекстовая ссылка"/>
    <w:link w:val="Style_42"/>
    <w:rPr>
      <w:color w:val="008000"/>
    </w:rPr>
  </w:style>
  <w:style w:styleId="Style_43" w:type="paragraph">
    <w:name w:val="Сравнение редакций"/>
    <w:link w:val="Style_43_ch"/>
    <w:rPr>
      <w:rFonts w:ascii="Times New Roman" w:hAnsi="Times New Roman"/>
      <w:b w:val="1"/>
      <w:color w:val="000080"/>
    </w:rPr>
  </w:style>
  <w:style w:styleId="Style_43_ch" w:type="character">
    <w:name w:val="Сравнение редакций"/>
    <w:link w:val="Style_43"/>
    <w:rPr>
      <w:rFonts w:ascii="Times New Roman" w:hAnsi="Times New Roman"/>
      <w:b w:val="1"/>
      <w:color w:val="000080"/>
    </w:rPr>
  </w:style>
  <w:style w:styleId="Style_44" w:type="paragraph">
    <w:name w:val="Основной текст с отступом 21"/>
    <w:basedOn w:val="Style_4"/>
    <w:link w:val="Style_44_ch"/>
    <w:pPr>
      <w:widowControl w:val="1"/>
      <w:ind w:firstLine="720"/>
      <w:jc w:val="both"/>
    </w:pPr>
    <w:rPr>
      <w:sz w:val="28"/>
    </w:rPr>
  </w:style>
  <w:style w:styleId="Style_44_ch" w:type="character">
    <w:name w:val="Основной текст с отступом 21"/>
    <w:basedOn w:val="Style_4_ch"/>
    <w:link w:val="Style_44"/>
    <w:rPr>
      <w:sz w:val="28"/>
    </w:rPr>
  </w:style>
  <w:style w:styleId="Style_45" w:type="paragraph">
    <w:name w:val="Оглавление"/>
    <w:basedOn w:val="Style_46"/>
    <w:next w:val="Style_4"/>
    <w:link w:val="Style_45_ch"/>
    <w:pPr>
      <w:widowControl w:val="1"/>
      <w:ind w:left="140"/>
    </w:pPr>
    <w:rPr>
      <w:rFonts w:ascii="Arial" w:hAnsi="Arial"/>
    </w:rPr>
  </w:style>
  <w:style w:styleId="Style_45_ch" w:type="character">
    <w:name w:val="Оглавление"/>
    <w:basedOn w:val="Style_46_ch"/>
    <w:link w:val="Style_45"/>
    <w:rPr>
      <w:rFonts w:ascii="Arial" w:hAnsi="Arial"/>
    </w:rPr>
  </w:style>
  <w:style w:styleId="Style_47" w:type="paragraph">
    <w:name w:val="Заголовок своего сообщения"/>
    <w:link w:val="Style_47_ch"/>
    <w:rPr>
      <w:rFonts w:ascii="Times New Roman" w:hAnsi="Times New Roman"/>
      <w:b w:val="1"/>
      <w:color w:val="000080"/>
    </w:rPr>
  </w:style>
  <w:style w:styleId="Style_47_ch" w:type="character">
    <w:name w:val="Заголовок своего сообщения"/>
    <w:link w:val="Style_47"/>
    <w:rPr>
      <w:rFonts w:ascii="Times New Roman" w:hAnsi="Times New Roman"/>
      <w:b w:val="1"/>
      <w:color w:val="000080"/>
    </w:rPr>
  </w:style>
  <w:style w:styleId="Style_48" w:type="paragraph">
    <w:name w:val="FollowedHyperlink"/>
    <w:link w:val="Style_48_ch"/>
    <w:rPr>
      <w:color w:val="800080"/>
      <w:u w:val="single"/>
    </w:rPr>
  </w:style>
  <w:style w:styleId="Style_48_ch" w:type="character">
    <w:name w:val="FollowedHyperlink"/>
    <w:link w:val="Style_48"/>
    <w:rPr>
      <w:color w:val="800080"/>
      <w:u w:val="single"/>
    </w:rPr>
  </w:style>
  <w:style w:styleId="Style_49" w:type="paragraph">
    <w:name w:val="Знак Знак Знак Знак5"/>
    <w:basedOn w:val="Style_4"/>
    <w:link w:val="Style_49_ch"/>
    <w:pPr>
      <w:widowControl w:val="1"/>
      <w:spacing w:afterAutospacing="on" w:beforeAutospacing="on"/>
      <w:ind/>
      <w:jc w:val="both"/>
    </w:pPr>
    <w:rPr>
      <w:rFonts w:ascii="Tahoma" w:hAnsi="Tahoma"/>
      <w:sz w:val="20"/>
    </w:rPr>
  </w:style>
  <w:style w:styleId="Style_49_ch" w:type="character">
    <w:name w:val="Знак Знак Знак Знак5"/>
    <w:basedOn w:val="Style_4_ch"/>
    <w:link w:val="Style_49"/>
    <w:rPr>
      <w:rFonts w:ascii="Tahoma" w:hAnsi="Tahoma"/>
      <w:sz w:val="20"/>
    </w:rPr>
  </w:style>
  <w:style w:styleId="Style_50" w:type="paragraph">
    <w:name w:val="Абзац списка2"/>
    <w:basedOn w:val="Style_4"/>
    <w:link w:val="Style_50_ch"/>
    <w:pPr>
      <w:widowControl w:val="1"/>
      <w:spacing w:line="276" w:lineRule="auto"/>
      <w:ind w:firstLine="709" w:left="720"/>
      <w:contextualSpacing w:val="1"/>
      <w:jc w:val="both"/>
    </w:pPr>
    <w:rPr>
      <w:sz w:val="28"/>
    </w:rPr>
  </w:style>
  <w:style w:styleId="Style_50_ch" w:type="character">
    <w:name w:val="Абзац списка2"/>
    <w:basedOn w:val="Style_4_ch"/>
    <w:link w:val="Style_50"/>
    <w:rPr>
      <w:sz w:val="28"/>
    </w:rPr>
  </w:style>
  <w:style w:styleId="Style_51" w:type="paragraph">
    <w:name w:val="Знак1 Знак Знак Знак"/>
    <w:basedOn w:val="Style_4"/>
    <w:link w:val="Style_51_ch"/>
    <w:pPr>
      <w:widowControl w:val="1"/>
      <w:spacing w:afterAutospacing="on" w:beforeAutospacing="on"/>
      <w:ind/>
    </w:pPr>
    <w:rPr>
      <w:rFonts w:ascii="Tahoma" w:hAnsi="Tahoma"/>
      <w:sz w:val="20"/>
    </w:rPr>
  </w:style>
  <w:style w:styleId="Style_51_ch" w:type="character">
    <w:name w:val="Знак1 Знак Знак Знак"/>
    <w:basedOn w:val="Style_4_ch"/>
    <w:link w:val="Style_51"/>
    <w:rPr>
      <w:rFonts w:ascii="Tahoma" w:hAnsi="Tahoma"/>
      <w:sz w:val="20"/>
    </w:rPr>
  </w:style>
  <w:style w:styleId="Style_52" w:type="paragraph">
    <w:name w:val="Знак Знак Знак Знак Знак Знак"/>
    <w:basedOn w:val="Style_4"/>
    <w:link w:val="Style_52_ch"/>
    <w:pPr>
      <w:widowControl w:val="1"/>
      <w:spacing w:afterAutospacing="on" w:beforeAutospacing="on"/>
      <w:ind/>
      <w:jc w:val="both"/>
    </w:pPr>
    <w:rPr>
      <w:rFonts w:ascii="Tahoma" w:hAnsi="Tahoma"/>
      <w:sz w:val="20"/>
    </w:rPr>
  </w:style>
  <w:style w:styleId="Style_52_ch" w:type="character">
    <w:name w:val="Знак Знак Знак Знак Знак Знак"/>
    <w:basedOn w:val="Style_4_ch"/>
    <w:link w:val="Style_52"/>
    <w:rPr>
      <w:rFonts w:ascii="Tahoma" w:hAnsi="Tahoma"/>
      <w:sz w:val="20"/>
    </w:rPr>
  </w:style>
  <w:style w:styleId="Style_53" w:type="paragraph">
    <w:name w:val="Переменная часть"/>
    <w:basedOn w:val="Style_25"/>
    <w:next w:val="Style_4"/>
    <w:link w:val="Style_53_ch"/>
    <w:rPr>
      <w:rFonts w:ascii="Arial" w:hAnsi="Arial"/>
      <w:sz w:val="20"/>
    </w:rPr>
  </w:style>
  <w:style w:styleId="Style_53_ch" w:type="character">
    <w:name w:val="Переменная часть"/>
    <w:basedOn w:val="Style_25_ch"/>
    <w:link w:val="Style_53"/>
    <w:rPr>
      <w:rFonts w:ascii="Arial" w:hAnsi="Arial"/>
      <w:sz w:val="20"/>
    </w:rPr>
  </w:style>
  <w:style w:styleId="Style_54" w:type="paragraph">
    <w:name w:val="Знак Знак Знак1"/>
    <w:basedOn w:val="Style_4"/>
    <w:link w:val="Style_54_ch"/>
    <w:pPr>
      <w:widowControl w:val="1"/>
      <w:spacing w:afterAutospacing="on" w:beforeAutospacing="on"/>
      <w:ind/>
    </w:pPr>
    <w:rPr>
      <w:rFonts w:ascii="Tahoma" w:hAnsi="Tahoma"/>
      <w:sz w:val="20"/>
    </w:rPr>
  </w:style>
  <w:style w:styleId="Style_54_ch" w:type="character">
    <w:name w:val="Знак Знак Знак1"/>
    <w:basedOn w:val="Style_4_ch"/>
    <w:link w:val="Style_54"/>
    <w:rPr>
      <w:rFonts w:ascii="Tahoma" w:hAnsi="Tahoma"/>
      <w:sz w:val="20"/>
    </w:rPr>
  </w:style>
  <w:style w:styleId="Style_55" w:type="paragraph">
    <w:name w:val="List Paragraph"/>
    <w:basedOn w:val="Style_4"/>
    <w:link w:val="Style_55_ch"/>
    <w:pPr>
      <w:widowControl w:val="1"/>
      <w:spacing w:after="200" w:line="276" w:lineRule="auto"/>
      <w:ind w:left="720"/>
    </w:pPr>
    <w:rPr>
      <w:rFonts w:ascii="Calibri" w:hAnsi="Calibri"/>
      <w:sz w:val="22"/>
    </w:rPr>
  </w:style>
  <w:style w:styleId="Style_55_ch" w:type="character">
    <w:name w:val="List Paragraph"/>
    <w:basedOn w:val="Style_4_ch"/>
    <w:link w:val="Style_55"/>
    <w:rPr>
      <w:rFonts w:ascii="Calibri" w:hAnsi="Calibri"/>
      <w:sz w:val="22"/>
    </w:rPr>
  </w:style>
  <w:style w:styleId="Style_56" w:type="paragraph">
    <w:name w:val="consplusnormal"/>
    <w:basedOn w:val="Style_4"/>
    <w:link w:val="Style_56_ch"/>
    <w:pPr>
      <w:widowControl w:val="1"/>
      <w:spacing w:afterAutospacing="on" w:beforeAutospacing="on"/>
      <w:ind/>
    </w:pPr>
  </w:style>
  <w:style w:styleId="Style_56_ch" w:type="character">
    <w:name w:val="consplusnormal"/>
    <w:basedOn w:val="Style_4_ch"/>
    <w:link w:val="Style_56"/>
  </w:style>
  <w:style w:styleId="Style_57" w:type="paragraph">
    <w:name w:val="Информация об изменениях документа"/>
    <w:basedOn w:val="Style_58"/>
    <w:next w:val="Style_4"/>
    <w:link w:val="Style_57_ch"/>
    <w:pPr>
      <w:widowControl w:val="1"/>
      <w:ind w:left="0"/>
    </w:pPr>
  </w:style>
  <w:style w:styleId="Style_57_ch" w:type="character">
    <w:name w:val="Информация об изменениях документа"/>
    <w:basedOn w:val="Style_58_ch"/>
    <w:link w:val="Style_57"/>
  </w:style>
  <w:style w:styleId="Style_59" w:type="paragraph">
    <w:name w:val="Продолжение ссылки"/>
    <w:link w:val="Style_59_ch"/>
    <w:rPr>
      <w:rFonts w:ascii="Times New Roman" w:hAnsi="Times New Roman"/>
      <w:b w:val="1"/>
      <w:color w:val="008000"/>
    </w:rPr>
  </w:style>
  <w:style w:styleId="Style_59_ch" w:type="character">
    <w:name w:val="Продолжение ссылки"/>
    <w:link w:val="Style_59"/>
    <w:rPr>
      <w:rFonts w:ascii="Times New Roman" w:hAnsi="Times New Roman"/>
      <w:b w:val="1"/>
      <w:color w:val="008000"/>
    </w:rPr>
  </w:style>
  <w:style w:styleId="Style_60" w:type="paragraph">
    <w:name w:val="s_1"/>
    <w:basedOn w:val="Style_4"/>
    <w:link w:val="Style_60_ch"/>
    <w:pPr>
      <w:widowControl w:val="1"/>
      <w:spacing w:afterAutospacing="on" w:beforeAutospacing="on"/>
      <w:ind/>
    </w:pPr>
  </w:style>
  <w:style w:styleId="Style_60_ch" w:type="character">
    <w:name w:val="s_1"/>
    <w:basedOn w:val="Style_4_ch"/>
    <w:link w:val="Style_60"/>
  </w:style>
  <w:style w:styleId="Style_61" w:type="paragraph">
    <w:name w:val="xl65"/>
    <w:basedOn w:val="Style_4"/>
    <w:link w:val="Style_61_ch"/>
    <w:pPr>
      <w:widowControl w:val="1"/>
      <w:spacing w:afterAutospacing="on" w:beforeAutospacing="on"/>
      <w:ind/>
      <w:jc w:val="center"/>
    </w:pPr>
  </w:style>
  <w:style w:styleId="Style_61_ch" w:type="character">
    <w:name w:val="xl65"/>
    <w:basedOn w:val="Style_4_ch"/>
    <w:link w:val="Style_61"/>
  </w:style>
  <w:style w:styleId="Style_62" w:type="paragraph">
    <w:name w:val="Внимание: недобросовестность!"/>
    <w:basedOn w:val="Style_4"/>
    <w:next w:val="Style_4"/>
    <w:link w:val="Style_62_ch"/>
    <w:pPr>
      <w:widowControl w:val="0"/>
      <w:ind/>
      <w:jc w:val="both"/>
    </w:pPr>
    <w:rPr>
      <w:rFonts w:ascii="Arial" w:hAnsi="Arial"/>
    </w:rPr>
  </w:style>
  <w:style w:styleId="Style_62_ch" w:type="character">
    <w:name w:val="Внимание: недобросовестность!"/>
    <w:basedOn w:val="Style_4_ch"/>
    <w:link w:val="Style_62"/>
    <w:rPr>
      <w:rFonts w:ascii="Arial" w:hAnsi="Arial"/>
    </w:rPr>
  </w:style>
  <w:style w:styleId="Style_63" w:type="paragraph">
    <w:name w:val="page number"/>
    <w:basedOn w:val="Style_64"/>
    <w:link w:val="Style_63_ch"/>
  </w:style>
  <w:style w:styleId="Style_63_ch" w:type="character">
    <w:name w:val="page number"/>
    <w:basedOn w:val="Style_64_ch"/>
    <w:link w:val="Style_63"/>
  </w:style>
  <w:style w:styleId="Style_65" w:type="paragraph">
    <w:name w:val="xl81"/>
    <w:basedOn w:val="Style_4"/>
    <w:link w:val="Style_65_ch"/>
    <w:pPr>
      <w:widowControl w:val="1"/>
      <w:spacing w:afterAutospacing="on" w:beforeAutospacing="on"/>
      <w:ind/>
      <w:jc w:val="center"/>
    </w:pPr>
  </w:style>
  <w:style w:styleId="Style_65_ch" w:type="character">
    <w:name w:val="xl81"/>
    <w:basedOn w:val="Style_4_ch"/>
    <w:link w:val="Style_65"/>
  </w:style>
  <w:style w:styleId="Style_66" w:type="paragraph">
    <w:name w:val="Колонтитул (левый)"/>
    <w:basedOn w:val="Style_67"/>
    <w:next w:val="Style_4"/>
    <w:link w:val="Style_66_ch"/>
    <w:pPr>
      <w:widowControl w:val="1"/>
      <w:ind/>
      <w:jc w:val="both"/>
    </w:pPr>
    <w:rPr>
      <w:sz w:val="16"/>
    </w:rPr>
  </w:style>
  <w:style w:styleId="Style_66_ch" w:type="character">
    <w:name w:val="Колонтитул (левый)"/>
    <w:basedOn w:val="Style_67_ch"/>
    <w:link w:val="Style_66"/>
    <w:rPr>
      <w:sz w:val="16"/>
    </w:rPr>
  </w:style>
  <w:style w:styleId="Style_68" w:type="paragraph">
    <w:name w:val="xl77"/>
    <w:basedOn w:val="Style_4"/>
    <w:link w:val="Style_68_ch"/>
    <w:pPr>
      <w:widowControl w:val="1"/>
      <w:spacing w:afterAutospacing="on" w:beforeAutospacing="on"/>
      <w:ind/>
      <w:jc w:val="center"/>
    </w:pPr>
  </w:style>
  <w:style w:styleId="Style_68_ch" w:type="character">
    <w:name w:val="xl77"/>
    <w:basedOn w:val="Style_4_ch"/>
    <w:link w:val="Style_68"/>
  </w:style>
  <w:style w:styleId="Style_69" w:type="paragraph">
    <w:name w:val="Footer Char"/>
    <w:link w:val="Style_69_ch"/>
  </w:style>
  <w:style w:styleId="Style_69_ch" w:type="character">
    <w:name w:val="Footer Char"/>
    <w:link w:val="Style_69"/>
  </w:style>
  <w:style w:styleId="Style_25" w:type="paragraph">
    <w:name w:val="Основное меню (преемственное)"/>
    <w:basedOn w:val="Style_4"/>
    <w:next w:val="Style_4"/>
    <w:link w:val="Style_25_ch"/>
    <w:pPr>
      <w:widowControl w:val="0"/>
      <w:ind/>
      <w:jc w:val="both"/>
    </w:pPr>
    <w:rPr>
      <w:rFonts w:ascii="Verdana" w:hAnsi="Verdana"/>
    </w:rPr>
  </w:style>
  <w:style w:styleId="Style_25_ch" w:type="character">
    <w:name w:val="Основное меню (преемственное)"/>
    <w:basedOn w:val="Style_4_ch"/>
    <w:link w:val="Style_25"/>
    <w:rPr>
      <w:rFonts w:ascii="Verdana" w:hAnsi="Verdana"/>
    </w:rPr>
  </w:style>
  <w:style w:styleId="Style_70" w:type="paragraph">
    <w:name w:val="contentheader2cols"/>
    <w:basedOn w:val="Style_4"/>
    <w:link w:val="Style_70_ch"/>
    <w:pPr>
      <w:widowControl w:val="1"/>
      <w:spacing w:before="51"/>
      <w:ind w:left="257"/>
    </w:pPr>
    <w:rPr>
      <w:rFonts w:ascii="Arial" w:hAnsi="Arial"/>
      <w:b w:val="1"/>
      <w:color w:val="3560A7"/>
      <w:sz w:val="22"/>
    </w:rPr>
  </w:style>
  <w:style w:styleId="Style_70_ch" w:type="character">
    <w:name w:val="contentheader2cols"/>
    <w:basedOn w:val="Style_4_ch"/>
    <w:link w:val="Style_70"/>
    <w:rPr>
      <w:rFonts w:ascii="Arial" w:hAnsi="Arial"/>
      <w:b w:val="1"/>
      <w:color w:val="3560A7"/>
      <w:sz w:val="22"/>
    </w:rPr>
  </w:style>
  <w:style w:styleId="Style_71" w:type="paragraph">
    <w:name w:val="Body Text"/>
    <w:basedOn w:val="Style_4"/>
    <w:link w:val="Style_71_ch"/>
    <w:rPr>
      <w:sz w:val="28"/>
    </w:rPr>
  </w:style>
  <w:style w:styleId="Style_71_ch" w:type="character">
    <w:name w:val="Body Text"/>
    <w:basedOn w:val="Style_4_ch"/>
    <w:link w:val="Style_71"/>
    <w:rPr>
      <w:sz w:val="28"/>
    </w:rPr>
  </w:style>
  <w:style w:styleId="Style_72" w:type="paragraph">
    <w:name w:val="xl80"/>
    <w:basedOn w:val="Style_4"/>
    <w:link w:val="Style_72_ch"/>
    <w:pPr>
      <w:widowControl w:val="1"/>
      <w:spacing w:afterAutospacing="on" w:beforeAutospacing="on"/>
      <w:ind/>
      <w:jc w:val="center"/>
    </w:pPr>
  </w:style>
  <w:style w:styleId="Style_72_ch" w:type="character">
    <w:name w:val="xl80"/>
    <w:basedOn w:val="Style_4_ch"/>
    <w:link w:val="Style_72"/>
  </w:style>
  <w:style w:styleId="Style_73" w:type="paragraph">
    <w:name w:val="ConsNonformat"/>
    <w:link w:val="Style_73_ch"/>
    <w:pPr>
      <w:widowControl w:val="0"/>
      <w:ind w:right="19772"/>
    </w:pPr>
    <w:rPr>
      <w:rFonts w:ascii="Courier New" w:hAnsi="Courier New"/>
    </w:rPr>
  </w:style>
  <w:style w:styleId="Style_73_ch" w:type="character">
    <w:name w:val="ConsNonformat"/>
    <w:link w:val="Style_73"/>
    <w:rPr>
      <w:rFonts w:ascii="Courier New" w:hAnsi="Courier New"/>
    </w:rPr>
  </w:style>
  <w:style w:styleId="Style_74" w:type="paragraph">
    <w:name w:val="Сравнение редакций. Добавленный фрагмент"/>
    <w:link w:val="Style_74_ch"/>
    <w:rPr>
      <w:color w:val="0000FF"/>
    </w:rPr>
  </w:style>
  <w:style w:styleId="Style_74_ch" w:type="character">
    <w:name w:val="Сравнение редакций. Добавленный фрагмент"/>
    <w:link w:val="Style_74"/>
    <w:rPr>
      <w:color w:val="0000FF"/>
    </w:rPr>
  </w:style>
  <w:style w:styleId="Style_75" w:type="paragraph">
    <w:name w:val="Внимание: Криминал!!"/>
    <w:basedOn w:val="Style_4"/>
    <w:next w:val="Style_4"/>
    <w:link w:val="Style_75_ch"/>
    <w:pPr>
      <w:widowControl w:val="0"/>
      <w:ind/>
      <w:jc w:val="both"/>
    </w:pPr>
    <w:rPr>
      <w:rFonts w:ascii="Arial" w:hAnsi="Arial"/>
    </w:rPr>
  </w:style>
  <w:style w:styleId="Style_75_ch" w:type="character">
    <w:name w:val="Внимание: Криминал!!"/>
    <w:basedOn w:val="Style_4_ch"/>
    <w:link w:val="Style_75"/>
    <w:rPr>
      <w:rFonts w:ascii="Arial" w:hAnsi="Arial"/>
    </w:rPr>
  </w:style>
  <w:style w:styleId="Style_76" w:type="paragraph">
    <w:name w:val="List 3"/>
    <w:basedOn w:val="Style_4"/>
    <w:link w:val="Style_76_ch"/>
    <w:pPr>
      <w:widowControl w:val="1"/>
      <w:ind w:hanging="283" w:left="849"/>
      <w:jc w:val="both"/>
    </w:pPr>
    <w:rPr>
      <w:rFonts w:ascii="Arial" w:hAnsi="Arial"/>
      <w:sz w:val="28"/>
    </w:rPr>
  </w:style>
  <w:style w:styleId="Style_76_ch" w:type="character">
    <w:name w:val="List 3"/>
    <w:basedOn w:val="Style_4_ch"/>
    <w:link w:val="Style_76"/>
    <w:rPr>
      <w:rFonts w:ascii="Arial" w:hAnsi="Arial"/>
      <w:sz w:val="28"/>
    </w:rPr>
  </w:style>
  <w:style w:styleId="Style_77" w:type="paragraph">
    <w:name w:val="Body Text Indent 3"/>
    <w:basedOn w:val="Style_4"/>
    <w:link w:val="Style_77_ch"/>
    <w:pPr>
      <w:widowControl w:val="1"/>
      <w:spacing w:after="120"/>
      <w:ind w:left="283"/>
    </w:pPr>
    <w:rPr>
      <w:rFonts w:ascii="Arial" w:hAnsi="Arial"/>
      <w:sz w:val="16"/>
    </w:rPr>
  </w:style>
  <w:style w:styleId="Style_77_ch" w:type="character">
    <w:name w:val="Body Text Indent 3"/>
    <w:basedOn w:val="Style_4_ch"/>
    <w:link w:val="Style_77"/>
    <w:rPr>
      <w:rFonts w:ascii="Arial" w:hAnsi="Arial"/>
      <w:sz w:val="16"/>
    </w:rPr>
  </w:style>
  <w:style w:styleId="Style_78" w:type="paragraph">
    <w:name w:val="Цветовое выделение"/>
    <w:link w:val="Style_78_ch"/>
    <w:rPr>
      <w:b w:val="1"/>
      <w:color w:val="000080"/>
    </w:rPr>
  </w:style>
  <w:style w:styleId="Style_78_ch" w:type="character">
    <w:name w:val="Цветовое выделение"/>
    <w:link w:val="Style_78"/>
    <w:rPr>
      <w:b w:val="1"/>
      <w:color w:val="000080"/>
    </w:rPr>
  </w:style>
  <w:style w:styleId="Style_79" w:type="paragraph">
    <w:name w:val="Словарная статья"/>
    <w:basedOn w:val="Style_4"/>
    <w:next w:val="Style_4"/>
    <w:link w:val="Style_79_ch"/>
    <w:pPr>
      <w:widowControl w:val="0"/>
      <w:ind w:right="118"/>
      <w:jc w:val="both"/>
    </w:pPr>
    <w:rPr>
      <w:rFonts w:ascii="Arial" w:hAnsi="Arial"/>
    </w:rPr>
  </w:style>
  <w:style w:styleId="Style_79_ch" w:type="character">
    <w:name w:val="Словарная статья"/>
    <w:basedOn w:val="Style_4_ch"/>
    <w:link w:val="Style_79"/>
    <w:rPr>
      <w:rFonts w:ascii="Arial" w:hAnsi="Arial"/>
    </w:rPr>
  </w:style>
  <w:style w:styleId="Style_80" w:type="paragraph">
    <w:name w:val="xl67"/>
    <w:basedOn w:val="Style_4"/>
    <w:link w:val="Style_80_ch"/>
    <w:pPr>
      <w:widowControl w:val="1"/>
      <w:spacing w:afterAutospacing="on" w:beforeAutospacing="on"/>
      <w:ind/>
    </w:pPr>
  </w:style>
  <w:style w:styleId="Style_80_ch" w:type="character">
    <w:name w:val="xl67"/>
    <w:basedOn w:val="Style_4_ch"/>
    <w:link w:val="Style_80"/>
  </w:style>
  <w:style w:styleId="Style_81" w:type="paragraph">
    <w:name w:val="Объект"/>
    <w:basedOn w:val="Style_4"/>
    <w:next w:val="Style_4"/>
    <w:link w:val="Style_81_ch"/>
    <w:pPr>
      <w:widowControl w:val="0"/>
      <w:ind/>
      <w:jc w:val="both"/>
    </w:pPr>
    <w:rPr>
      <w:rFonts w:ascii="Arial" w:hAnsi="Arial"/>
    </w:rPr>
  </w:style>
  <w:style w:styleId="Style_81_ch" w:type="character">
    <w:name w:val="Объект"/>
    <w:basedOn w:val="Style_4_ch"/>
    <w:link w:val="Style_81"/>
    <w:rPr>
      <w:rFonts w:ascii="Arial" w:hAnsi="Arial"/>
    </w:rPr>
  </w:style>
  <w:style w:styleId="Style_82" w:type="paragraph">
    <w:name w:val="xl74"/>
    <w:basedOn w:val="Style_4"/>
    <w:link w:val="Style_82_ch"/>
    <w:pPr>
      <w:widowControl w:val="1"/>
      <w:spacing w:afterAutospacing="on" w:beforeAutospacing="on"/>
      <w:ind/>
      <w:jc w:val="center"/>
    </w:pPr>
  </w:style>
  <w:style w:styleId="Style_82_ch" w:type="character">
    <w:name w:val="xl74"/>
    <w:basedOn w:val="Style_4_ch"/>
    <w:link w:val="Style_82"/>
  </w:style>
  <w:style w:styleId="Style_83" w:type="paragraph">
    <w:name w:val="Знак Знак Знак Знак1"/>
    <w:basedOn w:val="Style_4"/>
    <w:link w:val="Style_83_ch"/>
    <w:pPr>
      <w:widowControl w:val="1"/>
      <w:spacing w:afterAutospacing="on" w:beforeAutospacing="on"/>
      <w:ind/>
      <w:jc w:val="both"/>
    </w:pPr>
    <w:rPr>
      <w:rFonts w:ascii="Tahoma" w:hAnsi="Tahoma"/>
      <w:sz w:val="20"/>
    </w:rPr>
  </w:style>
  <w:style w:styleId="Style_83_ch" w:type="character">
    <w:name w:val="Знак Знак Знак Знак1"/>
    <w:basedOn w:val="Style_4_ch"/>
    <w:link w:val="Style_83"/>
    <w:rPr>
      <w:rFonts w:ascii="Tahoma" w:hAnsi="Tahoma"/>
      <w:sz w:val="20"/>
    </w:rPr>
  </w:style>
  <w:style w:styleId="Style_84" w:type="paragraph">
    <w:name w:val="Адресат"/>
    <w:basedOn w:val="Style_4"/>
    <w:link w:val="Style_84_ch"/>
    <w:pPr>
      <w:widowControl w:val="1"/>
      <w:ind w:firstLine="567"/>
      <w:jc w:val="both"/>
    </w:pPr>
    <w:rPr>
      <w:rFonts w:ascii="Arial" w:hAnsi="Arial"/>
      <w:sz w:val="28"/>
    </w:rPr>
  </w:style>
  <w:style w:styleId="Style_84_ch" w:type="character">
    <w:name w:val="Адресат"/>
    <w:basedOn w:val="Style_4_ch"/>
    <w:link w:val="Style_84"/>
    <w:rPr>
      <w:rFonts w:ascii="Arial" w:hAnsi="Arial"/>
      <w:sz w:val="28"/>
    </w:rPr>
  </w:style>
  <w:style w:styleId="Style_85" w:type="paragraph">
    <w:name w:val="Знак13"/>
    <w:basedOn w:val="Style_4"/>
    <w:link w:val="Style_85_ch"/>
    <w:pPr>
      <w:widowControl w:val="1"/>
      <w:spacing w:afterAutospacing="on" w:beforeAutospacing="on"/>
      <w:ind/>
    </w:pPr>
    <w:rPr>
      <w:rFonts w:ascii="Tahoma" w:hAnsi="Tahoma"/>
      <w:sz w:val="20"/>
    </w:rPr>
  </w:style>
  <w:style w:styleId="Style_85_ch" w:type="character">
    <w:name w:val="Знак13"/>
    <w:basedOn w:val="Style_4_ch"/>
    <w:link w:val="Style_85"/>
    <w:rPr>
      <w:rFonts w:ascii="Tahoma" w:hAnsi="Tahoma"/>
      <w:sz w:val="20"/>
    </w:rPr>
  </w:style>
  <w:style w:styleId="Style_86" w:type="paragraph">
    <w:name w:val="Текст в таблице"/>
    <w:basedOn w:val="Style_27"/>
    <w:next w:val="Style_4"/>
    <w:link w:val="Style_86_ch"/>
    <w:pPr>
      <w:widowControl w:val="1"/>
      <w:ind w:firstLine="500"/>
    </w:pPr>
  </w:style>
  <w:style w:styleId="Style_86_ch" w:type="character">
    <w:name w:val="Текст в таблице"/>
    <w:basedOn w:val="Style_27_ch"/>
    <w:link w:val="Style_86"/>
  </w:style>
  <w:style w:styleId="Style_87" w:type="paragraph">
    <w:name w:val="Plain Text"/>
    <w:basedOn w:val="Style_4"/>
    <w:link w:val="Style_87_ch"/>
    <w:pPr>
      <w:widowControl w:val="1"/>
      <w:spacing w:after="64" w:before="64"/>
      <w:ind/>
    </w:pPr>
    <w:rPr>
      <w:rFonts w:ascii="Arial" w:hAnsi="Arial"/>
      <w:color w:val="000000"/>
      <w:sz w:val="20"/>
    </w:rPr>
  </w:style>
  <w:style w:styleId="Style_87_ch" w:type="character">
    <w:name w:val="Plain Text"/>
    <w:basedOn w:val="Style_4_ch"/>
    <w:link w:val="Style_87"/>
    <w:rPr>
      <w:rFonts w:ascii="Arial" w:hAnsi="Arial"/>
      <w:color w:val="000000"/>
      <w:sz w:val="20"/>
    </w:rPr>
  </w:style>
  <w:style w:styleId="Style_88" w:type="paragraph">
    <w:name w:val="toc 3"/>
    <w:next w:val="Style_4"/>
    <w:link w:val="Style_88_ch"/>
    <w:uiPriority w:val="39"/>
    <w:pPr>
      <w:widowControl w:val="1"/>
      <w:ind w:firstLine="0" w:left="400"/>
      <w:jc w:val="left"/>
    </w:pPr>
    <w:rPr>
      <w:rFonts w:ascii="XO Thames" w:hAnsi="XO Thames"/>
      <w:sz w:val="28"/>
    </w:rPr>
  </w:style>
  <w:style w:styleId="Style_88_ch" w:type="character">
    <w:name w:val="toc 3"/>
    <w:link w:val="Style_88"/>
    <w:rPr>
      <w:rFonts w:ascii="XO Thames" w:hAnsi="XO Thames"/>
      <w:sz w:val="28"/>
    </w:rPr>
  </w:style>
  <w:style w:styleId="Style_89" w:type="paragraph">
    <w:name w:val="ConsPlusDocList"/>
    <w:link w:val="Style_89_ch"/>
    <w:pPr>
      <w:widowControl w:val="0"/>
      <w:ind/>
    </w:pPr>
    <w:rPr>
      <w:rFonts w:ascii="Courier New" w:hAnsi="Courier New"/>
    </w:rPr>
  </w:style>
  <w:style w:styleId="Style_89_ch" w:type="character">
    <w:name w:val="ConsPlusDocList"/>
    <w:link w:val="Style_89"/>
    <w:rPr>
      <w:rFonts w:ascii="Courier New" w:hAnsi="Courier New"/>
    </w:rPr>
  </w:style>
  <w:style w:styleId="Style_90" w:type="paragraph">
    <w:name w:val="Абзац списка9"/>
    <w:basedOn w:val="Style_4"/>
    <w:link w:val="Style_90_ch"/>
    <w:pPr>
      <w:widowControl w:val="1"/>
      <w:spacing w:line="276" w:lineRule="auto"/>
      <w:ind w:firstLine="709" w:left="720"/>
      <w:contextualSpacing w:val="1"/>
      <w:jc w:val="both"/>
    </w:pPr>
    <w:rPr>
      <w:sz w:val="28"/>
    </w:rPr>
  </w:style>
  <w:style w:styleId="Style_90_ch" w:type="character">
    <w:name w:val="Абзац списка9"/>
    <w:basedOn w:val="Style_4_ch"/>
    <w:link w:val="Style_90"/>
    <w:rPr>
      <w:sz w:val="28"/>
    </w:rPr>
  </w:style>
  <w:style w:styleId="Style_91" w:type="paragraph">
    <w:name w:val="xl69"/>
    <w:basedOn w:val="Style_4"/>
    <w:link w:val="Style_91_ch"/>
    <w:pPr>
      <w:widowControl w:val="1"/>
      <w:spacing w:afterAutospacing="on" w:beforeAutospacing="on"/>
      <w:ind/>
      <w:jc w:val="center"/>
    </w:pPr>
  </w:style>
  <w:style w:styleId="Style_91_ch" w:type="character">
    <w:name w:val="xl69"/>
    <w:basedOn w:val="Style_4_ch"/>
    <w:link w:val="Style_91"/>
  </w:style>
  <w:style w:styleId="Style_92" w:type="paragraph">
    <w:name w:val="Знак11"/>
    <w:basedOn w:val="Style_4"/>
    <w:link w:val="Style_92_ch"/>
    <w:pPr>
      <w:widowControl w:val="1"/>
      <w:spacing w:afterAutospacing="on" w:beforeAutospacing="on"/>
      <w:ind/>
    </w:pPr>
    <w:rPr>
      <w:rFonts w:ascii="Tahoma" w:hAnsi="Tahoma"/>
      <w:sz w:val="20"/>
    </w:rPr>
  </w:style>
  <w:style w:styleId="Style_92_ch" w:type="character">
    <w:name w:val="Знак11"/>
    <w:basedOn w:val="Style_4_ch"/>
    <w:link w:val="Style_92"/>
    <w:rPr>
      <w:rFonts w:ascii="Tahoma" w:hAnsi="Tahoma"/>
      <w:sz w:val="20"/>
    </w:rPr>
  </w:style>
  <w:style w:styleId="Style_93" w:type="paragraph">
    <w:name w:val="Знак Знак1 Знак"/>
    <w:basedOn w:val="Style_4"/>
    <w:link w:val="Style_93_ch"/>
    <w:pPr>
      <w:widowControl w:val="1"/>
      <w:spacing w:afterAutospacing="on" w:beforeAutospacing="on"/>
      <w:ind/>
    </w:pPr>
    <w:rPr>
      <w:rFonts w:ascii="Tahoma" w:hAnsi="Tahoma"/>
      <w:sz w:val="20"/>
    </w:rPr>
  </w:style>
  <w:style w:styleId="Style_93_ch" w:type="character">
    <w:name w:val="Знак Знак1 Знак"/>
    <w:basedOn w:val="Style_4_ch"/>
    <w:link w:val="Style_93"/>
    <w:rPr>
      <w:rFonts w:ascii="Tahoma" w:hAnsi="Tahoma"/>
      <w:sz w:val="20"/>
    </w:rPr>
  </w:style>
  <w:style w:styleId="Style_94" w:type="paragraph">
    <w:name w:val="xl79"/>
    <w:basedOn w:val="Style_4"/>
    <w:link w:val="Style_94_ch"/>
    <w:pPr>
      <w:widowControl w:val="1"/>
      <w:spacing w:afterAutospacing="on" w:beforeAutospacing="on"/>
      <w:ind/>
      <w:jc w:val="center"/>
    </w:pPr>
  </w:style>
  <w:style w:styleId="Style_94_ch" w:type="character">
    <w:name w:val="xl79"/>
    <w:basedOn w:val="Style_4_ch"/>
    <w:link w:val="Style_94"/>
  </w:style>
  <w:style w:styleId="Style_95" w:type="paragraph">
    <w:name w:val="Прижатый влево"/>
    <w:basedOn w:val="Style_4"/>
    <w:next w:val="Style_4"/>
    <w:link w:val="Style_95_ch"/>
    <w:pPr>
      <w:widowControl w:val="0"/>
      <w:ind/>
    </w:pPr>
    <w:rPr>
      <w:rFonts w:ascii="Arial" w:hAnsi="Arial"/>
    </w:rPr>
  </w:style>
  <w:style w:styleId="Style_95_ch" w:type="character">
    <w:name w:val="Прижатый влево"/>
    <w:basedOn w:val="Style_4_ch"/>
    <w:link w:val="Style_95"/>
    <w:rPr>
      <w:rFonts w:ascii="Arial" w:hAnsi="Arial"/>
    </w:rPr>
  </w:style>
  <w:style w:styleId="Style_96" w:type="paragraph">
    <w:name w:val="Абзац списка1"/>
    <w:basedOn w:val="Style_4"/>
    <w:link w:val="Style_96_ch"/>
    <w:rPr>
      <w:rFonts w:ascii="Calibri" w:hAnsi="Calibri"/>
      <w:sz w:val="20"/>
    </w:rPr>
  </w:style>
  <w:style w:styleId="Style_96_ch" w:type="character">
    <w:name w:val="Абзац списка1"/>
    <w:basedOn w:val="Style_4_ch"/>
    <w:link w:val="Style_96"/>
    <w:rPr>
      <w:rFonts w:ascii="Calibri" w:hAnsi="Calibri"/>
      <w:sz w:val="20"/>
    </w:rPr>
  </w:style>
  <w:style w:styleId="Style_97" w:type="paragraph">
    <w:basedOn w:val="Style_25"/>
    <w:next w:val="Style_4"/>
    <w:link w:val="Style_97_ch"/>
    <w:semiHidden w:val="1"/>
    <w:unhideWhenUsed w:val="1"/>
    <w:rPr>
      <w:rFonts w:ascii="Arial" w:hAnsi="Arial"/>
      <w:b w:val="1"/>
      <w:color w:val="C0C0C0"/>
    </w:rPr>
  </w:style>
  <w:style w:styleId="Style_97_ch" w:type="character">
    <w:basedOn w:val="Style_25_ch"/>
    <w:link w:val="Style_97"/>
    <w:semiHidden w:val="1"/>
    <w:unhideWhenUsed w:val="1"/>
    <w:rPr>
      <w:rFonts w:ascii="Arial" w:hAnsi="Arial"/>
      <w:b w:val="1"/>
      <w:color w:val="C0C0C0"/>
    </w:rPr>
  </w:style>
  <w:style w:styleId="Style_98" w:type="paragraph">
    <w:name w:val="No Spacing"/>
    <w:link w:val="Style_98_ch"/>
    <w:rPr>
      <w:rFonts w:ascii="Calibri" w:hAnsi="Calibri"/>
      <w:sz w:val="22"/>
    </w:rPr>
  </w:style>
  <w:style w:styleId="Style_98_ch" w:type="character">
    <w:name w:val="No Spacing"/>
    <w:link w:val="Style_98"/>
    <w:rPr>
      <w:rFonts w:ascii="Calibri" w:hAnsi="Calibri"/>
      <w:sz w:val="22"/>
    </w:rPr>
  </w:style>
  <w:style w:styleId="Style_99" w:type="paragraph">
    <w:name w:val="List Bullet"/>
    <w:basedOn w:val="Style_100"/>
    <w:link w:val="Style_99_ch"/>
    <w:pPr>
      <w:widowControl w:val="1"/>
      <w:tabs>
        <w:tab w:leader="none" w:pos="360" w:val="left"/>
      </w:tabs>
      <w:ind w:hanging="360" w:left="360"/>
    </w:pPr>
  </w:style>
  <w:style w:styleId="Style_99_ch" w:type="character">
    <w:name w:val="List Bullet"/>
    <w:basedOn w:val="Style_100_ch"/>
    <w:link w:val="Style_99"/>
  </w:style>
  <w:style w:styleId="Style_101" w:type="paragraph">
    <w:name w:val="xl72"/>
    <w:basedOn w:val="Style_4"/>
    <w:link w:val="Style_101_ch"/>
    <w:pPr>
      <w:widowControl w:val="1"/>
      <w:spacing w:afterAutospacing="on" w:beforeAutospacing="on"/>
      <w:ind/>
    </w:pPr>
  </w:style>
  <w:style w:styleId="Style_101_ch" w:type="character">
    <w:name w:val="xl72"/>
    <w:basedOn w:val="Style_4_ch"/>
    <w:link w:val="Style_101"/>
  </w:style>
  <w:style w:styleId="Style_102" w:type="paragraph">
    <w:name w:val="Абзац списка3"/>
    <w:basedOn w:val="Style_4"/>
    <w:link w:val="Style_102_ch"/>
    <w:rPr>
      <w:sz w:val="20"/>
    </w:rPr>
  </w:style>
  <w:style w:styleId="Style_102_ch" w:type="character">
    <w:name w:val="Абзац списка3"/>
    <w:basedOn w:val="Style_4_ch"/>
    <w:link w:val="Style_102"/>
    <w:rPr>
      <w:sz w:val="20"/>
    </w:rPr>
  </w:style>
  <w:style w:styleId="Style_103" w:type="paragraph">
    <w:name w:val="heading 5"/>
    <w:basedOn w:val="Style_4"/>
    <w:next w:val="Style_4"/>
    <w:link w:val="Style_103_ch"/>
    <w:uiPriority w:val="9"/>
    <w:qFormat/>
    <w:pPr>
      <w:widowControl w:val="1"/>
      <w:spacing w:after="60" w:before="240"/>
      <w:ind/>
      <w:outlineLvl w:val="4"/>
    </w:pPr>
    <w:rPr>
      <w:rFonts w:ascii="Arial" w:hAnsi="Arial"/>
      <w:b w:val="1"/>
      <w:i w:val="1"/>
      <w:sz w:val="26"/>
    </w:rPr>
  </w:style>
  <w:style w:styleId="Style_103_ch" w:type="character">
    <w:name w:val="heading 5"/>
    <w:basedOn w:val="Style_4_ch"/>
    <w:link w:val="Style_103"/>
    <w:rPr>
      <w:rFonts w:ascii="Arial" w:hAnsi="Arial"/>
      <w:b w:val="1"/>
      <w:i w:val="1"/>
      <w:sz w:val="26"/>
    </w:rPr>
  </w:style>
  <w:style w:styleId="Style_104" w:type="paragraph">
    <w:name w:val="Интерактивный заголовок"/>
    <w:basedOn w:val="Style_5"/>
    <w:next w:val="Style_4"/>
    <w:link w:val="Style_104_ch"/>
    <w:pPr>
      <w:widowControl w:val="0"/>
      <w:spacing w:after="0"/>
      <w:ind/>
      <w:contextualSpacing w:val="0"/>
      <w:jc w:val="both"/>
    </w:pPr>
    <w:rPr>
      <w:rFonts w:ascii="Arial" w:hAnsi="Arial"/>
      <w:color w:val="000000"/>
      <w:spacing w:val="0"/>
      <w:sz w:val="24"/>
      <w:u w:val="single"/>
    </w:rPr>
  </w:style>
  <w:style w:styleId="Style_104_ch" w:type="character">
    <w:name w:val="Интерактивный заголовок"/>
    <w:basedOn w:val="Style_5_ch"/>
    <w:link w:val="Style_104"/>
    <w:rPr>
      <w:rFonts w:ascii="Arial" w:hAnsi="Arial"/>
      <w:color w:val="000000"/>
      <w:spacing w:val="0"/>
      <w:sz w:val="24"/>
      <w:u w:val="single"/>
    </w:rPr>
  </w:style>
  <w:style w:styleId="Style_105" w:type="paragraph">
    <w:name w:val="Необходимые документы"/>
    <w:basedOn w:val="Style_4"/>
    <w:next w:val="Style_4"/>
    <w:link w:val="Style_105_ch"/>
    <w:pPr>
      <w:widowControl w:val="0"/>
      <w:ind w:left="118"/>
      <w:jc w:val="both"/>
    </w:pPr>
    <w:rPr>
      <w:rFonts w:ascii="Arial" w:hAnsi="Arial"/>
    </w:rPr>
  </w:style>
  <w:style w:styleId="Style_105_ch" w:type="character">
    <w:name w:val="Необходимые документы"/>
    <w:basedOn w:val="Style_4_ch"/>
    <w:link w:val="Style_105"/>
    <w:rPr>
      <w:rFonts w:ascii="Arial" w:hAnsi="Arial"/>
    </w:rPr>
  </w:style>
  <w:style w:styleId="Style_106" w:type="paragraph">
    <w:name w:val="heading 1"/>
    <w:basedOn w:val="Style_4"/>
    <w:next w:val="Style_4"/>
    <w:link w:val="Style_106_ch"/>
    <w:uiPriority w:val="9"/>
    <w:qFormat/>
    <w:pPr>
      <w:keepNext w:val="1"/>
      <w:widowControl w:val="1"/>
      <w:ind/>
      <w:jc w:val="center"/>
      <w:outlineLvl w:val="0"/>
    </w:pPr>
    <w:rPr>
      <w:sz w:val="44"/>
    </w:rPr>
  </w:style>
  <w:style w:styleId="Style_106_ch" w:type="character">
    <w:name w:val="heading 1"/>
    <w:basedOn w:val="Style_4_ch"/>
    <w:link w:val="Style_106"/>
    <w:rPr>
      <w:sz w:val="44"/>
    </w:rPr>
  </w:style>
  <w:style w:styleId="Style_107" w:type="paragraph">
    <w:name w:val="Body Text 3"/>
    <w:basedOn w:val="Style_4"/>
    <w:link w:val="Style_107_ch"/>
    <w:pPr>
      <w:widowControl w:val="1"/>
      <w:ind/>
      <w:jc w:val="center"/>
    </w:pPr>
    <w:rPr>
      <w:sz w:val="28"/>
    </w:rPr>
  </w:style>
  <w:style w:styleId="Style_107_ch" w:type="character">
    <w:name w:val="Body Text 3"/>
    <w:basedOn w:val="Style_4_ch"/>
    <w:link w:val="Style_107"/>
    <w:rPr>
      <w:sz w:val="28"/>
    </w:rPr>
  </w:style>
  <w:style w:styleId="Style_108" w:type="paragraph">
    <w:name w:val="Утратил силу"/>
    <w:link w:val="Style_108_ch"/>
    <w:rPr>
      <w:rFonts w:ascii="Times New Roman" w:hAnsi="Times New Roman"/>
      <w:b w:val="1"/>
      <w:strike w:val="1"/>
      <w:color w:val="808000"/>
    </w:rPr>
  </w:style>
  <w:style w:styleId="Style_108_ch" w:type="character">
    <w:name w:val="Утратил силу"/>
    <w:link w:val="Style_108"/>
    <w:rPr>
      <w:rFonts w:ascii="Times New Roman" w:hAnsi="Times New Roman"/>
      <w:b w:val="1"/>
      <w:strike w:val="1"/>
      <w:color w:val="808000"/>
    </w:rPr>
  </w:style>
  <w:style w:styleId="Style_109" w:type="paragraph">
    <w:name w:val="Нижний колонтитул Знак1"/>
    <w:link w:val="Style_109_ch"/>
  </w:style>
  <w:style w:styleId="Style_109_ch" w:type="character">
    <w:name w:val="Нижний колонтитул Знак1"/>
    <w:link w:val="Style_109"/>
  </w:style>
  <w:style w:styleId="Style_110" w:type="paragraph">
    <w:name w:val="xl76"/>
    <w:basedOn w:val="Style_4"/>
    <w:link w:val="Style_110_ch"/>
    <w:pPr>
      <w:widowControl w:val="1"/>
      <w:spacing w:afterAutospacing="on" w:beforeAutospacing="on"/>
      <w:ind/>
      <w:jc w:val="center"/>
    </w:pPr>
  </w:style>
  <w:style w:styleId="Style_110_ch" w:type="character">
    <w:name w:val="xl76"/>
    <w:basedOn w:val="Style_4_ch"/>
    <w:link w:val="Style_110"/>
  </w:style>
  <w:style w:styleId="Style_111" w:type="paragraph">
    <w:name w:val="Текст (прав. подпись)"/>
    <w:basedOn w:val="Style_4"/>
    <w:next w:val="Style_4"/>
    <w:link w:val="Style_111_ch"/>
    <w:pPr>
      <w:widowControl w:val="0"/>
      <w:ind/>
      <w:jc w:val="right"/>
    </w:pPr>
    <w:rPr>
      <w:rFonts w:ascii="Arial" w:hAnsi="Arial"/>
    </w:rPr>
  </w:style>
  <w:style w:styleId="Style_111_ch" w:type="character">
    <w:name w:val="Текст (прав. подпись)"/>
    <w:basedOn w:val="Style_4_ch"/>
    <w:link w:val="Style_111"/>
    <w:rPr>
      <w:rFonts w:ascii="Arial" w:hAnsi="Arial"/>
    </w:rPr>
  </w:style>
  <w:style w:styleId="Style_112" w:type="paragraph">
    <w:name w:val="apple-converted-space"/>
    <w:link w:val="Style_112_ch"/>
  </w:style>
  <w:style w:styleId="Style_112_ch" w:type="character">
    <w:name w:val="apple-converted-space"/>
    <w:link w:val="Style_112"/>
  </w:style>
  <w:style w:styleId="Style_113" w:type="paragraph">
    <w:name w:val="Основной текст1"/>
    <w:basedOn w:val="Style_4"/>
    <w:link w:val="Style_113_ch"/>
    <w:pPr>
      <w:widowControl w:val="0"/>
      <w:spacing w:before="600" w:line="278" w:lineRule="exact"/>
      <w:ind/>
      <w:jc w:val="center"/>
    </w:pPr>
    <w:rPr>
      <w:b w:val="1"/>
      <w:spacing w:val="-3"/>
      <w:sz w:val="20"/>
      <w:highlight w:val="white"/>
    </w:rPr>
  </w:style>
  <w:style w:styleId="Style_113_ch" w:type="character">
    <w:name w:val="Основной текст1"/>
    <w:basedOn w:val="Style_4_ch"/>
    <w:link w:val="Style_113"/>
    <w:rPr>
      <w:b w:val="1"/>
      <w:spacing w:val="-3"/>
      <w:sz w:val="20"/>
      <w:highlight w:val="white"/>
    </w:rPr>
  </w:style>
  <w:style w:styleId="Style_114" w:type="paragraph">
    <w:name w:val="Знак12"/>
    <w:basedOn w:val="Style_4"/>
    <w:link w:val="Style_114_ch"/>
    <w:pPr>
      <w:widowControl w:val="1"/>
      <w:spacing w:afterAutospacing="on" w:beforeAutospacing="on"/>
      <w:ind/>
    </w:pPr>
    <w:rPr>
      <w:rFonts w:ascii="Tahoma" w:hAnsi="Tahoma"/>
      <w:sz w:val="20"/>
    </w:rPr>
  </w:style>
  <w:style w:styleId="Style_114_ch" w:type="character">
    <w:name w:val="Знак12"/>
    <w:basedOn w:val="Style_4_ch"/>
    <w:link w:val="Style_114"/>
    <w:rPr>
      <w:rFonts w:ascii="Tahoma" w:hAnsi="Tahoma"/>
      <w:sz w:val="20"/>
    </w:rPr>
  </w:style>
  <w:style w:styleId="Style_115" w:type="paragraph">
    <w:name w:val="Body Text Indent 2"/>
    <w:basedOn w:val="Style_4"/>
    <w:link w:val="Style_115_ch"/>
    <w:pPr>
      <w:widowControl w:val="1"/>
      <w:ind w:firstLine="702"/>
      <w:jc w:val="both"/>
    </w:pPr>
    <w:rPr>
      <w:sz w:val="28"/>
    </w:rPr>
  </w:style>
  <w:style w:styleId="Style_115_ch" w:type="character">
    <w:name w:val="Body Text Indent 2"/>
    <w:basedOn w:val="Style_4_ch"/>
    <w:link w:val="Style_115"/>
    <w:rPr>
      <w:sz w:val="28"/>
    </w:rPr>
  </w:style>
  <w:style w:styleId="Style_116" w:type="paragraph">
    <w:name w:val="Знак2"/>
    <w:basedOn w:val="Style_4"/>
    <w:link w:val="Style_116_ch"/>
    <w:pPr>
      <w:widowControl w:val="1"/>
      <w:spacing w:afterAutospacing="on" w:beforeAutospacing="on"/>
      <w:ind/>
    </w:pPr>
    <w:rPr>
      <w:rFonts w:ascii="Tahoma" w:hAnsi="Tahoma"/>
      <w:sz w:val="20"/>
    </w:rPr>
  </w:style>
  <w:style w:styleId="Style_116_ch" w:type="character">
    <w:name w:val="Знак2"/>
    <w:basedOn w:val="Style_4_ch"/>
    <w:link w:val="Style_116"/>
    <w:rPr>
      <w:rFonts w:ascii="Tahoma" w:hAnsi="Tahoma"/>
      <w:sz w:val="20"/>
    </w:rPr>
  </w:style>
  <w:style w:styleId="Style_117" w:type="paragraph">
    <w:name w:val="Основной"/>
    <w:basedOn w:val="Style_4"/>
    <w:link w:val="Style_117_ch"/>
    <w:pPr>
      <w:widowControl w:val="0"/>
      <w:ind w:firstLine="720"/>
      <w:jc w:val="both"/>
    </w:pPr>
    <w:rPr>
      <w:rFonts w:ascii="Arial" w:hAnsi="Arial"/>
      <w:sz w:val="28"/>
    </w:rPr>
  </w:style>
  <w:style w:styleId="Style_117_ch" w:type="character">
    <w:name w:val="Основной"/>
    <w:basedOn w:val="Style_4_ch"/>
    <w:link w:val="Style_117"/>
    <w:rPr>
      <w:rFonts w:ascii="Arial" w:hAnsi="Arial"/>
      <w:sz w:val="28"/>
    </w:rPr>
  </w:style>
  <w:style w:styleId="Style_118" w:type="paragraph">
    <w:name w:val="Hyperlink"/>
    <w:link w:val="Style_118_ch"/>
    <w:rPr>
      <w:color w:val="0000FF"/>
      <w:u w:val="single"/>
    </w:rPr>
  </w:style>
  <w:style w:styleId="Style_118_ch" w:type="character">
    <w:name w:val="Hyperlink"/>
    <w:link w:val="Style_118"/>
    <w:rPr>
      <w:color w:val="0000FF"/>
      <w:u w:val="single"/>
    </w:rPr>
  </w:style>
  <w:style w:styleId="Style_119" w:type="paragraph">
    <w:name w:val="Footnote"/>
    <w:basedOn w:val="Style_4"/>
    <w:link w:val="Style_119_ch"/>
    <w:rPr>
      <w:sz w:val="20"/>
    </w:rPr>
  </w:style>
  <w:style w:styleId="Style_119_ch" w:type="character">
    <w:name w:val="Footnote"/>
    <w:basedOn w:val="Style_4_ch"/>
    <w:link w:val="Style_119"/>
    <w:rPr>
      <w:sz w:val="20"/>
    </w:rPr>
  </w:style>
  <w:style w:styleId="Style_120" w:type="paragraph">
    <w:name w:val="Знак Знак Знак Знак Знак Знак2"/>
    <w:basedOn w:val="Style_4"/>
    <w:link w:val="Style_120_ch"/>
    <w:pPr>
      <w:widowControl w:val="1"/>
      <w:spacing w:afterAutospacing="on" w:beforeAutospacing="on"/>
      <w:ind/>
      <w:jc w:val="both"/>
    </w:pPr>
    <w:rPr>
      <w:rFonts w:ascii="Tahoma" w:hAnsi="Tahoma"/>
      <w:sz w:val="20"/>
    </w:rPr>
  </w:style>
  <w:style w:styleId="Style_120_ch" w:type="character">
    <w:name w:val="Знак Знак Знак Знак Знак Знак2"/>
    <w:basedOn w:val="Style_4_ch"/>
    <w:link w:val="Style_120"/>
    <w:rPr>
      <w:rFonts w:ascii="Tahoma" w:hAnsi="Tahoma"/>
      <w:sz w:val="20"/>
    </w:rPr>
  </w:style>
  <w:style w:styleId="Style_121" w:type="paragraph">
    <w:name w:val="Footer Char1"/>
    <w:link w:val="Style_121_ch"/>
  </w:style>
  <w:style w:styleId="Style_121_ch" w:type="character">
    <w:name w:val="Footer Char1"/>
    <w:link w:val="Style_121"/>
  </w:style>
  <w:style w:styleId="Style_122" w:type="paragraph">
    <w:name w:val="toc 1"/>
    <w:next w:val="Style_4"/>
    <w:link w:val="Style_122_ch"/>
    <w:uiPriority w:val="39"/>
    <w:pPr>
      <w:widowControl w:val="1"/>
      <w:ind w:firstLine="0" w:left="0"/>
      <w:jc w:val="left"/>
    </w:pPr>
    <w:rPr>
      <w:rFonts w:ascii="XO Thames" w:hAnsi="XO Thames"/>
      <w:b w:val="1"/>
      <w:sz w:val="28"/>
    </w:rPr>
  </w:style>
  <w:style w:styleId="Style_122_ch" w:type="character">
    <w:name w:val="toc 1"/>
    <w:link w:val="Style_122"/>
    <w:rPr>
      <w:rFonts w:ascii="XO Thames" w:hAnsi="XO Thames"/>
      <w:b w:val="1"/>
      <w:sz w:val="28"/>
    </w:rPr>
  </w:style>
  <w:style w:styleId="Style_123" w:type="paragraph">
    <w:name w:val="xl68"/>
    <w:basedOn w:val="Style_4"/>
    <w:link w:val="Style_123_ch"/>
    <w:pPr>
      <w:widowControl w:val="1"/>
      <w:spacing w:afterAutospacing="on" w:beforeAutospacing="on"/>
      <w:ind/>
    </w:pPr>
  </w:style>
  <w:style w:styleId="Style_123_ch" w:type="character">
    <w:name w:val="xl68"/>
    <w:basedOn w:val="Style_4_ch"/>
    <w:link w:val="Style_123"/>
  </w:style>
  <w:style w:styleId="Style_124" w:type="paragraph">
    <w:name w:val="header"/>
    <w:basedOn w:val="Style_4"/>
    <w:link w:val="Style_124_ch"/>
    <w:pPr>
      <w:widowControl w:val="1"/>
      <w:tabs>
        <w:tab w:leader="none" w:pos="4536" w:val="center"/>
        <w:tab w:leader="none" w:pos="9072" w:val="right"/>
      </w:tabs>
      <w:ind/>
    </w:pPr>
    <w:rPr>
      <w:sz w:val="28"/>
    </w:rPr>
  </w:style>
  <w:style w:styleId="Style_124_ch" w:type="character">
    <w:name w:val="header"/>
    <w:basedOn w:val="Style_4_ch"/>
    <w:link w:val="Style_124"/>
    <w:rPr>
      <w:sz w:val="28"/>
    </w:rPr>
  </w:style>
  <w:style w:styleId="Style_125" w:type="paragraph">
    <w:name w:val="Header and Footer"/>
    <w:link w:val="Style_125_ch"/>
    <w:pPr>
      <w:widowControl w:val="1"/>
      <w:spacing w:line="240" w:lineRule="auto"/>
      <w:ind/>
      <w:jc w:val="both"/>
    </w:pPr>
    <w:rPr>
      <w:rFonts w:ascii="XO Thames" w:hAnsi="XO Thames"/>
      <w:sz w:val="28"/>
    </w:rPr>
  </w:style>
  <w:style w:styleId="Style_125_ch" w:type="character">
    <w:name w:val="Header and Footer"/>
    <w:link w:val="Style_125"/>
    <w:rPr>
      <w:rFonts w:ascii="XO Thames" w:hAnsi="XO Thames"/>
      <w:sz w:val="28"/>
    </w:rPr>
  </w:style>
  <w:style w:styleId="Style_126" w:type="paragraph">
    <w:name w:val="Интерфейс"/>
    <w:basedOn w:val="Style_4"/>
    <w:next w:val="Style_4"/>
    <w:link w:val="Style_126_ch"/>
    <w:pPr>
      <w:widowControl w:val="0"/>
      <w:ind/>
      <w:jc w:val="both"/>
    </w:pPr>
    <w:rPr>
      <w:rFonts w:ascii="Arial" w:hAnsi="Arial"/>
      <w:color w:val="ECE9D8"/>
      <w:sz w:val="22"/>
    </w:rPr>
  </w:style>
  <w:style w:styleId="Style_126_ch" w:type="character">
    <w:name w:val="Интерфейс"/>
    <w:basedOn w:val="Style_4_ch"/>
    <w:link w:val="Style_126"/>
    <w:rPr>
      <w:rFonts w:ascii="Arial" w:hAnsi="Arial"/>
      <w:color w:val="ECE9D8"/>
      <w:sz w:val="22"/>
    </w:rPr>
  </w:style>
  <w:style w:styleId="Style_127" w:type="paragraph">
    <w:name w:val="Знак Знак Знак Знак4"/>
    <w:basedOn w:val="Style_4"/>
    <w:link w:val="Style_127_ch"/>
    <w:pPr>
      <w:widowControl w:val="1"/>
      <w:spacing w:afterAutospacing="on" w:beforeAutospacing="on"/>
      <w:ind/>
      <w:jc w:val="both"/>
    </w:pPr>
    <w:rPr>
      <w:rFonts w:ascii="Tahoma" w:hAnsi="Tahoma"/>
      <w:sz w:val="20"/>
    </w:rPr>
  </w:style>
  <w:style w:styleId="Style_127_ch" w:type="character">
    <w:name w:val="Знак Знак Знак Знак4"/>
    <w:basedOn w:val="Style_4_ch"/>
    <w:link w:val="Style_127"/>
    <w:rPr>
      <w:rFonts w:ascii="Tahoma" w:hAnsi="Tahoma"/>
      <w:sz w:val="20"/>
    </w:rPr>
  </w:style>
  <w:style w:styleId="Style_128" w:type="paragraph">
    <w:name w:val="Абзац списка4"/>
    <w:basedOn w:val="Style_4"/>
    <w:link w:val="Style_128_ch"/>
    <w:pPr>
      <w:widowControl w:val="1"/>
      <w:spacing w:line="276" w:lineRule="auto"/>
      <w:ind w:firstLine="709" w:left="720"/>
      <w:contextualSpacing w:val="1"/>
      <w:jc w:val="both"/>
    </w:pPr>
    <w:rPr>
      <w:sz w:val="28"/>
    </w:rPr>
  </w:style>
  <w:style w:styleId="Style_128_ch" w:type="character">
    <w:name w:val="Абзац списка4"/>
    <w:basedOn w:val="Style_4_ch"/>
    <w:link w:val="Style_128"/>
    <w:rPr>
      <w:sz w:val="28"/>
    </w:rPr>
  </w:style>
  <w:style w:styleId="Style_129" w:type="paragraph">
    <w:name w:val="Постоянная часть"/>
    <w:basedOn w:val="Style_25"/>
    <w:next w:val="Style_4"/>
    <w:link w:val="Style_129_ch"/>
    <w:rPr>
      <w:rFonts w:ascii="Arial" w:hAnsi="Arial"/>
      <w:sz w:val="22"/>
    </w:rPr>
  </w:style>
  <w:style w:styleId="Style_129_ch" w:type="character">
    <w:name w:val="Постоянная часть"/>
    <w:basedOn w:val="Style_25_ch"/>
    <w:link w:val="Style_129"/>
    <w:rPr>
      <w:rFonts w:ascii="Arial" w:hAnsi="Arial"/>
      <w:sz w:val="22"/>
    </w:rPr>
  </w:style>
  <w:style w:styleId="Style_130" w:type="paragraph">
    <w:name w:val="Основной текст Знак2"/>
    <w:link w:val="Style_130_ch"/>
    <w:rPr>
      <w:sz w:val="28"/>
    </w:rPr>
  </w:style>
  <w:style w:styleId="Style_130_ch" w:type="character">
    <w:name w:val="Основной текст Знак2"/>
    <w:link w:val="Style_130"/>
    <w:rPr>
      <w:sz w:val="28"/>
    </w:rPr>
  </w:style>
  <w:style w:styleId="Style_131" w:type="paragraph">
    <w:name w:val="Комментарий пользователя"/>
    <w:basedOn w:val="Style_58"/>
    <w:next w:val="Style_4"/>
    <w:link w:val="Style_131_ch"/>
    <w:pPr>
      <w:widowControl w:val="1"/>
      <w:ind w:left="0"/>
      <w:jc w:val="left"/>
    </w:pPr>
    <w:rPr>
      <w:i w:val="0"/>
      <w:color w:val="000080"/>
    </w:rPr>
  </w:style>
  <w:style w:styleId="Style_131_ch" w:type="character">
    <w:name w:val="Комментарий пользователя"/>
    <w:basedOn w:val="Style_58_ch"/>
    <w:link w:val="Style_131"/>
    <w:rPr>
      <w:i w:val="0"/>
      <w:color w:val="000080"/>
    </w:rPr>
  </w:style>
  <w:style w:styleId="Style_132" w:type="paragraph">
    <w:name w:val="footnote reference"/>
    <w:link w:val="Style_132_ch"/>
    <w:rPr>
      <w:vertAlign w:val="superscript"/>
    </w:rPr>
  </w:style>
  <w:style w:styleId="Style_132_ch" w:type="character">
    <w:name w:val="footnote reference"/>
    <w:link w:val="Style_132"/>
    <w:rPr>
      <w:vertAlign w:val="superscript"/>
    </w:rPr>
  </w:style>
  <w:style w:styleId="Style_133" w:type="paragraph">
    <w:name w:val="Технический комментарий"/>
    <w:basedOn w:val="Style_4"/>
    <w:next w:val="Style_4"/>
    <w:link w:val="Style_133_ch"/>
    <w:pPr>
      <w:widowControl w:val="0"/>
      <w:ind/>
    </w:pPr>
    <w:rPr>
      <w:rFonts w:ascii="Arial" w:hAnsi="Arial"/>
    </w:rPr>
  </w:style>
  <w:style w:styleId="Style_133_ch" w:type="character">
    <w:name w:val="Технический комментарий"/>
    <w:basedOn w:val="Style_4_ch"/>
    <w:link w:val="Style_133"/>
    <w:rPr>
      <w:rFonts w:ascii="Arial" w:hAnsi="Arial"/>
    </w:rPr>
  </w:style>
  <w:style w:styleId="Style_134" w:type="paragraph">
    <w:name w:val="Знак Знак Знак Знак Знак Знак Знак Знак Знак"/>
    <w:basedOn w:val="Style_4"/>
    <w:link w:val="Style_134_ch"/>
    <w:pPr>
      <w:widowControl w:val="1"/>
      <w:spacing w:afterAutospacing="on" w:beforeAutospacing="on"/>
      <w:ind/>
    </w:pPr>
    <w:rPr>
      <w:rFonts w:ascii="Tahoma" w:hAnsi="Tahoma"/>
      <w:sz w:val="20"/>
    </w:rPr>
  </w:style>
  <w:style w:styleId="Style_134_ch" w:type="character">
    <w:name w:val="Знак Знак Знак Знак Знак Знак Знак Знак Знак"/>
    <w:basedOn w:val="Style_4_ch"/>
    <w:link w:val="Style_134"/>
    <w:rPr>
      <w:rFonts w:ascii="Tahoma" w:hAnsi="Tahoma"/>
      <w:sz w:val="20"/>
    </w:rPr>
  </w:style>
  <w:style w:styleId="Style_27" w:type="paragraph">
    <w:name w:val="Нормальный (таблица)"/>
    <w:basedOn w:val="Style_4"/>
    <w:next w:val="Style_4"/>
    <w:link w:val="Style_27_ch"/>
    <w:pPr>
      <w:widowControl w:val="0"/>
      <w:ind/>
      <w:jc w:val="both"/>
    </w:pPr>
    <w:rPr>
      <w:rFonts w:ascii="Arial" w:hAnsi="Arial"/>
    </w:rPr>
  </w:style>
  <w:style w:styleId="Style_27_ch" w:type="character">
    <w:name w:val="Нормальный (таблица)"/>
    <w:basedOn w:val="Style_4_ch"/>
    <w:link w:val="Style_27"/>
    <w:rPr>
      <w:rFonts w:ascii="Arial" w:hAnsi="Arial"/>
    </w:rPr>
  </w:style>
  <w:style w:styleId="Style_135" w:type="paragraph">
    <w:name w:val="description"/>
    <w:basedOn w:val="Style_4"/>
    <w:link w:val="Style_135_ch"/>
    <w:pPr>
      <w:widowControl w:val="1"/>
      <w:spacing w:afterAutospacing="on" w:beforeAutospacing="on"/>
      <w:ind/>
    </w:pPr>
  </w:style>
  <w:style w:styleId="Style_135_ch" w:type="character">
    <w:name w:val="description"/>
    <w:basedOn w:val="Style_4_ch"/>
    <w:link w:val="Style_135"/>
  </w:style>
  <w:style w:styleId="Style_136" w:type="paragraph">
    <w:name w:val="toc 9"/>
    <w:next w:val="Style_4"/>
    <w:link w:val="Style_136_ch"/>
    <w:uiPriority w:val="39"/>
    <w:pPr>
      <w:widowControl w:val="1"/>
      <w:ind w:firstLine="0" w:left="1600"/>
      <w:jc w:val="left"/>
    </w:pPr>
    <w:rPr>
      <w:rFonts w:ascii="XO Thames" w:hAnsi="XO Thames"/>
      <w:sz w:val="28"/>
    </w:rPr>
  </w:style>
  <w:style w:styleId="Style_136_ch" w:type="character">
    <w:name w:val="toc 9"/>
    <w:link w:val="Style_136"/>
    <w:rPr>
      <w:rFonts w:ascii="XO Thames" w:hAnsi="XO Thames"/>
      <w:sz w:val="28"/>
    </w:rPr>
  </w:style>
  <w:style w:styleId="Style_3" w:type="paragraph">
    <w:name w:val="ConsPlusNormal"/>
    <w:link w:val="Style_3_ch"/>
    <w:pPr>
      <w:widowControl w:val="0"/>
      <w:ind/>
    </w:pPr>
    <w:rPr>
      <w:rFonts w:ascii="Calibri" w:hAnsi="Calibri"/>
      <w:sz w:val="22"/>
    </w:rPr>
  </w:style>
  <w:style w:styleId="Style_3_ch" w:type="character">
    <w:name w:val="ConsPlusNormal"/>
    <w:link w:val="Style_3"/>
    <w:rPr>
      <w:rFonts w:ascii="Calibri" w:hAnsi="Calibri"/>
      <w:sz w:val="22"/>
    </w:rPr>
  </w:style>
  <w:style w:styleId="Style_137" w:type="paragraph">
    <w:name w:val="Заголовок чужого сообщения"/>
    <w:link w:val="Style_137_ch"/>
    <w:rPr>
      <w:rFonts w:ascii="Times New Roman" w:hAnsi="Times New Roman"/>
      <w:b w:val="1"/>
      <w:color w:val="FF0000"/>
    </w:rPr>
  </w:style>
  <w:style w:styleId="Style_137_ch" w:type="character">
    <w:name w:val="Заголовок чужого сообщения"/>
    <w:link w:val="Style_137"/>
    <w:rPr>
      <w:rFonts w:ascii="Times New Roman" w:hAnsi="Times New Roman"/>
      <w:b w:val="1"/>
      <w:color w:val="FF0000"/>
    </w:rPr>
  </w:style>
  <w:style w:styleId="Style_138" w:type="paragraph">
    <w:name w:val="Примечание."/>
    <w:basedOn w:val="Style_58"/>
    <w:next w:val="Style_4"/>
    <w:link w:val="Style_138_ch"/>
    <w:pPr>
      <w:widowControl w:val="1"/>
      <w:ind w:left="0"/>
    </w:pPr>
    <w:rPr>
      <w:i w:val="0"/>
      <w:color w:val="000000"/>
    </w:rPr>
  </w:style>
  <w:style w:styleId="Style_138_ch" w:type="character">
    <w:name w:val="Примечание."/>
    <w:basedOn w:val="Style_58_ch"/>
    <w:link w:val="Style_138"/>
    <w:rPr>
      <w:i w:val="0"/>
      <w:color w:val="000000"/>
    </w:rPr>
  </w:style>
  <w:style w:styleId="Style_139" w:type="paragraph">
    <w:name w:val="Активная гипертекстовая ссылка"/>
    <w:link w:val="Style_139_ch"/>
    <w:rPr>
      <w:rFonts w:ascii="Times New Roman" w:hAnsi="Times New Roman"/>
      <w:b w:val="1"/>
      <w:color w:val="008000"/>
      <w:u w:val="single"/>
    </w:rPr>
  </w:style>
  <w:style w:styleId="Style_139_ch" w:type="character">
    <w:name w:val="Активная гипертекстовая ссылка"/>
    <w:link w:val="Style_139"/>
    <w:rPr>
      <w:rFonts w:ascii="Times New Roman" w:hAnsi="Times New Roman"/>
      <w:b w:val="1"/>
      <w:color w:val="008000"/>
      <w:u w:val="single"/>
    </w:rPr>
  </w:style>
  <w:style w:styleId="Style_140" w:type="paragraph">
    <w:name w:val="ConsCell"/>
    <w:link w:val="Style_140_ch"/>
    <w:pPr>
      <w:widowControl w:val="0"/>
      <w:ind w:right="19772"/>
    </w:pPr>
    <w:rPr>
      <w:rFonts w:ascii="Arial" w:hAnsi="Arial"/>
    </w:rPr>
  </w:style>
  <w:style w:styleId="Style_140_ch" w:type="character">
    <w:name w:val="ConsCell"/>
    <w:link w:val="Style_140"/>
    <w:rPr>
      <w:rFonts w:ascii="Arial" w:hAnsi="Arial"/>
    </w:rPr>
  </w:style>
  <w:style w:styleId="Style_141" w:type="paragraph">
    <w:name w:val="Опечатки"/>
    <w:link w:val="Style_141_ch"/>
    <w:rPr>
      <w:color w:val="FF0000"/>
    </w:rPr>
  </w:style>
  <w:style w:styleId="Style_141_ch" w:type="character">
    <w:name w:val="Опечатки"/>
    <w:link w:val="Style_141"/>
    <w:rPr>
      <w:color w:val="FF0000"/>
    </w:rPr>
  </w:style>
  <w:style w:styleId="Style_142" w:type="paragraph">
    <w:name w:val="Postan"/>
    <w:basedOn w:val="Style_4"/>
    <w:link w:val="Style_142_ch"/>
    <w:pPr>
      <w:widowControl w:val="1"/>
      <w:ind/>
      <w:jc w:val="center"/>
    </w:pPr>
    <w:rPr>
      <w:sz w:val="28"/>
    </w:rPr>
  </w:style>
  <w:style w:styleId="Style_142_ch" w:type="character">
    <w:name w:val="Postan"/>
    <w:basedOn w:val="Style_4_ch"/>
    <w:link w:val="Style_142"/>
    <w:rPr>
      <w:sz w:val="28"/>
    </w:rPr>
  </w:style>
  <w:style w:styleId="Style_143" w:type="paragraph">
    <w:name w:val="Body Text Indent"/>
    <w:basedOn w:val="Style_4"/>
    <w:link w:val="Style_143_ch"/>
    <w:pPr>
      <w:widowControl w:val="1"/>
      <w:ind w:firstLine="709"/>
      <w:jc w:val="both"/>
    </w:pPr>
    <w:rPr>
      <w:sz w:val="28"/>
    </w:rPr>
  </w:style>
  <w:style w:styleId="Style_143_ch" w:type="character">
    <w:name w:val="Body Text Indent"/>
    <w:basedOn w:val="Style_4_ch"/>
    <w:link w:val="Style_143"/>
    <w:rPr>
      <w:sz w:val="28"/>
    </w:rPr>
  </w:style>
  <w:style w:styleId="Style_144" w:type="paragraph">
    <w:name w:val="toc 8"/>
    <w:next w:val="Style_4"/>
    <w:link w:val="Style_144_ch"/>
    <w:uiPriority w:val="39"/>
    <w:pPr>
      <w:widowControl w:val="1"/>
      <w:ind w:firstLine="0" w:left="1400"/>
      <w:jc w:val="left"/>
    </w:pPr>
    <w:rPr>
      <w:rFonts w:ascii="XO Thames" w:hAnsi="XO Thames"/>
      <w:sz w:val="28"/>
    </w:rPr>
  </w:style>
  <w:style w:styleId="Style_144_ch" w:type="character">
    <w:name w:val="toc 8"/>
    <w:link w:val="Style_144"/>
    <w:rPr>
      <w:rFonts w:ascii="XO Thames" w:hAnsi="XO Thames"/>
      <w:sz w:val="28"/>
    </w:rPr>
  </w:style>
  <w:style w:styleId="Style_145" w:type="paragraph">
    <w:name w:val="Колонтитул (правый)"/>
    <w:basedOn w:val="Style_111"/>
    <w:next w:val="Style_4"/>
    <w:link w:val="Style_145_ch"/>
    <w:pPr>
      <w:widowControl w:val="1"/>
      <w:ind/>
      <w:jc w:val="both"/>
    </w:pPr>
    <w:rPr>
      <w:sz w:val="16"/>
    </w:rPr>
  </w:style>
  <w:style w:styleId="Style_145_ch" w:type="character">
    <w:name w:val="Колонтитул (правый)"/>
    <w:basedOn w:val="Style_111_ch"/>
    <w:link w:val="Style_145"/>
    <w:rPr>
      <w:sz w:val="16"/>
    </w:rPr>
  </w:style>
  <w:style w:styleId="Style_146" w:type="paragraph">
    <w:name w:val="Header Char"/>
    <w:link w:val="Style_146_ch"/>
  </w:style>
  <w:style w:styleId="Style_146_ch" w:type="character">
    <w:name w:val="Header Char"/>
    <w:link w:val="Style_146"/>
  </w:style>
  <w:style w:styleId="Style_147" w:type="paragraph">
    <w:name w:val="Найденные слова"/>
    <w:link w:val="Style_147_ch"/>
    <w:rPr>
      <w:rFonts w:ascii="Times New Roman" w:hAnsi="Times New Roman"/>
      <w:b w:val="1"/>
      <w:color w:val="000080"/>
    </w:rPr>
  </w:style>
  <w:style w:styleId="Style_147_ch" w:type="character">
    <w:name w:val="Найденные слова"/>
    <w:link w:val="Style_147"/>
    <w:rPr>
      <w:rFonts w:ascii="Times New Roman" w:hAnsi="Times New Roman"/>
      <w:b w:val="1"/>
      <w:color w:val="000080"/>
    </w:rPr>
  </w:style>
  <w:style w:styleId="Style_148" w:type="paragraph">
    <w:name w:val="Текст (справка)"/>
    <w:basedOn w:val="Style_4"/>
    <w:next w:val="Style_4"/>
    <w:link w:val="Style_148_ch"/>
    <w:pPr>
      <w:widowControl w:val="0"/>
      <w:ind w:left="170" w:right="170"/>
    </w:pPr>
    <w:rPr>
      <w:rFonts w:ascii="Arial" w:hAnsi="Arial"/>
    </w:rPr>
  </w:style>
  <w:style w:styleId="Style_148_ch" w:type="character">
    <w:name w:val="Текст (справка)"/>
    <w:basedOn w:val="Style_4_ch"/>
    <w:link w:val="Style_148"/>
    <w:rPr>
      <w:rFonts w:ascii="Arial" w:hAnsi="Arial"/>
    </w:rPr>
  </w:style>
  <w:style w:styleId="Style_149" w:type="paragraph">
    <w:name w:val="xl70"/>
    <w:basedOn w:val="Style_4"/>
    <w:link w:val="Style_149_ch"/>
    <w:pPr>
      <w:widowControl w:val="1"/>
      <w:spacing w:afterAutospacing="on" w:beforeAutospacing="on"/>
      <w:ind/>
      <w:jc w:val="center"/>
    </w:pPr>
  </w:style>
  <w:style w:styleId="Style_149_ch" w:type="character">
    <w:name w:val="xl70"/>
    <w:basedOn w:val="Style_4_ch"/>
    <w:link w:val="Style_149"/>
  </w:style>
  <w:style w:styleId="Style_150" w:type="paragraph">
    <w:name w:val="caps"/>
    <w:link w:val="Style_150_ch"/>
  </w:style>
  <w:style w:styleId="Style_150_ch" w:type="character">
    <w:name w:val="caps"/>
    <w:link w:val="Style_150"/>
  </w:style>
  <w:style w:styleId="Style_151" w:type="paragraph">
    <w:name w:val="Default"/>
    <w:link w:val="Style_151_ch"/>
    <w:rPr>
      <w:color w:val="000000"/>
      <w:sz w:val="24"/>
    </w:rPr>
  </w:style>
  <w:style w:styleId="Style_151_ch" w:type="character">
    <w:name w:val="Default"/>
    <w:link w:val="Style_151"/>
    <w:rPr>
      <w:color w:val="000000"/>
      <w:sz w:val="24"/>
    </w:rPr>
  </w:style>
  <w:style w:styleId="Style_152" w:type="paragraph">
    <w:name w:val="Куда обратиться?"/>
    <w:basedOn w:val="Style_4"/>
    <w:next w:val="Style_4"/>
    <w:link w:val="Style_152_ch"/>
    <w:pPr>
      <w:widowControl w:val="0"/>
      <w:ind/>
      <w:jc w:val="both"/>
    </w:pPr>
    <w:rPr>
      <w:rFonts w:ascii="Arial" w:hAnsi="Arial"/>
    </w:rPr>
  </w:style>
  <w:style w:styleId="Style_152_ch" w:type="character">
    <w:name w:val="Куда обратиться?"/>
    <w:basedOn w:val="Style_4_ch"/>
    <w:link w:val="Style_152"/>
    <w:rPr>
      <w:rFonts w:ascii="Arial" w:hAnsi="Arial"/>
    </w:rPr>
  </w:style>
  <w:style w:styleId="Style_153" w:type="paragraph">
    <w:name w:val="Стиль1"/>
    <w:basedOn w:val="Style_4"/>
    <w:link w:val="Style_153_ch"/>
    <w:pPr>
      <w:widowControl w:val="1"/>
      <w:tabs>
        <w:tab w:leader="none" w:pos="2340" w:val="left"/>
      </w:tabs>
      <w:ind w:hanging="360" w:left="2340"/>
    </w:pPr>
    <w:rPr>
      <w:rFonts w:ascii="Arial" w:hAnsi="Arial"/>
      <w:sz w:val="20"/>
    </w:rPr>
  </w:style>
  <w:style w:styleId="Style_153_ch" w:type="character">
    <w:name w:val="Стиль1"/>
    <w:basedOn w:val="Style_4_ch"/>
    <w:link w:val="Style_153"/>
    <w:rPr>
      <w:rFonts w:ascii="Arial" w:hAnsi="Arial"/>
      <w:sz w:val="20"/>
    </w:rPr>
  </w:style>
  <w:style w:styleId="Style_154" w:type="paragraph">
    <w:name w:val="ConsPlusNonformat"/>
    <w:link w:val="Style_154_ch"/>
    <w:pPr>
      <w:widowControl w:val="0"/>
      <w:ind/>
    </w:pPr>
    <w:rPr>
      <w:rFonts w:ascii="Courier New" w:hAnsi="Courier New"/>
    </w:rPr>
  </w:style>
  <w:style w:styleId="Style_154_ch" w:type="character">
    <w:name w:val="ConsPlusNonformat"/>
    <w:link w:val="Style_154"/>
    <w:rPr>
      <w:rFonts w:ascii="Courier New" w:hAnsi="Courier New"/>
    </w:rPr>
  </w:style>
  <w:style w:styleId="Style_155" w:type="paragraph">
    <w:name w:val="toc 5"/>
    <w:next w:val="Style_4"/>
    <w:link w:val="Style_155_ch"/>
    <w:uiPriority w:val="39"/>
    <w:pPr>
      <w:widowControl w:val="1"/>
      <w:ind w:firstLine="0" w:left="800"/>
      <w:jc w:val="left"/>
    </w:pPr>
    <w:rPr>
      <w:rFonts w:ascii="XO Thames" w:hAnsi="XO Thames"/>
      <w:sz w:val="28"/>
    </w:rPr>
  </w:style>
  <w:style w:styleId="Style_155_ch" w:type="character">
    <w:name w:val="toc 5"/>
    <w:link w:val="Style_155"/>
    <w:rPr>
      <w:rFonts w:ascii="XO Thames" w:hAnsi="XO Thames"/>
      <w:sz w:val="28"/>
    </w:rPr>
  </w:style>
  <w:style w:styleId="Style_156" w:type="paragraph">
    <w:name w:val="caption"/>
    <w:basedOn w:val="Style_4"/>
    <w:next w:val="Style_4"/>
    <w:link w:val="Style_156_ch"/>
    <w:pPr>
      <w:widowControl w:val="1"/>
      <w:spacing w:before="120"/>
      <w:ind/>
      <w:jc w:val="center"/>
    </w:pPr>
    <w:rPr>
      <w:b w:val="1"/>
      <w:sz w:val="28"/>
    </w:rPr>
  </w:style>
  <w:style w:styleId="Style_156_ch" w:type="character">
    <w:name w:val="caption"/>
    <w:basedOn w:val="Style_4_ch"/>
    <w:link w:val="Style_156"/>
    <w:rPr>
      <w:b w:val="1"/>
      <w:sz w:val="28"/>
    </w:rPr>
  </w:style>
  <w:style w:styleId="Style_157" w:type="paragraph">
    <w:name w:val="Знак Знак Знак Знак"/>
    <w:basedOn w:val="Style_4"/>
    <w:link w:val="Style_157_ch"/>
    <w:pPr>
      <w:widowControl w:val="1"/>
      <w:spacing w:afterAutospacing="on" w:beforeAutospacing="on"/>
      <w:ind/>
      <w:jc w:val="both"/>
    </w:pPr>
    <w:rPr>
      <w:rFonts w:ascii="Tahoma" w:hAnsi="Tahoma"/>
      <w:sz w:val="20"/>
    </w:rPr>
  </w:style>
  <w:style w:styleId="Style_157_ch" w:type="character">
    <w:name w:val="Знак Знак Знак Знак"/>
    <w:basedOn w:val="Style_4_ch"/>
    <w:link w:val="Style_157"/>
    <w:rPr>
      <w:rFonts w:ascii="Tahoma" w:hAnsi="Tahoma"/>
      <w:sz w:val="20"/>
    </w:rPr>
  </w:style>
  <w:style w:styleId="Style_158" w:type="paragraph">
    <w:name w:val="xl82"/>
    <w:basedOn w:val="Style_4"/>
    <w:link w:val="Style_158_ch"/>
    <w:pPr>
      <w:widowControl w:val="1"/>
      <w:spacing w:afterAutospacing="on" w:beforeAutospacing="on"/>
      <w:ind/>
      <w:jc w:val="center"/>
    </w:pPr>
  </w:style>
  <w:style w:styleId="Style_158_ch" w:type="character">
    <w:name w:val="xl82"/>
    <w:basedOn w:val="Style_4_ch"/>
    <w:link w:val="Style_158"/>
  </w:style>
  <w:style w:styleId="Style_159" w:type="paragraph">
    <w:name w:val="Абзац списка8"/>
    <w:basedOn w:val="Style_4"/>
    <w:link w:val="Style_159_ch"/>
    <w:pPr>
      <w:widowControl w:val="1"/>
      <w:spacing w:line="276" w:lineRule="auto"/>
      <w:ind w:firstLine="709" w:left="720"/>
      <w:contextualSpacing w:val="1"/>
      <w:jc w:val="both"/>
    </w:pPr>
    <w:rPr>
      <w:sz w:val="28"/>
    </w:rPr>
  </w:style>
  <w:style w:styleId="Style_159_ch" w:type="character">
    <w:name w:val="Абзац списка8"/>
    <w:basedOn w:val="Style_4_ch"/>
    <w:link w:val="Style_159"/>
    <w:rPr>
      <w:sz w:val="28"/>
    </w:rPr>
  </w:style>
  <w:style w:styleId="Style_160" w:type="paragraph">
    <w:name w:val="Основной текст Знак1"/>
    <w:link w:val="Style_160_ch"/>
    <w:rPr>
      <w:sz w:val="28"/>
    </w:rPr>
  </w:style>
  <w:style w:styleId="Style_160_ch" w:type="character">
    <w:name w:val="Основной текст Знак1"/>
    <w:link w:val="Style_160"/>
    <w:rPr>
      <w:sz w:val="28"/>
    </w:rPr>
  </w:style>
  <w:style w:styleId="Style_64" w:type="paragraph">
    <w:name w:val="Default Paragraph Font"/>
    <w:link w:val="Style_64_ch"/>
  </w:style>
  <w:style w:styleId="Style_64_ch" w:type="character">
    <w:name w:val="Default Paragraph Font"/>
    <w:link w:val="Style_64"/>
  </w:style>
  <w:style w:styleId="Style_161" w:type="paragraph">
    <w:name w:val="xl71"/>
    <w:basedOn w:val="Style_4"/>
    <w:link w:val="Style_161_ch"/>
    <w:pPr>
      <w:widowControl w:val="1"/>
      <w:spacing w:afterAutospacing="on" w:beforeAutospacing="on"/>
      <w:ind/>
      <w:jc w:val="center"/>
    </w:pPr>
  </w:style>
  <w:style w:styleId="Style_161_ch" w:type="character">
    <w:name w:val="xl71"/>
    <w:basedOn w:val="Style_4_ch"/>
    <w:link w:val="Style_161"/>
  </w:style>
  <w:style w:styleId="Style_162" w:type="paragraph">
    <w:name w:val="Strong"/>
    <w:link w:val="Style_162_ch"/>
    <w:rPr>
      <w:b w:val="1"/>
    </w:rPr>
  </w:style>
  <w:style w:styleId="Style_162_ch" w:type="character">
    <w:name w:val="Strong"/>
    <w:link w:val="Style_162"/>
    <w:rPr>
      <w:b w:val="1"/>
    </w:rPr>
  </w:style>
  <w:style w:styleId="Style_163" w:type="paragraph">
    <w:name w:val="default"/>
    <w:basedOn w:val="Style_4"/>
    <w:link w:val="Style_163_ch"/>
    <w:pPr>
      <w:widowControl w:val="1"/>
      <w:spacing w:afterAutospacing="on" w:beforeAutospacing="on"/>
      <w:ind/>
    </w:pPr>
  </w:style>
  <w:style w:styleId="Style_163_ch" w:type="character">
    <w:name w:val="default"/>
    <w:basedOn w:val="Style_4_ch"/>
    <w:link w:val="Style_163"/>
  </w:style>
  <w:style w:styleId="Style_164" w:type="paragraph">
    <w:name w:val="Основной текст 21"/>
    <w:basedOn w:val="Style_4"/>
    <w:link w:val="Style_164_ch"/>
    <w:pPr>
      <w:widowControl w:val="1"/>
      <w:ind w:firstLine="720"/>
      <w:jc w:val="both"/>
    </w:pPr>
    <w:rPr>
      <w:sz w:val="28"/>
    </w:rPr>
  </w:style>
  <w:style w:styleId="Style_164_ch" w:type="character">
    <w:name w:val="Основной текст 21"/>
    <w:basedOn w:val="Style_4_ch"/>
    <w:link w:val="Style_164"/>
    <w:rPr>
      <w:sz w:val="28"/>
    </w:rPr>
  </w:style>
  <w:style w:styleId="Style_100" w:type="paragraph">
    <w:name w:val="Body Text First Indent"/>
    <w:basedOn w:val="Style_4"/>
    <w:link w:val="Style_100_ch"/>
    <w:pPr>
      <w:widowControl w:val="1"/>
      <w:ind w:firstLine="210"/>
    </w:pPr>
    <w:rPr>
      <w:rFonts w:ascii="Arial" w:hAnsi="Arial"/>
      <w:sz w:val="28"/>
    </w:rPr>
  </w:style>
  <w:style w:styleId="Style_100_ch" w:type="character">
    <w:name w:val="Body Text First Indent"/>
    <w:basedOn w:val="Style_4_ch"/>
    <w:link w:val="Style_100"/>
    <w:rPr>
      <w:rFonts w:ascii="Arial" w:hAnsi="Arial"/>
      <w:sz w:val="28"/>
    </w:rPr>
  </w:style>
  <w:style w:styleId="Style_165" w:type="paragraph">
    <w:name w:val="Subtitle"/>
    <w:next w:val="Style_4"/>
    <w:link w:val="Style_165_ch"/>
    <w:uiPriority w:val="11"/>
    <w:qFormat/>
    <w:pPr>
      <w:widowControl w:val="1"/>
      <w:ind/>
      <w:jc w:val="both"/>
    </w:pPr>
    <w:rPr>
      <w:rFonts w:ascii="XO Thames" w:hAnsi="XO Thames"/>
      <w:i w:val="1"/>
      <w:sz w:val="24"/>
    </w:rPr>
  </w:style>
  <w:style w:styleId="Style_165_ch" w:type="character">
    <w:name w:val="Subtitle"/>
    <w:link w:val="Style_165"/>
    <w:rPr>
      <w:rFonts w:ascii="XO Thames" w:hAnsi="XO Thames"/>
      <w:i w:val="1"/>
      <w:sz w:val="24"/>
    </w:rPr>
  </w:style>
  <w:style w:styleId="Style_67" w:type="paragraph">
    <w:name w:val="Текст (лев. подпись)"/>
    <w:basedOn w:val="Style_4"/>
    <w:next w:val="Style_4"/>
    <w:link w:val="Style_67_ch"/>
    <w:pPr>
      <w:widowControl w:val="0"/>
      <w:ind/>
    </w:pPr>
    <w:rPr>
      <w:rFonts w:ascii="Arial" w:hAnsi="Arial"/>
    </w:rPr>
  </w:style>
  <w:style w:styleId="Style_67_ch" w:type="character">
    <w:name w:val="Текст (лев. подпись)"/>
    <w:basedOn w:val="Style_4_ch"/>
    <w:link w:val="Style_67"/>
    <w:rPr>
      <w:rFonts w:ascii="Arial" w:hAnsi="Arial"/>
    </w:rPr>
  </w:style>
  <w:style w:styleId="Style_58" w:type="paragraph">
    <w:name w:val="Комментарий"/>
    <w:basedOn w:val="Style_4"/>
    <w:next w:val="Style_4"/>
    <w:link w:val="Style_58_ch"/>
    <w:pPr>
      <w:widowControl w:val="0"/>
      <w:ind w:left="170"/>
      <w:jc w:val="both"/>
    </w:pPr>
    <w:rPr>
      <w:rFonts w:ascii="Arial" w:hAnsi="Arial"/>
      <w:i w:val="1"/>
      <w:color w:val="800080"/>
    </w:rPr>
  </w:style>
  <w:style w:styleId="Style_58_ch" w:type="character">
    <w:name w:val="Комментарий"/>
    <w:basedOn w:val="Style_4_ch"/>
    <w:link w:val="Style_58"/>
    <w:rPr>
      <w:rFonts w:ascii="Arial" w:hAnsi="Arial"/>
      <w:i w:val="1"/>
      <w:color w:val="800080"/>
    </w:rPr>
  </w:style>
  <w:style w:styleId="Style_166" w:type="paragraph">
    <w:name w:val="Абзац списка2"/>
    <w:basedOn w:val="Style_4"/>
    <w:link w:val="Style_166_ch"/>
    <w:rPr>
      <w:sz w:val="20"/>
    </w:rPr>
  </w:style>
  <w:style w:styleId="Style_166_ch" w:type="character">
    <w:name w:val="Абзац списка2"/>
    <w:basedOn w:val="Style_4_ch"/>
    <w:link w:val="Style_166"/>
    <w:rPr>
      <w:sz w:val="20"/>
    </w:rPr>
  </w:style>
  <w:style w:styleId="Style_167" w:type="paragraph">
    <w:name w:val="ConsPlusTitle"/>
    <w:link w:val="Style_167_ch"/>
    <w:pPr>
      <w:widowControl w:val="0"/>
      <w:ind/>
    </w:pPr>
    <w:rPr>
      <w:rFonts w:ascii="Arial" w:hAnsi="Arial"/>
      <w:b w:val="1"/>
    </w:rPr>
  </w:style>
  <w:style w:styleId="Style_167_ch" w:type="character">
    <w:name w:val="ConsPlusTitle"/>
    <w:link w:val="Style_167"/>
    <w:rPr>
      <w:rFonts w:ascii="Arial" w:hAnsi="Arial"/>
      <w:b w:val="1"/>
    </w:rPr>
  </w:style>
  <w:style w:styleId="Style_168" w:type="paragraph">
    <w:name w:val="Title"/>
    <w:next w:val="Style_4"/>
    <w:link w:val="Style_168_ch"/>
    <w:uiPriority w:val="10"/>
    <w:qFormat/>
    <w:pPr>
      <w:widowControl w:val="1"/>
      <w:spacing w:after="567" w:before="567"/>
      <w:ind/>
      <w:jc w:val="center"/>
    </w:pPr>
    <w:rPr>
      <w:rFonts w:ascii="XO Thames" w:hAnsi="XO Thames"/>
      <w:b w:val="1"/>
      <w:caps w:val="1"/>
      <w:sz w:val="40"/>
    </w:rPr>
  </w:style>
  <w:style w:styleId="Style_168_ch" w:type="character">
    <w:name w:val="Title"/>
    <w:link w:val="Style_168"/>
    <w:rPr>
      <w:rFonts w:ascii="XO Thames" w:hAnsi="XO Thames"/>
      <w:b w:val="1"/>
      <w:caps w:val="1"/>
      <w:sz w:val="40"/>
    </w:rPr>
  </w:style>
  <w:style w:styleId="Style_169" w:type="paragraph">
    <w:name w:val="heading 4"/>
    <w:basedOn w:val="Style_40"/>
    <w:next w:val="Style_4"/>
    <w:link w:val="Style_169_ch"/>
    <w:uiPriority w:val="9"/>
    <w:qFormat/>
    <w:pPr>
      <w:widowControl w:val="1"/>
      <w:ind/>
      <w:outlineLvl w:val="3"/>
    </w:pPr>
  </w:style>
  <w:style w:styleId="Style_169_ch" w:type="character">
    <w:name w:val="heading 4"/>
    <w:basedOn w:val="Style_40_ch"/>
    <w:link w:val="Style_169"/>
  </w:style>
  <w:style w:styleId="Style_170" w:type="paragraph">
    <w:name w:val="Знак Знак Знак Знак2"/>
    <w:basedOn w:val="Style_4"/>
    <w:link w:val="Style_170_ch"/>
    <w:pPr>
      <w:widowControl w:val="1"/>
      <w:spacing w:afterAutospacing="on" w:beforeAutospacing="on"/>
      <w:ind/>
      <w:jc w:val="both"/>
    </w:pPr>
    <w:rPr>
      <w:rFonts w:ascii="Tahoma" w:hAnsi="Tahoma"/>
      <w:sz w:val="20"/>
    </w:rPr>
  </w:style>
  <w:style w:styleId="Style_170_ch" w:type="character">
    <w:name w:val="Знак Знак Знак Знак2"/>
    <w:basedOn w:val="Style_4_ch"/>
    <w:link w:val="Style_170"/>
    <w:rPr>
      <w:rFonts w:ascii="Tahoma" w:hAnsi="Tahoma"/>
      <w:sz w:val="20"/>
    </w:rPr>
  </w:style>
  <w:style w:styleId="Style_171" w:type="paragraph">
    <w:name w:val="Заголовок статьи"/>
    <w:basedOn w:val="Style_4"/>
    <w:next w:val="Style_4"/>
    <w:link w:val="Style_171_ch"/>
    <w:pPr>
      <w:widowControl w:val="0"/>
      <w:ind w:hanging="892" w:left="1612"/>
      <w:jc w:val="both"/>
    </w:pPr>
    <w:rPr>
      <w:rFonts w:ascii="Arial" w:hAnsi="Arial"/>
    </w:rPr>
  </w:style>
  <w:style w:styleId="Style_171_ch" w:type="character">
    <w:name w:val="Заголовок статьи"/>
    <w:basedOn w:val="Style_4_ch"/>
    <w:link w:val="Style_171"/>
    <w:rPr>
      <w:rFonts w:ascii="Arial" w:hAnsi="Arial"/>
    </w:rPr>
  </w:style>
  <w:style w:styleId="Style_172" w:type="paragraph">
    <w:name w:val="consnormal"/>
    <w:basedOn w:val="Style_4"/>
    <w:link w:val="Style_172_ch"/>
    <w:pPr>
      <w:widowControl w:val="1"/>
      <w:spacing w:after="75" w:before="75"/>
      <w:ind/>
    </w:pPr>
    <w:rPr>
      <w:rFonts w:ascii="Arial" w:hAnsi="Arial"/>
      <w:color w:val="000000"/>
      <w:sz w:val="20"/>
    </w:rPr>
  </w:style>
  <w:style w:styleId="Style_172_ch" w:type="character">
    <w:name w:val="consnormal"/>
    <w:basedOn w:val="Style_4_ch"/>
    <w:link w:val="Style_172"/>
    <w:rPr>
      <w:rFonts w:ascii="Arial" w:hAnsi="Arial"/>
      <w:color w:val="000000"/>
      <w:sz w:val="20"/>
    </w:rPr>
  </w:style>
  <w:style w:styleId="Style_173" w:type="paragraph">
    <w:name w:val="Абзац списка7"/>
    <w:basedOn w:val="Style_4"/>
    <w:link w:val="Style_173_ch"/>
    <w:pPr>
      <w:widowControl w:val="1"/>
      <w:spacing w:line="276" w:lineRule="auto"/>
      <w:ind w:firstLine="709" w:left="720"/>
      <w:contextualSpacing w:val="1"/>
      <w:jc w:val="both"/>
    </w:pPr>
    <w:rPr>
      <w:sz w:val="28"/>
    </w:rPr>
  </w:style>
  <w:style w:styleId="Style_173_ch" w:type="character">
    <w:name w:val="Абзац списка7"/>
    <w:basedOn w:val="Style_4_ch"/>
    <w:link w:val="Style_173"/>
    <w:rPr>
      <w:sz w:val="28"/>
    </w:rPr>
  </w:style>
  <w:style w:styleId="Style_174" w:type="paragraph">
    <w:name w:val="Знак Знак Знак Знак Знак Знак1"/>
    <w:basedOn w:val="Style_4"/>
    <w:link w:val="Style_174_ch"/>
    <w:pPr>
      <w:widowControl w:val="1"/>
      <w:spacing w:afterAutospacing="on" w:beforeAutospacing="on"/>
      <w:ind/>
      <w:jc w:val="both"/>
    </w:pPr>
    <w:rPr>
      <w:rFonts w:ascii="Tahoma" w:hAnsi="Tahoma"/>
      <w:sz w:val="20"/>
    </w:rPr>
  </w:style>
  <w:style w:styleId="Style_174_ch" w:type="character">
    <w:name w:val="Знак Знак Знак Знак Знак Знак1"/>
    <w:basedOn w:val="Style_4_ch"/>
    <w:link w:val="Style_174"/>
    <w:rPr>
      <w:rFonts w:ascii="Tahoma" w:hAnsi="Tahoma"/>
      <w:sz w:val="20"/>
    </w:rPr>
  </w:style>
  <w:style w:styleId="Style_41" w:type="paragraph">
    <w:name w:val="heading 2"/>
    <w:basedOn w:val="Style_4"/>
    <w:next w:val="Style_4"/>
    <w:link w:val="Style_41_ch"/>
    <w:uiPriority w:val="9"/>
    <w:qFormat/>
    <w:pPr>
      <w:keepNext w:val="1"/>
      <w:widowControl w:val="1"/>
      <w:ind/>
      <w:outlineLvl w:val="1"/>
    </w:pPr>
    <w:rPr>
      <w:b w:val="1"/>
      <w:sz w:val="28"/>
    </w:rPr>
  </w:style>
  <w:style w:styleId="Style_41_ch" w:type="character">
    <w:name w:val="heading 2"/>
    <w:basedOn w:val="Style_4_ch"/>
    <w:link w:val="Style_41"/>
    <w:rPr>
      <w:b w:val="1"/>
      <w:sz w:val="28"/>
    </w:rPr>
  </w:style>
  <w:style w:styleId="Style_175" w:type="paragraph">
    <w:name w:val="xl66"/>
    <w:basedOn w:val="Style_4"/>
    <w:link w:val="Style_175_ch"/>
    <w:pPr>
      <w:widowControl w:val="1"/>
      <w:spacing w:afterAutospacing="on" w:beforeAutospacing="on"/>
      <w:ind/>
    </w:pPr>
  </w:style>
  <w:style w:styleId="Style_175_ch" w:type="character">
    <w:name w:val="xl66"/>
    <w:basedOn w:val="Style_4_ch"/>
    <w:link w:val="Style_175"/>
  </w:style>
  <w:style w:styleId="Style_176" w:type="paragraph">
    <w:name w:val="ConsNormal"/>
    <w:link w:val="Style_176_ch"/>
    <w:pPr>
      <w:widowControl w:val="0"/>
      <w:ind w:firstLine="720" w:right="19772"/>
    </w:pPr>
    <w:rPr>
      <w:rFonts w:ascii="Arial" w:hAnsi="Arial"/>
    </w:rPr>
  </w:style>
  <w:style w:styleId="Style_176_ch" w:type="character">
    <w:name w:val="ConsNormal"/>
    <w:link w:val="Style_176"/>
    <w:rPr>
      <w:rFonts w:ascii="Arial" w:hAnsi="Arial"/>
    </w:rPr>
  </w:style>
  <w:style w:styleId="Style_177" w:type="paragraph">
    <w:name w:val="xl75"/>
    <w:basedOn w:val="Style_4"/>
    <w:link w:val="Style_177_ch"/>
    <w:pPr>
      <w:widowControl w:val="1"/>
      <w:spacing w:afterAutospacing="on" w:beforeAutospacing="on"/>
      <w:ind/>
    </w:pPr>
  </w:style>
  <w:style w:styleId="Style_177_ch" w:type="character">
    <w:name w:val="xl75"/>
    <w:basedOn w:val="Style_4_ch"/>
    <w:link w:val="Style_177"/>
  </w:style>
  <w:style w:styleId="Style_178" w:type="paragraph">
    <w:name w:val="Знак Знак Знак"/>
    <w:basedOn w:val="Style_4"/>
    <w:link w:val="Style_178_ch"/>
    <w:pPr>
      <w:widowControl w:val="1"/>
      <w:spacing w:afterAutospacing="on" w:beforeAutospacing="on"/>
      <w:ind/>
    </w:pPr>
    <w:rPr>
      <w:rFonts w:ascii="Tahoma" w:hAnsi="Tahoma"/>
      <w:sz w:val="20"/>
    </w:rPr>
  </w:style>
  <w:style w:styleId="Style_178_ch" w:type="character">
    <w:name w:val="Знак Знак Знак"/>
    <w:basedOn w:val="Style_4_ch"/>
    <w:link w:val="Style_178"/>
    <w:rPr>
      <w:rFonts w:ascii="Tahoma" w:hAnsi="Tahoma"/>
      <w:sz w:val="20"/>
    </w:rPr>
  </w:style>
  <w:style w:styleId="Style_46" w:type="paragraph">
    <w:name w:val="Таблицы (моноширинный)"/>
    <w:basedOn w:val="Style_4"/>
    <w:next w:val="Style_4"/>
    <w:link w:val="Style_46_ch"/>
    <w:pPr>
      <w:widowControl w:val="0"/>
      <w:ind/>
      <w:jc w:val="both"/>
    </w:pPr>
    <w:rPr>
      <w:rFonts w:ascii="Courier New" w:hAnsi="Courier New"/>
    </w:rPr>
  </w:style>
  <w:style w:styleId="Style_46_ch" w:type="character">
    <w:name w:val="Таблицы (моноширинный)"/>
    <w:basedOn w:val="Style_4_ch"/>
    <w:link w:val="Style_46"/>
    <w:rPr>
      <w:rFonts w:ascii="Courier New" w:hAnsi="Courier New"/>
    </w:rPr>
  </w:style>
  <w:style w:default="1" w:styleId="Style_2" w:type="table">
    <w:name w:val="Normal Table"/>
    <w:tblPr>
      <w:tblInd w:type="dxa" w:w="0"/>
      <w:tblCellMar>
        <w:top w:type="dxa" w:w="0"/>
        <w:left w:type="dxa" w:w="108"/>
        <w:bottom w:type="dxa" w:w="0"/>
        <w:right w:type="dxa" w:w="108"/>
      </w:tblCellMar>
    </w:tblPr>
  </w:style>
  <w:style w:styleId="Style_179" w:type="table">
    <w:name w:val="Сетка таблицы1"/>
    <w:basedOn w:val="Style_2"/>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80" w:type="table">
    <w:name w:val="Table Grid"/>
    <w:basedOn w:val="Style_2"/>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81" w:type="table">
    <w:name w:val="Сетка таблицы11"/>
    <w:basedOn w:val="Style_2"/>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82" w:type="table">
    <w:name w:val="Сетка таблицы2"/>
    <w:basedOn w:val="Style_2"/>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xml" Type="http://schemas.openxmlformats.org/officeDocument/2006/relationships/styles"/>
  <Relationship Id="rId1" Target="footer1.xml" Type="http://schemas.openxmlformats.org/officeDocument/2006/relationships/footer"/>
  <Relationship Id="rId10" Target="numbering.xml" Type="http://schemas.openxmlformats.org/officeDocument/2006/relationships/numbering"/>
  <Relationship Id="rId2" Target="footer2.xml" Type="http://schemas.openxmlformats.org/officeDocument/2006/relationships/footer"/>
  <Relationship Id="rId3" Target="media/1.jpeg" Type="http://schemas.openxmlformats.org/officeDocument/2006/relationships/image"/>
  <Relationship Id="rId8" Target="webSettings.xml" Type="http://schemas.openxmlformats.org/officeDocument/2006/relationships/webSettings"/>
  <Relationship Id="rId4" Target="fontTable.xml" Type="http://schemas.openxmlformats.org/officeDocument/2006/relationships/fontTable"/>
  <Relationship Id="rId9" Target="theme/theme1.xml" Type="http://schemas.openxmlformats.org/officeDocument/2006/relationships/theme"/>
  <Relationship Id="rId7" Target="stylesWithEffects.xml" Type="http://schemas.microsoft.com/office/2007/relationships/stylesWithEffects"/>
  <Relationship Id="rId5" Target="settings.xml" Type="http://schemas.openxmlformats.org/officeDocument/2006/relationships/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MyOffice-CoreFramework-Windows/34-1238.862.9476.867.1@6a6f965769ddd834e814912714f1fa4bc0274a9d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2026-03-05T07:02:19Z</dcterms:modified>
</cp:coreProperties>
</file>