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E6D" w:rsidRPr="00FC616D" w:rsidRDefault="00FC616D" w:rsidP="00FC616D">
      <w:pPr>
        <w:rPr>
          <w:b/>
        </w:rPr>
      </w:pPr>
      <w:r>
        <w:t xml:space="preserve">                                           </w:t>
      </w:r>
      <w:r w:rsidRPr="00FC616D">
        <w:rPr>
          <w:b/>
        </w:rPr>
        <w:t xml:space="preserve">ФГИС </w:t>
      </w:r>
      <w:r>
        <w:rPr>
          <w:b/>
        </w:rPr>
        <w:t>«</w:t>
      </w:r>
      <w:r w:rsidRPr="00FC616D">
        <w:rPr>
          <w:b/>
        </w:rPr>
        <w:t>СЕМЕНОВОДСТВО</w:t>
      </w:r>
      <w:r>
        <w:rPr>
          <w:b/>
        </w:rPr>
        <w:t>»</w:t>
      </w:r>
      <w:bookmarkStart w:id="0" w:name="_GoBack"/>
      <w:bookmarkEnd w:id="0"/>
    </w:p>
    <w:p w:rsidR="00954A32" w:rsidRDefault="00954A32" w:rsidP="00B746AD">
      <w:pPr>
        <w:spacing w:line="276" w:lineRule="auto"/>
        <w:jc w:val="center"/>
      </w:pPr>
    </w:p>
    <w:p w:rsidR="00CD7D0A" w:rsidRDefault="00CD7D0A" w:rsidP="00B746AD">
      <w:pPr>
        <w:spacing w:line="276" w:lineRule="auto"/>
        <w:jc w:val="center"/>
      </w:pPr>
    </w:p>
    <w:p w:rsidR="002D4028" w:rsidRDefault="002D4028" w:rsidP="00B746AD">
      <w:pPr>
        <w:spacing w:line="276" w:lineRule="auto"/>
        <w:jc w:val="center"/>
      </w:pPr>
    </w:p>
    <w:p w:rsidR="005A0E6D" w:rsidRPr="00594721" w:rsidRDefault="005A0E6D" w:rsidP="001F763B">
      <w:pPr>
        <w:ind w:firstLine="709"/>
        <w:jc w:val="both"/>
        <w:rPr>
          <w:lang w:eastAsia="en-US"/>
        </w:rPr>
      </w:pPr>
      <w:r w:rsidRPr="00594721">
        <w:rPr>
          <w:b/>
          <w:lang w:eastAsia="en-US"/>
        </w:rPr>
        <w:t>В соответствии с</w:t>
      </w:r>
      <w:r w:rsidR="00B5314B" w:rsidRPr="00594721">
        <w:rPr>
          <w:b/>
          <w:lang w:eastAsia="en-US"/>
        </w:rPr>
        <w:t>о статьей 21</w:t>
      </w:r>
      <w:r w:rsidRPr="00594721">
        <w:rPr>
          <w:b/>
          <w:lang w:eastAsia="en-US"/>
        </w:rPr>
        <w:t xml:space="preserve"> </w:t>
      </w:r>
      <w:r w:rsidR="00B5314B" w:rsidRPr="00594721">
        <w:rPr>
          <w:lang w:eastAsia="en-US"/>
        </w:rPr>
        <w:t>Федерального</w:t>
      </w:r>
      <w:r w:rsidRPr="00594721">
        <w:rPr>
          <w:lang w:eastAsia="en-US"/>
        </w:rPr>
        <w:t xml:space="preserve"> закон</w:t>
      </w:r>
      <w:r w:rsidR="00B5314B" w:rsidRPr="00594721">
        <w:rPr>
          <w:lang w:eastAsia="en-US"/>
        </w:rPr>
        <w:t>а</w:t>
      </w:r>
      <w:r w:rsidRPr="00594721">
        <w:rPr>
          <w:lang w:eastAsia="en-US"/>
        </w:rPr>
        <w:t xml:space="preserve"> от 30.12.2021 № </w:t>
      </w:r>
      <w:r w:rsidRPr="00594721">
        <w:rPr>
          <w:b/>
          <w:lang w:eastAsia="en-US"/>
        </w:rPr>
        <w:t>454-ФЗ</w:t>
      </w:r>
      <w:r w:rsidRPr="00594721">
        <w:rPr>
          <w:lang w:eastAsia="en-US"/>
        </w:rPr>
        <w:t xml:space="preserve"> «О семеноводстве» </w:t>
      </w:r>
      <w:r w:rsidR="003E6B71" w:rsidRPr="00594721">
        <w:rPr>
          <w:lang w:eastAsia="en-US"/>
        </w:rPr>
        <w:t>(далее – закон)</w:t>
      </w:r>
      <w:r w:rsidR="009876C4" w:rsidRPr="00594721">
        <w:rPr>
          <w:lang w:eastAsia="en-US"/>
        </w:rPr>
        <w:t>, вступающей в силу 01.09.2024,</w:t>
      </w:r>
      <w:r w:rsidR="003E6B71" w:rsidRPr="00594721">
        <w:rPr>
          <w:lang w:eastAsia="en-US"/>
        </w:rPr>
        <w:t xml:space="preserve"> </w:t>
      </w:r>
      <w:r w:rsidR="005D4AB8">
        <w:rPr>
          <w:lang w:eastAsia="en-US"/>
        </w:rPr>
        <w:t xml:space="preserve">начнёт свою работу </w:t>
      </w:r>
      <w:r w:rsidR="00B5314B" w:rsidRPr="00594721">
        <w:rPr>
          <w:lang w:eastAsia="en-US"/>
        </w:rPr>
        <w:t>ф</w:t>
      </w:r>
      <w:r w:rsidRPr="00594721">
        <w:rPr>
          <w:lang w:eastAsia="en-US"/>
        </w:rPr>
        <w:t xml:space="preserve">едеральная государственная </w:t>
      </w:r>
      <w:r w:rsidRPr="00594721">
        <w:rPr>
          <w:b/>
          <w:lang w:eastAsia="en-US"/>
        </w:rPr>
        <w:t>информационная</w:t>
      </w:r>
      <w:r w:rsidRPr="00594721">
        <w:rPr>
          <w:lang w:eastAsia="en-US"/>
        </w:rPr>
        <w:t xml:space="preserve"> </w:t>
      </w:r>
      <w:r w:rsidRPr="00594721">
        <w:rPr>
          <w:b/>
          <w:lang w:eastAsia="en-US"/>
        </w:rPr>
        <w:t>система в области семеноводства</w:t>
      </w:r>
      <w:r w:rsidRPr="00594721">
        <w:rPr>
          <w:lang w:eastAsia="en-US"/>
        </w:rPr>
        <w:t xml:space="preserve"> сельскохозяйственных растений </w:t>
      </w:r>
      <w:r w:rsidR="005F076B" w:rsidRPr="00594721">
        <w:rPr>
          <w:lang w:eastAsia="en-US"/>
        </w:rPr>
        <w:t>(</w:t>
      </w:r>
      <w:r w:rsidR="005D4AB8">
        <w:rPr>
          <w:lang w:eastAsia="en-US"/>
        </w:rPr>
        <w:t xml:space="preserve">далее – информационная система), которая </w:t>
      </w:r>
      <w:r w:rsidRPr="00594721">
        <w:rPr>
          <w:b/>
          <w:lang w:eastAsia="en-US"/>
        </w:rPr>
        <w:t>созд</w:t>
      </w:r>
      <w:r w:rsidR="003552A1" w:rsidRPr="00594721">
        <w:rPr>
          <w:b/>
          <w:lang w:eastAsia="en-US"/>
        </w:rPr>
        <w:t>ана</w:t>
      </w:r>
      <w:r w:rsidRPr="00594721">
        <w:rPr>
          <w:b/>
          <w:lang w:eastAsia="en-US"/>
        </w:rPr>
        <w:t xml:space="preserve"> в</w:t>
      </w:r>
      <w:r w:rsidR="0000431A" w:rsidRPr="00594721">
        <w:rPr>
          <w:b/>
          <w:lang w:eastAsia="en-US"/>
        </w:rPr>
        <w:t> </w:t>
      </w:r>
      <w:r w:rsidRPr="00594721">
        <w:rPr>
          <w:b/>
          <w:lang w:eastAsia="en-US"/>
        </w:rPr>
        <w:t>целях</w:t>
      </w:r>
      <w:r w:rsidRPr="00594721">
        <w:rPr>
          <w:lang w:eastAsia="en-US"/>
        </w:rPr>
        <w:t xml:space="preserve">  обеспечения прослеживаемости оборота семян сельскохозяйственных растений, </w:t>
      </w:r>
      <w:r w:rsidRPr="00594721">
        <w:rPr>
          <w:b/>
          <w:lang w:eastAsia="en-US"/>
        </w:rPr>
        <w:t>учета семян сельскохозяйственных растений при их производстве</w:t>
      </w:r>
      <w:r w:rsidRPr="00594721">
        <w:rPr>
          <w:lang w:eastAsia="en-US"/>
        </w:rPr>
        <w:t xml:space="preserve">, хранении, транспортировке, реализации включая оказание услуг в области семеноводства, при осуществлении сделок с семенами сельскохозяйственных растений, а также </w:t>
      </w:r>
      <w:r w:rsidRPr="00594721">
        <w:rPr>
          <w:b/>
          <w:lang w:eastAsia="en-US"/>
        </w:rPr>
        <w:t>в целях анализа, обработки представленных в эту систему сведений и информации и контроля за достоверностью таких сведений и информации</w:t>
      </w:r>
      <w:r w:rsidRPr="00594721">
        <w:rPr>
          <w:lang w:eastAsia="en-US"/>
        </w:rPr>
        <w:t>.</w:t>
      </w:r>
    </w:p>
    <w:p w:rsidR="0007347F" w:rsidRPr="00594721" w:rsidRDefault="003552A1" w:rsidP="00B313FD">
      <w:pPr>
        <w:ind w:firstLine="709"/>
        <w:jc w:val="both"/>
        <w:rPr>
          <w:b/>
          <w:lang w:eastAsia="en-US"/>
        </w:rPr>
      </w:pPr>
      <w:r w:rsidRPr="003552A1">
        <w:rPr>
          <w:bCs/>
          <w:lang w:eastAsia="en-US"/>
        </w:rPr>
        <w:t>В информационн</w:t>
      </w:r>
      <w:r w:rsidR="0007347F" w:rsidRPr="00594721">
        <w:rPr>
          <w:bCs/>
          <w:lang w:eastAsia="en-US"/>
        </w:rPr>
        <w:t>ую</w:t>
      </w:r>
      <w:r w:rsidRPr="003552A1">
        <w:rPr>
          <w:bCs/>
          <w:lang w:eastAsia="en-US"/>
        </w:rPr>
        <w:t xml:space="preserve"> систем</w:t>
      </w:r>
      <w:r w:rsidR="0007347F" w:rsidRPr="00594721">
        <w:rPr>
          <w:bCs/>
          <w:lang w:eastAsia="en-US"/>
        </w:rPr>
        <w:t xml:space="preserve">у </w:t>
      </w:r>
      <w:r w:rsidR="00B313FD" w:rsidRPr="00594721">
        <w:rPr>
          <w:bCs/>
          <w:lang w:eastAsia="en-US"/>
        </w:rPr>
        <w:t xml:space="preserve">в </w:t>
      </w:r>
      <w:r w:rsidR="00B313FD" w:rsidRPr="00594721">
        <w:rPr>
          <w:b/>
          <w:lang w:eastAsia="en-US"/>
        </w:rPr>
        <w:t xml:space="preserve">обязательном порядке </w:t>
      </w:r>
      <w:r w:rsidR="0007347F" w:rsidRPr="00594721">
        <w:rPr>
          <w:b/>
          <w:lang w:eastAsia="en-US"/>
        </w:rPr>
        <w:t>вносятся данные</w:t>
      </w:r>
      <w:r w:rsidR="003A38CA">
        <w:rPr>
          <w:b/>
          <w:lang w:eastAsia="en-US"/>
        </w:rPr>
        <w:t xml:space="preserve"> </w:t>
      </w:r>
      <w:r w:rsidR="003A38CA" w:rsidRPr="003A38CA">
        <w:rPr>
          <w:b/>
          <w:lang w:eastAsia="en-US"/>
        </w:rPr>
        <w:t xml:space="preserve">юридическими лицами и </w:t>
      </w:r>
      <w:r w:rsidRPr="003A38CA">
        <w:rPr>
          <w:b/>
          <w:lang w:eastAsia="en-US"/>
        </w:rPr>
        <w:t>индивидуальн</w:t>
      </w:r>
      <w:r w:rsidR="00B313FD" w:rsidRPr="003A38CA">
        <w:rPr>
          <w:b/>
          <w:lang w:eastAsia="en-US"/>
        </w:rPr>
        <w:t>ыми</w:t>
      </w:r>
      <w:r w:rsidRPr="00594721">
        <w:rPr>
          <w:b/>
          <w:lang w:eastAsia="en-US"/>
        </w:rPr>
        <w:t xml:space="preserve"> предпринимател</w:t>
      </w:r>
      <w:r w:rsidR="00B313FD" w:rsidRPr="00594721">
        <w:rPr>
          <w:b/>
          <w:lang w:eastAsia="en-US"/>
        </w:rPr>
        <w:t>ями,</w:t>
      </w:r>
      <w:r w:rsidR="0007347F" w:rsidRPr="00594721">
        <w:rPr>
          <w:b/>
          <w:lang w:eastAsia="en-US"/>
        </w:rPr>
        <w:t xml:space="preserve"> </w:t>
      </w:r>
      <w:r w:rsidR="003A38CA">
        <w:rPr>
          <w:b/>
          <w:lang w:eastAsia="en-US"/>
        </w:rPr>
        <w:t xml:space="preserve">в том числе </w:t>
      </w:r>
      <w:r w:rsidR="0007347F" w:rsidRPr="00594721">
        <w:rPr>
          <w:b/>
          <w:lang w:eastAsia="en-US"/>
        </w:rPr>
        <w:t xml:space="preserve">осуществляющими </w:t>
      </w:r>
      <w:r w:rsidR="00103D99" w:rsidRPr="00594721">
        <w:rPr>
          <w:b/>
          <w:lang w:eastAsia="en-US"/>
        </w:rPr>
        <w:t>производство семян</w:t>
      </w:r>
      <w:r w:rsidR="003A38CA">
        <w:rPr>
          <w:b/>
          <w:lang w:eastAsia="en-US"/>
        </w:rPr>
        <w:t xml:space="preserve"> для собственного использования</w:t>
      </w:r>
      <w:r w:rsidR="0007347F" w:rsidRPr="00594721">
        <w:rPr>
          <w:b/>
          <w:lang w:eastAsia="en-US"/>
        </w:rPr>
        <w:t>.</w:t>
      </w:r>
      <w:r w:rsidR="00B313FD" w:rsidRPr="00594721">
        <w:rPr>
          <w:b/>
          <w:lang w:eastAsia="en-US"/>
        </w:rPr>
        <w:t xml:space="preserve"> </w:t>
      </w:r>
    </w:p>
    <w:p w:rsidR="00103D99" w:rsidRPr="00594721" w:rsidRDefault="00103D99" w:rsidP="00103D99">
      <w:pPr>
        <w:ind w:firstLine="709"/>
        <w:jc w:val="both"/>
        <w:rPr>
          <w:lang w:eastAsia="en-US"/>
        </w:rPr>
      </w:pPr>
      <w:r w:rsidRPr="00594721">
        <w:rPr>
          <w:lang w:eastAsia="en-US"/>
        </w:rPr>
        <w:t xml:space="preserve">В указанном законе </w:t>
      </w:r>
      <w:r w:rsidRPr="00594721">
        <w:rPr>
          <w:b/>
          <w:lang w:eastAsia="en-US"/>
        </w:rPr>
        <w:t>под производством (выращиванием) семян</w:t>
      </w:r>
      <w:r w:rsidRPr="00594721">
        <w:rPr>
          <w:lang w:eastAsia="en-US"/>
        </w:rPr>
        <w:t xml:space="preserve"> сельскохозяйственных растений </w:t>
      </w:r>
      <w:r w:rsidRPr="00594721">
        <w:rPr>
          <w:b/>
          <w:lang w:eastAsia="en-US"/>
        </w:rPr>
        <w:t>понимается деятельность</w:t>
      </w:r>
      <w:r w:rsidRPr="00594721">
        <w:rPr>
          <w:lang w:eastAsia="en-US"/>
        </w:rPr>
        <w:t xml:space="preserve">, </w:t>
      </w:r>
      <w:r w:rsidRPr="00594721">
        <w:rPr>
          <w:b/>
          <w:lang w:eastAsia="en-US"/>
        </w:rPr>
        <w:t>относящаяся</w:t>
      </w:r>
      <w:r w:rsidRPr="00594721">
        <w:rPr>
          <w:lang w:eastAsia="en-US"/>
        </w:rPr>
        <w:t xml:space="preserve"> </w:t>
      </w:r>
      <w:r w:rsidRPr="00594721">
        <w:rPr>
          <w:b/>
          <w:lang w:eastAsia="en-US"/>
        </w:rPr>
        <w:t>к</w:t>
      </w:r>
      <w:r w:rsidRPr="00594721">
        <w:rPr>
          <w:lang w:eastAsia="en-US"/>
        </w:rPr>
        <w:t xml:space="preserve"> сельскохозяйственному </w:t>
      </w:r>
      <w:r w:rsidRPr="00594721">
        <w:rPr>
          <w:b/>
          <w:lang w:eastAsia="en-US"/>
        </w:rPr>
        <w:t>производству</w:t>
      </w:r>
      <w:r w:rsidRPr="00594721">
        <w:rPr>
          <w:lang w:eastAsia="en-US"/>
        </w:rPr>
        <w:t xml:space="preserve"> </w:t>
      </w:r>
      <w:r w:rsidRPr="00594721">
        <w:rPr>
          <w:b/>
          <w:lang w:eastAsia="en-US"/>
        </w:rPr>
        <w:t>в целях получения семян сельскохозяйственных растений</w:t>
      </w:r>
      <w:r w:rsidRPr="00594721">
        <w:rPr>
          <w:lang w:eastAsia="en-US"/>
        </w:rPr>
        <w:t xml:space="preserve">, </w:t>
      </w:r>
      <w:r w:rsidR="00C32BE7" w:rsidRPr="00C32BE7">
        <w:rPr>
          <w:lang w:eastAsia="en-US"/>
        </w:rPr>
        <w:t>осуществляемая с учетом требований пространственной изоляции</w:t>
      </w:r>
      <w:r w:rsidR="00C32BE7">
        <w:rPr>
          <w:lang w:eastAsia="en-US"/>
        </w:rPr>
        <w:t>,</w:t>
      </w:r>
      <w:r w:rsidR="00C32BE7" w:rsidRPr="00C32BE7">
        <w:rPr>
          <w:lang w:eastAsia="en-US"/>
        </w:rPr>
        <w:t xml:space="preserve"> </w:t>
      </w:r>
      <w:r w:rsidRPr="00594721">
        <w:rPr>
          <w:lang w:eastAsia="en-US"/>
        </w:rPr>
        <w:t xml:space="preserve">включающая в себя </w:t>
      </w:r>
      <w:r w:rsidR="00677248" w:rsidRPr="00594721">
        <w:rPr>
          <w:lang w:eastAsia="en-US"/>
        </w:rPr>
        <w:t xml:space="preserve">в том числе </w:t>
      </w:r>
      <w:r w:rsidRPr="00594721">
        <w:rPr>
          <w:lang w:eastAsia="en-US"/>
        </w:rPr>
        <w:t>подготовку к посеву</w:t>
      </w:r>
      <w:r w:rsidR="003A38CA">
        <w:rPr>
          <w:lang w:eastAsia="en-US"/>
        </w:rPr>
        <w:t xml:space="preserve"> (посадке)</w:t>
      </w:r>
      <w:r w:rsidRPr="00594721">
        <w:rPr>
          <w:lang w:eastAsia="en-US"/>
        </w:rPr>
        <w:t>, посев</w:t>
      </w:r>
      <w:r w:rsidR="003A38CA">
        <w:rPr>
          <w:lang w:eastAsia="en-US"/>
        </w:rPr>
        <w:t xml:space="preserve"> (посадка)</w:t>
      </w:r>
      <w:r w:rsidRPr="00594721">
        <w:rPr>
          <w:lang w:eastAsia="en-US"/>
        </w:rPr>
        <w:t>, уход за сельскохозяйственными растениями, уборку семян сельскохозяйственных растений, обработку семян сельскохозяйственных растений</w:t>
      </w:r>
      <w:r w:rsidR="001B420F">
        <w:rPr>
          <w:lang w:eastAsia="en-US"/>
        </w:rPr>
        <w:t xml:space="preserve">, </w:t>
      </w:r>
      <w:r w:rsidR="001B420F" w:rsidRPr="001B420F">
        <w:rPr>
          <w:lang w:eastAsia="en-US"/>
        </w:rPr>
        <w:t>выращивание сеянцев, саженцев и выкапывание сельскохозяйственных растений</w:t>
      </w:r>
      <w:r w:rsidR="001B420F">
        <w:rPr>
          <w:lang w:eastAsia="en-US"/>
        </w:rPr>
        <w:t>.</w:t>
      </w:r>
    </w:p>
    <w:p w:rsidR="00103D99" w:rsidRDefault="00677248" w:rsidP="001B420F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</w:rPr>
      </w:pPr>
      <w:r w:rsidRPr="00594721">
        <w:rPr>
          <w:lang w:eastAsia="en-US"/>
        </w:rPr>
        <w:t xml:space="preserve">На основании вышеизложенного </w:t>
      </w:r>
      <w:r w:rsidRPr="00594721">
        <w:rPr>
          <w:b/>
          <w:lang w:eastAsia="en-US"/>
        </w:rPr>
        <w:t xml:space="preserve">с 1 сентября 2024 года </w:t>
      </w:r>
      <w:r w:rsidR="001A471D">
        <w:rPr>
          <w:b/>
          <w:lang w:eastAsia="en-US"/>
        </w:rPr>
        <w:t xml:space="preserve">юридические лица и индивидуальные предприниматели,  </w:t>
      </w:r>
      <w:r w:rsidRPr="00594721">
        <w:rPr>
          <w:rFonts w:eastAsia="Calibri"/>
          <w:b/>
        </w:rPr>
        <w:t>производ</w:t>
      </w:r>
      <w:r w:rsidR="001A471D">
        <w:rPr>
          <w:rFonts w:eastAsia="Calibri"/>
          <w:b/>
        </w:rPr>
        <w:t>ящие</w:t>
      </w:r>
      <w:r w:rsidRPr="00594721">
        <w:rPr>
          <w:rFonts w:eastAsia="Calibri"/>
          <w:b/>
        </w:rPr>
        <w:t xml:space="preserve"> сем</w:t>
      </w:r>
      <w:r w:rsidR="001A471D">
        <w:rPr>
          <w:rFonts w:eastAsia="Calibri"/>
          <w:b/>
        </w:rPr>
        <w:t>ена</w:t>
      </w:r>
      <w:r w:rsidRPr="00594721">
        <w:rPr>
          <w:rFonts w:eastAsia="Calibri"/>
        </w:rPr>
        <w:t xml:space="preserve"> сельскохозяйственных растений</w:t>
      </w:r>
      <w:r w:rsidR="00E60431">
        <w:rPr>
          <w:rFonts w:eastAsia="Calibri"/>
        </w:rPr>
        <w:t>, в том числе</w:t>
      </w:r>
      <w:r w:rsidR="008F471A" w:rsidRPr="008F471A">
        <w:rPr>
          <w:rFonts w:eastAsia="Calibri"/>
          <w:b/>
          <w:bCs/>
        </w:rPr>
        <w:t xml:space="preserve"> для собственного использования,</w:t>
      </w:r>
      <w:r w:rsidRPr="00594721">
        <w:rPr>
          <w:rFonts w:eastAsia="Calibri"/>
        </w:rPr>
        <w:t xml:space="preserve"> </w:t>
      </w:r>
      <w:r w:rsidRPr="00594721">
        <w:rPr>
          <w:rFonts w:eastAsia="Calibri"/>
          <w:b/>
        </w:rPr>
        <w:t xml:space="preserve">обязаны предоставлять в информационную систему </w:t>
      </w:r>
      <w:r w:rsidRPr="00594721">
        <w:rPr>
          <w:rFonts w:eastAsia="Calibri"/>
        </w:rPr>
        <w:t xml:space="preserve">в соответствии с правилами, </w:t>
      </w:r>
      <w:r w:rsidR="009B29BC">
        <w:rPr>
          <w:rFonts w:eastAsia="Calibri"/>
        </w:rPr>
        <w:t>утвержденными приказом Министерства сельского хозяйства Российской Федерации от 29.05.2024 № 291</w:t>
      </w:r>
      <w:r w:rsidRPr="00594721">
        <w:rPr>
          <w:rFonts w:eastAsia="Calibri"/>
        </w:rPr>
        <w:t>,</w:t>
      </w:r>
      <w:r w:rsidRPr="00594721">
        <w:rPr>
          <w:b/>
          <w:lang w:eastAsia="en-US"/>
        </w:rPr>
        <w:t xml:space="preserve"> </w:t>
      </w:r>
      <w:r w:rsidRPr="00594721">
        <w:rPr>
          <w:rFonts w:eastAsia="Calibri"/>
          <w:b/>
        </w:rPr>
        <w:t>информацию</w:t>
      </w:r>
      <w:r w:rsidRPr="00594721">
        <w:rPr>
          <w:b/>
          <w:lang w:eastAsia="en-US"/>
        </w:rPr>
        <w:t xml:space="preserve"> </w:t>
      </w:r>
      <w:r w:rsidR="001B420F" w:rsidRPr="001B420F">
        <w:rPr>
          <w:b/>
          <w:lang w:eastAsia="en-US"/>
        </w:rPr>
        <w:t>о месте выращивания</w:t>
      </w:r>
      <w:r w:rsidR="001B420F">
        <w:rPr>
          <w:b/>
          <w:lang w:eastAsia="en-US"/>
        </w:rPr>
        <w:t xml:space="preserve"> </w:t>
      </w:r>
      <w:r w:rsidR="001B420F" w:rsidRPr="001B420F">
        <w:rPr>
          <w:b/>
          <w:lang w:eastAsia="en-US"/>
        </w:rPr>
        <w:t>сельскохозяйственных растений</w:t>
      </w:r>
      <w:r w:rsidR="001B420F">
        <w:rPr>
          <w:b/>
          <w:lang w:eastAsia="en-US"/>
        </w:rPr>
        <w:t xml:space="preserve">, </w:t>
      </w:r>
      <w:r w:rsidRPr="00594721">
        <w:rPr>
          <w:b/>
          <w:lang w:eastAsia="en-US"/>
        </w:rPr>
        <w:t>фактических объемах производства семян сортов</w:t>
      </w:r>
      <w:r w:rsidR="00594721" w:rsidRPr="00594721">
        <w:rPr>
          <w:b/>
          <w:lang w:eastAsia="en-US"/>
        </w:rPr>
        <w:t xml:space="preserve"> или гибридов</w:t>
      </w:r>
      <w:r w:rsidRPr="00594721">
        <w:rPr>
          <w:b/>
          <w:lang w:eastAsia="en-US"/>
        </w:rPr>
        <w:t xml:space="preserve">, </w:t>
      </w:r>
      <w:r w:rsidRPr="008E11D1">
        <w:rPr>
          <w:rFonts w:eastAsia="Calibri"/>
          <w:b/>
          <w:bCs/>
        </w:rPr>
        <w:t>о показателях сортовых</w:t>
      </w:r>
      <w:r w:rsidR="00BB7E93">
        <w:rPr>
          <w:rFonts w:eastAsia="Calibri"/>
          <w:b/>
          <w:bCs/>
        </w:rPr>
        <w:t xml:space="preserve"> (апробация)</w:t>
      </w:r>
      <w:r w:rsidRPr="008E11D1">
        <w:rPr>
          <w:rFonts w:eastAsia="Calibri"/>
          <w:b/>
          <w:bCs/>
        </w:rPr>
        <w:t xml:space="preserve"> и посевных качеств семян сельскохозяйственных растений</w:t>
      </w:r>
      <w:r w:rsidR="00EE1D2D">
        <w:rPr>
          <w:rFonts w:eastAsia="Calibri"/>
          <w:b/>
          <w:bCs/>
        </w:rPr>
        <w:t xml:space="preserve"> и другое.</w:t>
      </w:r>
    </w:p>
    <w:p w:rsidR="005D4AB8" w:rsidRDefault="005D4AB8" w:rsidP="001B420F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Для этого необходимо зарегистрироваться на сайте </w:t>
      </w:r>
      <w:hyperlink r:id="rId8" w:history="1">
        <w:r w:rsidRPr="00C81C1D">
          <w:rPr>
            <w:rStyle w:val="a5"/>
            <w:bCs/>
            <w:lang w:eastAsia="en-US"/>
          </w:rPr>
          <w:t>https://semena.mcx.ru</w:t>
        </w:r>
      </w:hyperlink>
      <w:r>
        <w:rPr>
          <w:rStyle w:val="a5"/>
          <w:bCs/>
          <w:lang w:eastAsia="en-US"/>
        </w:rPr>
        <w:t xml:space="preserve"> и войти через </w:t>
      </w:r>
      <w:r>
        <w:rPr>
          <w:rFonts w:eastAsia="Calibri"/>
          <w:b/>
          <w:bCs/>
        </w:rPr>
        <w:t>портал Госуслуг.</w:t>
      </w:r>
    </w:p>
    <w:p w:rsidR="00272B62" w:rsidRPr="00272B62" w:rsidRDefault="00272B62" w:rsidP="001B420F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i/>
        </w:rPr>
      </w:pPr>
      <w:r w:rsidRPr="00272B62">
        <w:rPr>
          <w:rFonts w:eastAsia="Calibri"/>
          <w:b/>
          <w:bCs/>
          <w:i/>
        </w:rPr>
        <w:t>1 сентября необходимо будет внести данные по семенам, которые есть на остатке на эту дату, аналогично работе программы Сатурн.</w:t>
      </w:r>
    </w:p>
    <w:p w:rsidR="003F5048" w:rsidRDefault="003F5048" w:rsidP="001B420F">
      <w:pPr>
        <w:autoSpaceDE w:val="0"/>
        <w:autoSpaceDN w:val="0"/>
        <w:adjustRightInd w:val="0"/>
        <w:ind w:firstLine="708"/>
        <w:jc w:val="both"/>
        <w:rPr>
          <w:b/>
          <w:lang w:eastAsia="en-US"/>
        </w:rPr>
      </w:pPr>
      <w:r>
        <w:rPr>
          <w:bCs/>
          <w:lang w:eastAsia="en-US"/>
        </w:rPr>
        <w:t>Обращаем Ваше внимание, что в</w:t>
      </w:r>
      <w:r w:rsidRPr="003F5048">
        <w:rPr>
          <w:bCs/>
          <w:lang w:eastAsia="en-US"/>
        </w:rPr>
        <w:t xml:space="preserve">се </w:t>
      </w:r>
      <w:r w:rsidRPr="003F5048">
        <w:rPr>
          <w:b/>
          <w:lang w:eastAsia="en-US"/>
        </w:rPr>
        <w:t>данные будут синхронизированы</w:t>
      </w:r>
      <w:r w:rsidRPr="003F5048">
        <w:rPr>
          <w:bCs/>
          <w:lang w:eastAsia="en-US"/>
        </w:rPr>
        <w:t xml:space="preserve"> с аккредитованными организациями, в которых ведется база сертификатов, протоколов испытаний и документов о качестве, акты апробации, заключения на ГМО, а также с </w:t>
      </w:r>
      <w:r w:rsidRPr="003F5048">
        <w:rPr>
          <w:b/>
          <w:lang w:eastAsia="en-US"/>
        </w:rPr>
        <w:t xml:space="preserve">Федеральной государственной системой прослеживаемости зерна и продуктов его переработки (ФГИС «Зерно»), Единой федеральной информационной </w:t>
      </w:r>
      <w:r w:rsidRPr="003F5048">
        <w:rPr>
          <w:b/>
          <w:lang w:eastAsia="en-US"/>
        </w:rPr>
        <w:lastRenderedPageBreak/>
        <w:t>системой о землях сельскохозяйственного назначения и землях, используемых или предоставленных для ведения сельского хозяйств в составе земель иных категорий (ЕФИС ЗСН).</w:t>
      </w:r>
    </w:p>
    <w:p w:rsidR="005D4AB8" w:rsidRPr="005D4AB8" w:rsidRDefault="005D4AB8" w:rsidP="005D4AB8">
      <w:pPr>
        <w:shd w:val="clear" w:color="auto" w:fill="FFFFFF"/>
        <w:rPr>
          <w:color w:val="1A1A1A"/>
        </w:rPr>
      </w:pPr>
      <w:r>
        <w:rPr>
          <w:b/>
          <w:lang w:eastAsia="en-US"/>
        </w:rPr>
        <w:t xml:space="preserve">В данный момент на сайте </w:t>
      </w:r>
      <w:hyperlink r:id="rId9" w:tgtFrame="_blank" w:history="1">
        <w:r w:rsidRPr="005D4AB8">
          <w:rPr>
            <w:rFonts w:ascii="Arial" w:hAnsi="Arial" w:cs="Arial"/>
            <w:color w:val="0000FF"/>
            <w:sz w:val="24"/>
            <w:szCs w:val="24"/>
            <w:u w:val="single"/>
          </w:rPr>
          <w:t>https://specagro.ru/fgis/semena</w:t>
        </w:r>
      </w:hyperlink>
      <w:r>
        <w:rPr>
          <w:rFonts w:ascii="Arial" w:hAnsi="Arial" w:cs="Arial"/>
          <w:color w:val="1A1A1A"/>
          <w:sz w:val="24"/>
          <w:szCs w:val="24"/>
        </w:rPr>
        <w:t xml:space="preserve"> </w:t>
      </w:r>
      <w:r w:rsidRPr="005D4AB8">
        <w:rPr>
          <w:color w:val="1A1A1A"/>
        </w:rPr>
        <w:t>размещён график обучающих мероприятий</w:t>
      </w:r>
      <w:r>
        <w:rPr>
          <w:color w:val="1A1A1A"/>
        </w:rPr>
        <w:t xml:space="preserve"> по работе в программе ФГИС Семеноводство</w:t>
      </w:r>
    </w:p>
    <w:p w:rsidR="005D4AB8" w:rsidRDefault="005D4AB8" w:rsidP="001B420F">
      <w:pPr>
        <w:autoSpaceDE w:val="0"/>
        <w:autoSpaceDN w:val="0"/>
        <w:adjustRightInd w:val="0"/>
        <w:ind w:firstLine="708"/>
        <w:jc w:val="both"/>
        <w:rPr>
          <w:b/>
          <w:lang w:eastAsia="en-US"/>
        </w:rPr>
      </w:pPr>
    </w:p>
    <w:p w:rsidR="00345BFC" w:rsidRDefault="00345BFC" w:rsidP="001B420F">
      <w:pPr>
        <w:autoSpaceDE w:val="0"/>
        <w:autoSpaceDN w:val="0"/>
        <w:adjustRightInd w:val="0"/>
        <w:ind w:firstLine="708"/>
        <w:jc w:val="both"/>
        <w:rPr>
          <w:bCs/>
          <w:lang w:eastAsia="en-US"/>
        </w:rPr>
      </w:pPr>
      <w:r w:rsidRPr="00345BFC">
        <w:rPr>
          <w:bCs/>
          <w:lang w:eastAsia="en-US"/>
        </w:rPr>
        <w:t>В качестве информационного сопровождения по работе с данной программой предоставляем информационные ссылки:</w:t>
      </w:r>
    </w:p>
    <w:p w:rsidR="00345BFC" w:rsidRDefault="007D3F10" w:rsidP="001B420F">
      <w:pPr>
        <w:autoSpaceDE w:val="0"/>
        <w:autoSpaceDN w:val="0"/>
        <w:adjustRightInd w:val="0"/>
        <w:ind w:firstLine="708"/>
        <w:jc w:val="both"/>
        <w:rPr>
          <w:bCs/>
          <w:lang w:eastAsia="en-US"/>
        </w:rPr>
      </w:pPr>
      <w:hyperlink r:id="rId10" w:history="1">
        <w:r w:rsidR="00705D72" w:rsidRPr="00C81C1D">
          <w:rPr>
            <w:rStyle w:val="a5"/>
            <w:bCs/>
            <w:lang w:eastAsia="en-US"/>
          </w:rPr>
          <w:t>https://semena.mcx.ru</w:t>
        </w:r>
      </w:hyperlink>
      <w:r w:rsidR="00705D72">
        <w:rPr>
          <w:bCs/>
          <w:lang w:eastAsia="en-US"/>
        </w:rPr>
        <w:t xml:space="preserve"> </w:t>
      </w:r>
      <w:r w:rsidR="00705D72">
        <w:rPr>
          <w:sz w:val="20"/>
          <w:szCs w:val="20"/>
        </w:rPr>
        <w:t>–</w:t>
      </w:r>
      <w:r w:rsidR="00705D72">
        <w:rPr>
          <w:bCs/>
          <w:lang w:eastAsia="en-US"/>
        </w:rPr>
        <w:t xml:space="preserve"> </w:t>
      </w:r>
      <w:r w:rsidR="00345BFC" w:rsidRPr="00345BFC">
        <w:rPr>
          <w:bCs/>
          <w:lang w:eastAsia="en-US"/>
        </w:rPr>
        <w:t>официальная страница для входа в систему с использованием ЕСИА;</w:t>
      </w:r>
    </w:p>
    <w:p w:rsidR="00345BFC" w:rsidRDefault="007D3F10" w:rsidP="001B420F">
      <w:pPr>
        <w:autoSpaceDE w:val="0"/>
        <w:autoSpaceDN w:val="0"/>
        <w:adjustRightInd w:val="0"/>
        <w:ind w:firstLine="708"/>
        <w:jc w:val="both"/>
        <w:rPr>
          <w:bCs/>
          <w:lang w:eastAsia="en-US"/>
        </w:rPr>
      </w:pPr>
      <w:hyperlink r:id="rId11" w:history="1">
        <w:r w:rsidR="004024E1" w:rsidRPr="00C81C1D">
          <w:rPr>
            <w:rStyle w:val="a5"/>
            <w:bCs/>
            <w:lang w:eastAsia="en-US"/>
          </w:rPr>
          <w:t>https://t.me/fgis_semenovodstvo_channel</w:t>
        </w:r>
      </w:hyperlink>
      <w:r w:rsidR="004024E1">
        <w:rPr>
          <w:bCs/>
          <w:lang w:eastAsia="en-US"/>
        </w:rPr>
        <w:t xml:space="preserve"> </w:t>
      </w:r>
      <w:r w:rsidR="00705D72">
        <w:rPr>
          <w:sz w:val="20"/>
          <w:szCs w:val="20"/>
        </w:rPr>
        <w:t>–</w:t>
      </w:r>
      <w:r w:rsidR="004024E1">
        <w:rPr>
          <w:bCs/>
          <w:lang w:eastAsia="en-US"/>
        </w:rPr>
        <w:t xml:space="preserve"> </w:t>
      </w:r>
      <w:r w:rsidR="00345BFC" w:rsidRPr="00345BFC">
        <w:rPr>
          <w:bCs/>
          <w:lang w:eastAsia="en-US"/>
        </w:rPr>
        <w:t>официальный новостной канал ФГИС «Семеноводство»;</w:t>
      </w:r>
    </w:p>
    <w:p w:rsidR="004024E1" w:rsidRDefault="007D3F10" w:rsidP="001B420F">
      <w:pPr>
        <w:autoSpaceDE w:val="0"/>
        <w:autoSpaceDN w:val="0"/>
        <w:adjustRightInd w:val="0"/>
        <w:ind w:firstLine="708"/>
        <w:jc w:val="both"/>
        <w:rPr>
          <w:bCs/>
          <w:lang w:eastAsia="en-US"/>
        </w:rPr>
      </w:pPr>
      <w:hyperlink r:id="rId12" w:history="1">
        <w:r w:rsidR="004024E1" w:rsidRPr="00C81C1D">
          <w:rPr>
            <w:rStyle w:val="a5"/>
            <w:bCs/>
            <w:lang w:eastAsia="en-US"/>
          </w:rPr>
          <w:t>https://t.me/fgis_semenovodstvo_support</w:t>
        </w:r>
      </w:hyperlink>
      <w:r w:rsidR="004024E1">
        <w:rPr>
          <w:bCs/>
          <w:lang w:eastAsia="en-US"/>
        </w:rPr>
        <w:t xml:space="preserve"> </w:t>
      </w:r>
      <w:r w:rsidR="00705D72">
        <w:rPr>
          <w:sz w:val="20"/>
          <w:szCs w:val="20"/>
        </w:rPr>
        <w:t>–</w:t>
      </w:r>
      <w:r w:rsidR="004024E1" w:rsidRPr="004024E1">
        <w:rPr>
          <w:bCs/>
          <w:lang w:eastAsia="en-US"/>
        </w:rPr>
        <w:t xml:space="preserve"> чат для профессионального общения;</w:t>
      </w:r>
    </w:p>
    <w:p w:rsidR="004024E1" w:rsidRDefault="007D3F10" w:rsidP="004024E1">
      <w:pPr>
        <w:autoSpaceDE w:val="0"/>
        <w:autoSpaceDN w:val="0"/>
        <w:adjustRightInd w:val="0"/>
        <w:ind w:firstLine="708"/>
        <w:jc w:val="both"/>
        <w:rPr>
          <w:bCs/>
          <w:lang w:eastAsia="en-US"/>
        </w:rPr>
      </w:pPr>
      <w:hyperlink r:id="rId13" w:history="1">
        <w:r w:rsidR="004024E1" w:rsidRPr="00C81C1D">
          <w:rPr>
            <w:rStyle w:val="a5"/>
            <w:bCs/>
            <w:lang w:eastAsia="en-US"/>
          </w:rPr>
          <w:t>https://docnboard.ru/share/43d3fad7-ef98-402d-a986-a487c8c8db20/LPzfWxEqD2pQXtnkXq1vv</w:t>
        </w:r>
      </w:hyperlink>
      <w:r w:rsidR="004024E1">
        <w:rPr>
          <w:bCs/>
          <w:lang w:eastAsia="en-US"/>
        </w:rPr>
        <w:t xml:space="preserve"> </w:t>
      </w:r>
      <w:r w:rsidR="00705D72">
        <w:rPr>
          <w:sz w:val="20"/>
          <w:szCs w:val="20"/>
        </w:rPr>
        <w:t>–</w:t>
      </w:r>
      <w:r w:rsidR="004024E1">
        <w:rPr>
          <w:bCs/>
          <w:lang w:eastAsia="en-US"/>
        </w:rPr>
        <w:t xml:space="preserve"> </w:t>
      </w:r>
      <w:r w:rsidR="004024E1" w:rsidRPr="004024E1">
        <w:rPr>
          <w:bCs/>
          <w:lang w:eastAsia="en-US"/>
        </w:rPr>
        <w:t>инструкции по работе в программе и информация о техподдержке</w:t>
      </w:r>
      <w:r w:rsidR="004024E1">
        <w:rPr>
          <w:bCs/>
          <w:lang w:eastAsia="en-US"/>
        </w:rPr>
        <w:t>.</w:t>
      </w:r>
    </w:p>
    <w:p w:rsidR="004024E1" w:rsidRPr="004024E1" w:rsidRDefault="004024E1" w:rsidP="004024E1">
      <w:pPr>
        <w:autoSpaceDE w:val="0"/>
        <w:autoSpaceDN w:val="0"/>
        <w:adjustRightInd w:val="0"/>
        <w:ind w:firstLine="708"/>
        <w:jc w:val="both"/>
        <w:rPr>
          <w:bCs/>
          <w:lang w:eastAsia="en-US"/>
        </w:rPr>
      </w:pPr>
      <w:r w:rsidRPr="004024E1">
        <w:rPr>
          <w:bCs/>
          <w:lang w:eastAsia="en-US"/>
        </w:rPr>
        <w:t>При возникновении вопросов о работе во ФГИС «Семеноводство» обращайтесь:</w:t>
      </w:r>
    </w:p>
    <w:p w:rsidR="004024E1" w:rsidRPr="004024E1" w:rsidRDefault="004024E1" w:rsidP="004024E1">
      <w:pPr>
        <w:autoSpaceDE w:val="0"/>
        <w:autoSpaceDN w:val="0"/>
        <w:adjustRightInd w:val="0"/>
        <w:ind w:firstLine="708"/>
        <w:jc w:val="both"/>
        <w:rPr>
          <w:bCs/>
          <w:lang w:eastAsia="en-US"/>
        </w:rPr>
      </w:pPr>
      <w:r w:rsidRPr="004024E1">
        <w:rPr>
          <w:bCs/>
          <w:lang w:eastAsia="en-US"/>
        </w:rPr>
        <w:t>на горячую линию 8 800</w:t>
      </w:r>
      <w:r w:rsidR="00021FA9">
        <w:rPr>
          <w:bCs/>
          <w:lang w:eastAsia="en-US"/>
        </w:rPr>
        <w:t> </w:t>
      </w:r>
      <w:r w:rsidRPr="004024E1">
        <w:rPr>
          <w:bCs/>
          <w:lang w:eastAsia="en-US"/>
        </w:rPr>
        <w:t>222</w:t>
      </w:r>
      <w:r w:rsidR="00021FA9">
        <w:rPr>
          <w:bCs/>
          <w:lang w:eastAsia="en-US"/>
        </w:rPr>
        <w:t xml:space="preserve"> </w:t>
      </w:r>
      <w:r w:rsidRPr="004024E1">
        <w:rPr>
          <w:bCs/>
          <w:lang w:eastAsia="en-US"/>
        </w:rPr>
        <w:t>60</w:t>
      </w:r>
      <w:r w:rsidR="00021FA9">
        <w:rPr>
          <w:bCs/>
          <w:lang w:eastAsia="en-US"/>
        </w:rPr>
        <w:t xml:space="preserve"> </w:t>
      </w:r>
      <w:r w:rsidRPr="004024E1">
        <w:rPr>
          <w:bCs/>
          <w:lang w:eastAsia="en-US"/>
        </w:rPr>
        <w:t>42 или 8 495</w:t>
      </w:r>
      <w:r w:rsidR="00021FA9">
        <w:rPr>
          <w:bCs/>
          <w:lang w:eastAsia="en-US"/>
        </w:rPr>
        <w:t> </w:t>
      </w:r>
      <w:r w:rsidRPr="004024E1">
        <w:rPr>
          <w:bCs/>
          <w:lang w:eastAsia="en-US"/>
        </w:rPr>
        <w:t>740</w:t>
      </w:r>
      <w:r w:rsidR="00021FA9">
        <w:rPr>
          <w:bCs/>
          <w:lang w:eastAsia="en-US"/>
        </w:rPr>
        <w:t xml:space="preserve"> </w:t>
      </w:r>
      <w:r w:rsidRPr="004024E1">
        <w:rPr>
          <w:bCs/>
          <w:lang w:eastAsia="en-US"/>
        </w:rPr>
        <w:t>90</w:t>
      </w:r>
      <w:r w:rsidR="00021FA9">
        <w:rPr>
          <w:bCs/>
          <w:lang w:eastAsia="en-US"/>
        </w:rPr>
        <w:t xml:space="preserve"> </w:t>
      </w:r>
      <w:r w:rsidRPr="004024E1">
        <w:rPr>
          <w:bCs/>
          <w:lang w:eastAsia="en-US"/>
        </w:rPr>
        <w:t>60 (для звонков по Москве)</w:t>
      </w:r>
      <w:r>
        <w:rPr>
          <w:bCs/>
          <w:lang w:eastAsia="en-US"/>
        </w:rPr>
        <w:t>;</w:t>
      </w:r>
    </w:p>
    <w:p w:rsidR="004024E1" w:rsidRDefault="004024E1" w:rsidP="004024E1">
      <w:pPr>
        <w:autoSpaceDE w:val="0"/>
        <w:autoSpaceDN w:val="0"/>
        <w:adjustRightInd w:val="0"/>
        <w:ind w:firstLine="708"/>
        <w:jc w:val="both"/>
        <w:rPr>
          <w:bCs/>
          <w:lang w:eastAsia="en-US"/>
        </w:rPr>
      </w:pPr>
      <w:r w:rsidRPr="004024E1">
        <w:rPr>
          <w:bCs/>
          <w:lang w:eastAsia="en-US"/>
        </w:rPr>
        <w:t>через форму обратной связи (</w:t>
      </w:r>
      <w:hyperlink r:id="rId14" w:history="1">
        <w:r w:rsidRPr="00C81C1D">
          <w:rPr>
            <w:rStyle w:val="a5"/>
            <w:bCs/>
            <w:lang w:eastAsia="en-US"/>
          </w:rPr>
          <w:t>https://semena.mcx.ru/hotline_semena</w:t>
        </w:r>
      </w:hyperlink>
      <w:r w:rsidRPr="004024E1">
        <w:rPr>
          <w:bCs/>
          <w:lang w:eastAsia="en-US"/>
        </w:rPr>
        <w:t>)</w:t>
      </w:r>
      <w:r>
        <w:rPr>
          <w:bCs/>
          <w:lang w:eastAsia="en-US"/>
        </w:rPr>
        <w:t>;</w:t>
      </w:r>
    </w:p>
    <w:p w:rsidR="004024E1" w:rsidRPr="00345BFC" w:rsidRDefault="004024E1" w:rsidP="004024E1">
      <w:pPr>
        <w:autoSpaceDE w:val="0"/>
        <w:autoSpaceDN w:val="0"/>
        <w:adjustRightInd w:val="0"/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 xml:space="preserve">в филиал ФГБУ «Россельхозцентр» по Ростовской области </w:t>
      </w:r>
      <w:r w:rsidR="00705D72">
        <w:rPr>
          <w:bCs/>
          <w:lang w:eastAsia="en-US"/>
        </w:rPr>
        <w:t>8 863 251 36 27.</w:t>
      </w:r>
    </w:p>
    <w:p w:rsidR="003F15BC" w:rsidRPr="00103D99" w:rsidRDefault="003F15BC" w:rsidP="00E02496">
      <w:pPr>
        <w:jc w:val="both"/>
        <w:rPr>
          <w:strike/>
          <w:lang w:eastAsia="en-US"/>
        </w:rPr>
      </w:pPr>
    </w:p>
    <w:sectPr w:rsidR="003F15BC" w:rsidRPr="00103D99" w:rsidSect="003F15BC">
      <w:pgSz w:w="11906" w:h="16838"/>
      <w:pgMar w:top="1134" w:right="567" w:bottom="1135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F10" w:rsidRDefault="007D3F10" w:rsidP="00B62578">
      <w:r>
        <w:separator/>
      </w:r>
    </w:p>
  </w:endnote>
  <w:endnote w:type="continuationSeparator" w:id="0">
    <w:p w:rsidR="007D3F10" w:rsidRDefault="007D3F10" w:rsidP="00B6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F10" w:rsidRDefault="007D3F10" w:rsidP="00B62578">
      <w:r>
        <w:separator/>
      </w:r>
    </w:p>
  </w:footnote>
  <w:footnote w:type="continuationSeparator" w:id="0">
    <w:p w:rsidR="007D3F10" w:rsidRDefault="007D3F10" w:rsidP="00B62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B2099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EE3F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2A1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B41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58CA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A0A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A75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FA32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C89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78FA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9F"/>
    <w:rsid w:val="0000431A"/>
    <w:rsid w:val="0000605B"/>
    <w:rsid w:val="00021FA9"/>
    <w:rsid w:val="0002512A"/>
    <w:rsid w:val="000332A2"/>
    <w:rsid w:val="00034963"/>
    <w:rsid w:val="00037ECC"/>
    <w:rsid w:val="00042145"/>
    <w:rsid w:val="000429DB"/>
    <w:rsid w:val="00050F61"/>
    <w:rsid w:val="00053DB2"/>
    <w:rsid w:val="00053DD7"/>
    <w:rsid w:val="00061E39"/>
    <w:rsid w:val="000635C1"/>
    <w:rsid w:val="00071C9A"/>
    <w:rsid w:val="00072DC2"/>
    <w:rsid w:val="0007347F"/>
    <w:rsid w:val="00073D74"/>
    <w:rsid w:val="00077A15"/>
    <w:rsid w:val="0008249F"/>
    <w:rsid w:val="00087F6D"/>
    <w:rsid w:val="00091CA6"/>
    <w:rsid w:val="000940CB"/>
    <w:rsid w:val="000945E3"/>
    <w:rsid w:val="000A3DE4"/>
    <w:rsid w:val="000A5CE3"/>
    <w:rsid w:val="000B4B00"/>
    <w:rsid w:val="000C0066"/>
    <w:rsid w:val="000C1B0E"/>
    <w:rsid w:val="000C1B3C"/>
    <w:rsid w:val="000C4FBC"/>
    <w:rsid w:val="000C53AF"/>
    <w:rsid w:val="000D379C"/>
    <w:rsid w:val="000D3AF2"/>
    <w:rsid w:val="000E340C"/>
    <w:rsid w:val="000E532E"/>
    <w:rsid w:val="000F2ABC"/>
    <w:rsid w:val="00100226"/>
    <w:rsid w:val="0010225C"/>
    <w:rsid w:val="00103D99"/>
    <w:rsid w:val="00104486"/>
    <w:rsid w:val="00105C46"/>
    <w:rsid w:val="00107A20"/>
    <w:rsid w:val="0011178D"/>
    <w:rsid w:val="001225B3"/>
    <w:rsid w:val="001228A6"/>
    <w:rsid w:val="001278DA"/>
    <w:rsid w:val="00132AD2"/>
    <w:rsid w:val="00137A57"/>
    <w:rsid w:val="00141D5C"/>
    <w:rsid w:val="0014247C"/>
    <w:rsid w:val="001434C5"/>
    <w:rsid w:val="0014522A"/>
    <w:rsid w:val="00145EB8"/>
    <w:rsid w:val="00153E91"/>
    <w:rsid w:val="00156266"/>
    <w:rsid w:val="00161836"/>
    <w:rsid w:val="00162C9C"/>
    <w:rsid w:val="001654FF"/>
    <w:rsid w:val="00165575"/>
    <w:rsid w:val="00170EC2"/>
    <w:rsid w:val="00172317"/>
    <w:rsid w:val="00172507"/>
    <w:rsid w:val="00174A04"/>
    <w:rsid w:val="001802FC"/>
    <w:rsid w:val="00180FC2"/>
    <w:rsid w:val="00184DD8"/>
    <w:rsid w:val="0019240D"/>
    <w:rsid w:val="0019250F"/>
    <w:rsid w:val="00196A77"/>
    <w:rsid w:val="00196CAD"/>
    <w:rsid w:val="001A471D"/>
    <w:rsid w:val="001B00E0"/>
    <w:rsid w:val="001B0E39"/>
    <w:rsid w:val="001B420F"/>
    <w:rsid w:val="001B7AC4"/>
    <w:rsid w:val="001C14F6"/>
    <w:rsid w:val="001C7A6D"/>
    <w:rsid w:val="001D0B25"/>
    <w:rsid w:val="001D2FA6"/>
    <w:rsid w:val="001E1138"/>
    <w:rsid w:val="001E2B2E"/>
    <w:rsid w:val="001E70F3"/>
    <w:rsid w:val="001F2327"/>
    <w:rsid w:val="001F33F6"/>
    <w:rsid w:val="001F5C32"/>
    <w:rsid w:val="001F763B"/>
    <w:rsid w:val="00202073"/>
    <w:rsid w:val="0020562D"/>
    <w:rsid w:val="0021197B"/>
    <w:rsid w:val="00213418"/>
    <w:rsid w:val="00220382"/>
    <w:rsid w:val="00224428"/>
    <w:rsid w:val="0024725A"/>
    <w:rsid w:val="0025254F"/>
    <w:rsid w:val="00253DF2"/>
    <w:rsid w:val="00255997"/>
    <w:rsid w:val="00256B10"/>
    <w:rsid w:val="00257386"/>
    <w:rsid w:val="0026350D"/>
    <w:rsid w:val="00265B5A"/>
    <w:rsid w:val="00265C3C"/>
    <w:rsid w:val="00272B62"/>
    <w:rsid w:val="00273FDF"/>
    <w:rsid w:val="00281A36"/>
    <w:rsid w:val="00283D22"/>
    <w:rsid w:val="00284907"/>
    <w:rsid w:val="002868EF"/>
    <w:rsid w:val="0029019C"/>
    <w:rsid w:val="00290602"/>
    <w:rsid w:val="00290728"/>
    <w:rsid w:val="002921CD"/>
    <w:rsid w:val="002942BF"/>
    <w:rsid w:val="002A2A16"/>
    <w:rsid w:val="002A3129"/>
    <w:rsid w:val="002A74DD"/>
    <w:rsid w:val="002B48D1"/>
    <w:rsid w:val="002B4F55"/>
    <w:rsid w:val="002C3548"/>
    <w:rsid w:val="002C48D9"/>
    <w:rsid w:val="002C635C"/>
    <w:rsid w:val="002D39B5"/>
    <w:rsid w:val="002D3DC3"/>
    <w:rsid w:val="002D4028"/>
    <w:rsid w:val="002D418E"/>
    <w:rsid w:val="002D5944"/>
    <w:rsid w:val="002E0008"/>
    <w:rsid w:val="002E45A5"/>
    <w:rsid w:val="002E508E"/>
    <w:rsid w:val="002E73FE"/>
    <w:rsid w:val="002F17A3"/>
    <w:rsid w:val="002F23ED"/>
    <w:rsid w:val="002F5D93"/>
    <w:rsid w:val="002F67E5"/>
    <w:rsid w:val="002F7935"/>
    <w:rsid w:val="00300D6D"/>
    <w:rsid w:val="00303A00"/>
    <w:rsid w:val="00305D76"/>
    <w:rsid w:val="00311CA2"/>
    <w:rsid w:val="003128CD"/>
    <w:rsid w:val="003149D7"/>
    <w:rsid w:val="00315295"/>
    <w:rsid w:val="00316198"/>
    <w:rsid w:val="00317088"/>
    <w:rsid w:val="00325028"/>
    <w:rsid w:val="00325F25"/>
    <w:rsid w:val="00327AC6"/>
    <w:rsid w:val="00334F96"/>
    <w:rsid w:val="0034509A"/>
    <w:rsid w:val="00345BFC"/>
    <w:rsid w:val="003523EF"/>
    <w:rsid w:val="003527A6"/>
    <w:rsid w:val="003531F1"/>
    <w:rsid w:val="003546CB"/>
    <w:rsid w:val="003552A1"/>
    <w:rsid w:val="003601DD"/>
    <w:rsid w:val="00362503"/>
    <w:rsid w:val="00365470"/>
    <w:rsid w:val="00371F59"/>
    <w:rsid w:val="00385363"/>
    <w:rsid w:val="00394D80"/>
    <w:rsid w:val="003A15CD"/>
    <w:rsid w:val="003A2CDB"/>
    <w:rsid w:val="003A38CA"/>
    <w:rsid w:val="003A55E9"/>
    <w:rsid w:val="003A5EE5"/>
    <w:rsid w:val="003A7412"/>
    <w:rsid w:val="003B4504"/>
    <w:rsid w:val="003C02BB"/>
    <w:rsid w:val="003C74E3"/>
    <w:rsid w:val="003E43E3"/>
    <w:rsid w:val="003E4C2E"/>
    <w:rsid w:val="003E6B71"/>
    <w:rsid w:val="003F15BC"/>
    <w:rsid w:val="003F3D1C"/>
    <w:rsid w:val="003F5048"/>
    <w:rsid w:val="004024E1"/>
    <w:rsid w:val="00406ED1"/>
    <w:rsid w:val="004122A2"/>
    <w:rsid w:val="00415A00"/>
    <w:rsid w:val="00421E8E"/>
    <w:rsid w:val="0042773D"/>
    <w:rsid w:val="00430ADE"/>
    <w:rsid w:val="0043148B"/>
    <w:rsid w:val="00440829"/>
    <w:rsid w:val="0044482E"/>
    <w:rsid w:val="00452A82"/>
    <w:rsid w:val="004602DF"/>
    <w:rsid w:val="004644E4"/>
    <w:rsid w:val="00466CD7"/>
    <w:rsid w:val="00471D7C"/>
    <w:rsid w:val="00472B6E"/>
    <w:rsid w:val="00475586"/>
    <w:rsid w:val="004763FB"/>
    <w:rsid w:val="0047712A"/>
    <w:rsid w:val="0047732E"/>
    <w:rsid w:val="00482C0D"/>
    <w:rsid w:val="00487102"/>
    <w:rsid w:val="0049610E"/>
    <w:rsid w:val="004A0539"/>
    <w:rsid w:val="004A54C4"/>
    <w:rsid w:val="004A7B54"/>
    <w:rsid w:val="004A7CC7"/>
    <w:rsid w:val="004B35D6"/>
    <w:rsid w:val="004C257B"/>
    <w:rsid w:val="004C64A9"/>
    <w:rsid w:val="004D1C35"/>
    <w:rsid w:val="004D6A96"/>
    <w:rsid w:val="004E14AF"/>
    <w:rsid w:val="004E3FE2"/>
    <w:rsid w:val="004F0ADD"/>
    <w:rsid w:val="004F1A20"/>
    <w:rsid w:val="004F2189"/>
    <w:rsid w:val="00500C0A"/>
    <w:rsid w:val="00500ECA"/>
    <w:rsid w:val="0050149E"/>
    <w:rsid w:val="00502A75"/>
    <w:rsid w:val="0050361F"/>
    <w:rsid w:val="005124F5"/>
    <w:rsid w:val="005268E2"/>
    <w:rsid w:val="00526C87"/>
    <w:rsid w:val="00530EEC"/>
    <w:rsid w:val="00540F6D"/>
    <w:rsid w:val="005573C8"/>
    <w:rsid w:val="00557DC0"/>
    <w:rsid w:val="0056181B"/>
    <w:rsid w:val="00561D2C"/>
    <w:rsid w:val="00561E9F"/>
    <w:rsid w:val="00571DBD"/>
    <w:rsid w:val="00574E58"/>
    <w:rsid w:val="005757FC"/>
    <w:rsid w:val="005809E6"/>
    <w:rsid w:val="00583ABD"/>
    <w:rsid w:val="005854E0"/>
    <w:rsid w:val="005931E9"/>
    <w:rsid w:val="005933DD"/>
    <w:rsid w:val="005940B1"/>
    <w:rsid w:val="00594721"/>
    <w:rsid w:val="005A0E6D"/>
    <w:rsid w:val="005A467D"/>
    <w:rsid w:val="005A6964"/>
    <w:rsid w:val="005A7E36"/>
    <w:rsid w:val="005B49B4"/>
    <w:rsid w:val="005C0EC7"/>
    <w:rsid w:val="005D21ED"/>
    <w:rsid w:val="005D4AB8"/>
    <w:rsid w:val="005E49C0"/>
    <w:rsid w:val="005F076B"/>
    <w:rsid w:val="005F2EFE"/>
    <w:rsid w:val="005F3AF3"/>
    <w:rsid w:val="005F46E8"/>
    <w:rsid w:val="005F4DE3"/>
    <w:rsid w:val="005F5587"/>
    <w:rsid w:val="00604B7E"/>
    <w:rsid w:val="0061026B"/>
    <w:rsid w:val="00611C13"/>
    <w:rsid w:val="00617013"/>
    <w:rsid w:val="0062027B"/>
    <w:rsid w:val="00625BF7"/>
    <w:rsid w:val="006311C4"/>
    <w:rsid w:val="006340CD"/>
    <w:rsid w:val="00634E47"/>
    <w:rsid w:val="00635800"/>
    <w:rsid w:val="006418A0"/>
    <w:rsid w:val="00642127"/>
    <w:rsid w:val="00651962"/>
    <w:rsid w:val="00660EF4"/>
    <w:rsid w:val="00661FE2"/>
    <w:rsid w:val="006640BD"/>
    <w:rsid w:val="00664336"/>
    <w:rsid w:val="0066647F"/>
    <w:rsid w:val="00666891"/>
    <w:rsid w:val="006766A1"/>
    <w:rsid w:val="00677248"/>
    <w:rsid w:val="006806B5"/>
    <w:rsid w:val="006816C7"/>
    <w:rsid w:val="00682AD8"/>
    <w:rsid w:val="00685766"/>
    <w:rsid w:val="00694D03"/>
    <w:rsid w:val="00696076"/>
    <w:rsid w:val="006A3CF2"/>
    <w:rsid w:val="006A5FB1"/>
    <w:rsid w:val="006A78B4"/>
    <w:rsid w:val="006B49F1"/>
    <w:rsid w:val="006C0A6B"/>
    <w:rsid w:val="006C3986"/>
    <w:rsid w:val="006F1B00"/>
    <w:rsid w:val="006F51C3"/>
    <w:rsid w:val="00700B41"/>
    <w:rsid w:val="00702D2F"/>
    <w:rsid w:val="00705C74"/>
    <w:rsid w:val="00705D72"/>
    <w:rsid w:val="007115F9"/>
    <w:rsid w:val="00711AF8"/>
    <w:rsid w:val="007124FE"/>
    <w:rsid w:val="007152B7"/>
    <w:rsid w:val="00717181"/>
    <w:rsid w:val="0071739F"/>
    <w:rsid w:val="00717761"/>
    <w:rsid w:val="00721641"/>
    <w:rsid w:val="00722743"/>
    <w:rsid w:val="007229A1"/>
    <w:rsid w:val="007259C7"/>
    <w:rsid w:val="00730308"/>
    <w:rsid w:val="00731906"/>
    <w:rsid w:val="007343DA"/>
    <w:rsid w:val="00737EDA"/>
    <w:rsid w:val="0075006F"/>
    <w:rsid w:val="00754425"/>
    <w:rsid w:val="00755721"/>
    <w:rsid w:val="00761678"/>
    <w:rsid w:val="0076343E"/>
    <w:rsid w:val="00764EC6"/>
    <w:rsid w:val="00766F0B"/>
    <w:rsid w:val="0077159F"/>
    <w:rsid w:val="00782213"/>
    <w:rsid w:val="00783D2A"/>
    <w:rsid w:val="007925BF"/>
    <w:rsid w:val="007950E7"/>
    <w:rsid w:val="007A7EB5"/>
    <w:rsid w:val="007B386D"/>
    <w:rsid w:val="007B51EE"/>
    <w:rsid w:val="007B6377"/>
    <w:rsid w:val="007C03BD"/>
    <w:rsid w:val="007C3A91"/>
    <w:rsid w:val="007D0C02"/>
    <w:rsid w:val="007D21E8"/>
    <w:rsid w:val="007D33BE"/>
    <w:rsid w:val="007D3F10"/>
    <w:rsid w:val="007D5E0B"/>
    <w:rsid w:val="007E031A"/>
    <w:rsid w:val="007F2A5C"/>
    <w:rsid w:val="007F315C"/>
    <w:rsid w:val="00802B1C"/>
    <w:rsid w:val="0080415A"/>
    <w:rsid w:val="00810B55"/>
    <w:rsid w:val="00811CCE"/>
    <w:rsid w:val="00811DE5"/>
    <w:rsid w:val="00812B49"/>
    <w:rsid w:val="008148A2"/>
    <w:rsid w:val="00817EFB"/>
    <w:rsid w:val="008256EF"/>
    <w:rsid w:val="00827296"/>
    <w:rsid w:val="0082775F"/>
    <w:rsid w:val="0083183F"/>
    <w:rsid w:val="00831FF2"/>
    <w:rsid w:val="00836533"/>
    <w:rsid w:val="00837ACC"/>
    <w:rsid w:val="0084053A"/>
    <w:rsid w:val="00840FA0"/>
    <w:rsid w:val="00841CA8"/>
    <w:rsid w:val="008433FC"/>
    <w:rsid w:val="00846C4F"/>
    <w:rsid w:val="00857618"/>
    <w:rsid w:val="008617F1"/>
    <w:rsid w:val="00870B4D"/>
    <w:rsid w:val="00870FBD"/>
    <w:rsid w:val="00876386"/>
    <w:rsid w:val="008800D8"/>
    <w:rsid w:val="008809F0"/>
    <w:rsid w:val="00881239"/>
    <w:rsid w:val="0088259D"/>
    <w:rsid w:val="008832C2"/>
    <w:rsid w:val="008875EA"/>
    <w:rsid w:val="008A030B"/>
    <w:rsid w:val="008A217C"/>
    <w:rsid w:val="008A2B9B"/>
    <w:rsid w:val="008A3DA8"/>
    <w:rsid w:val="008A4114"/>
    <w:rsid w:val="008B7404"/>
    <w:rsid w:val="008C22B8"/>
    <w:rsid w:val="008D3A2A"/>
    <w:rsid w:val="008D4D28"/>
    <w:rsid w:val="008E11D1"/>
    <w:rsid w:val="008E4007"/>
    <w:rsid w:val="008E4021"/>
    <w:rsid w:val="008E6895"/>
    <w:rsid w:val="008F067D"/>
    <w:rsid w:val="008F2CC0"/>
    <w:rsid w:val="008F471A"/>
    <w:rsid w:val="008F5431"/>
    <w:rsid w:val="00902052"/>
    <w:rsid w:val="00902CA5"/>
    <w:rsid w:val="00914842"/>
    <w:rsid w:val="00914BDE"/>
    <w:rsid w:val="009152B5"/>
    <w:rsid w:val="009154DF"/>
    <w:rsid w:val="0091641F"/>
    <w:rsid w:val="009206B9"/>
    <w:rsid w:val="00922007"/>
    <w:rsid w:val="009325BF"/>
    <w:rsid w:val="0093696C"/>
    <w:rsid w:val="009371FE"/>
    <w:rsid w:val="0094075B"/>
    <w:rsid w:val="00940C82"/>
    <w:rsid w:val="0094275F"/>
    <w:rsid w:val="00944C9B"/>
    <w:rsid w:val="009513A7"/>
    <w:rsid w:val="00954A32"/>
    <w:rsid w:val="00956734"/>
    <w:rsid w:val="00962990"/>
    <w:rsid w:val="00963C51"/>
    <w:rsid w:val="009668EC"/>
    <w:rsid w:val="009717F8"/>
    <w:rsid w:val="00973554"/>
    <w:rsid w:val="009769CC"/>
    <w:rsid w:val="00984C00"/>
    <w:rsid w:val="009876C4"/>
    <w:rsid w:val="00994CD2"/>
    <w:rsid w:val="009973E8"/>
    <w:rsid w:val="009A02F3"/>
    <w:rsid w:val="009B1CD7"/>
    <w:rsid w:val="009B29BC"/>
    <w:rsid w:val="009B4E5C"/>
    <w:rsid w:val="009B6107"/>
    <w:rsid w:val="009D46E6"/>
    <w:rsid w:val="009E5C2C"/>
    <w:rsid w:val="009F06B8"/>
    <w:rsid w:val="009F0ABB"/>
    <w:rsid w:val="009F59AB"/>
    <w:rsid w:val="009F6C58"/>
    <w:rsid w:val="00A04E69"/>
    <w:rsid w:val="00A06212"/>
    <w:rsid w:val="00A06ABA"/>
    <w:rsid w:val="00A104D6"/>
    <w:rsid w:val="00A32F8B"/>
    <w:rsid w:val="00A40246"/>
    <w:rsid w:val="00A477D5"/>
    <w:rsid w:val="00A509C4"/>
    <w:rsid w:val="00A519E8"/>
    <w:rsid w:val="00A530E7"/>
    <w:rsid w:val="00A53A8D"/>
    <w:rsid w:val="00A54119"/>
    <w:rsid w:val="00A570D3"/>
    <w:rsid w:val="00A57CED"/>
    <w:rsid w:val="00A656B9"/>
    <w:rsid w:val="00A65E36"/>
    <w:rsid w:val="00A7197C"/>
    <w:rsid w:val="00A72F10"/>
    <w:rsid w:val="00A80689"/>
    <w:rsid w:val="00A875B0"/>
    <w:rsid w:val="00A87AAF"/>
    <w:rsid w:val="00A94B33"/>
    <w:rsid w:val="00AA0CFD"/>
    <w:rsid w:val="00AA4110"/>
    <w:rsid w:val="00AA4A44"/>
    <w:rsid w:val="00AA641C"/>
    <w:rsid w:val="00AA712F"/>
    <w:rsid w:val="00AA7526"/>
    <w:rsid w:val="00AB1269"/>
    <w:rsid w:val="00AB1777"/>
    <w:rsid w:val="00AB2080"/>
    <w:rsid w:val="00AB4A5C"/>
    <w:rsid w:val="00AC1D53"/>
    <w:rsid w:val="00AC3846"/>
    <w:rsid w:val="00AE0213"/>
    <w:rsid w:val="00AE4FFE"/>
    <w:rsid w:val="00AF66F9"/>
    <w:rsid w:val="00B14467"/>
    <w:rsid w:val="00B14C9D"/>
    <w:rsid w:val="00B159A9"/>
    <w:rsid w:val="00B17545"/>
    <w:rsid w:val="00B2264B"/>
    <w:rsid w:val="00B313FD"/>
    <w:rsid w:val="00B3691C"/>
    <w:rsid w:val="00B40033"/>
    <w:rsid w:val="00B40559"/>
    <w:rsid w:val="00B42EA8"/>
    <w:rsid w:val="00B45548"/>
    <w:rsid w:val="00B5314B"/>
    <w:rsid w:val="00B5743D"/>
    <w:rsid w:val="00B615D3"/>
    <w:rsid w:val="00B6204D"/>
    <w:rsid w:val="00B62578"/>
    <w:rsid w:val="00B649F3"/>
    <w:rsid w:val="00B6587D"/>
    <w:rsid w:val="00B72ABC"/>
    <w:rsid w:val="00B731EA"/>
    <w:rsid w:val="00B738A1"/>
    <w:rsid w:val="00B746AD"/>
    <w:rsid w:val="00B75E61"/>
    <w:rsid w:val="00B86559"/>
    <w:rsid w:val="00B90173"/>
    <w:rsid w:val="00BB7E93"/>
    <w:rsid w:val="00BB7F86"/>
    <w:rsid w:val="00BC0ED2"/>
    <w:rsid w:val="00BC3A5F"/>
    <w:rsid w:val="00BC51CD"/>
    <w:rsid w:val="00BC61BE"/>
    <w:rsid w:val="00BD622C"/>
    <w:rsid w:val="00BE2B50"/>
    <w:rsid w:val="00BE6DD8"/>
    <w:rsid w:val="00C01E99"/>
    <w:rsid w:val="00C05796"/>
    <w:rsid w:val="00C13224"/>
    <w:rsid w:val="00C21396"/>
    <w:rsid w:val="00C215C2"/>
    <w:rsid w:val="00C21F43"/>
    <w:rsid w:val="00C31080"/>
    <w:rsid w:val="00C324BF"/>
    <w:rsid w:val="00C32BE7"/>
    <w:rsid w:val="00C338B1"/>
    <w:rsid w:val="00C37A09"/>
    <w:rsid w:val="00C4132F"/>
    <w:rsid w:val="00C44481"/>
    <w:rsid w:val="00C46938"/>
    <w:rsid w:val="00C53348"/>
    <w:rsid w:val="00C6100B"/>
    <w:rsid w:val="00C7085E"/>
    <w:rsid w:val="00C72B5D"/>
    <w:rsid w:val="00C85A32"/>
    <w:rsid w:val="00C9044F"/>
    <w:rsid w:val="00C95ABD"/>
    <w:rsid w:val="00C9672E"/>
    <w:rsid w:val="00CA760A"/>
    <w:rsid w:val="00CB3626"/>
    <w:rsid w:val="00CC39DB"/>
    <w:rsid w:val="00CC3B00"/>
    <w:rsid w:val="00CC5F38"/>
    <w:rsid w:val="00CD7D0A"/>
    <w:rsid w:val="00CE23A5"/>
    <w:rsid w:val="00CE3522"/>
    <w:rsid w:val="00CE3BAF"/>
    <w:rsid w:val="00CF0417"/>
    <w:rsid w:val="00CF6371"/>
    <w:rsid w:val="00CF682D"/>
    <w:rsid w:val="00CF7F64"/>
    <w:rsid w:val="00D02E6B"/>
    <w:rsid w:val="00D12ADC"/>
    <w:rsid w:val="00D1462D"/>
    <w:rsid w:val="00D16DE4"/>
    <w:rsid w:val="00D179D4"/>
    <w:rsid w:val="00D21418"/>
    <w:rsid w:val="00D22738"/>
    <w:rsid w:val="00D26DE3"/>
    <w:rsid w:val="00D33BD4"/>
    <w:rsid w:val="00D3404A"/>
    <w:rsid w:val="00D360FE"/>
    <w:rsid w:val="00D3639D"/>
    <w:rsid w:val="00D42985"/>
    <w:rsid w:val="00D44820"/>
    <w:rsid w:val="00D51570"/>
    <w:rsid w:val="00D54174"/>
    <w:rsid w:val="00D55FAF"/>
    <w:rsid w:val="00D567C1"/>
    <w:rsid w:val="00D62D36"/>
    <w:rsid w:val="00D761FA"/>
    <w:rsid w:val="00D8023D"/>
    <w:rsid w:val="00D845C4"/>
    <w:rsid w:val="00D85408"/>
    <w:rsid w:val="00DA0CED"/>
    <w:rsid w:val="00DA3230"/>
    <w:rsid w:val="00DA774E"/>
    <w:rsid w:val="00DC66BC"/>
    <w:rsid w:val="00DC727A"/>
    <w:rsid w:val="00DD042A"/>
    <w:rsid w:val="00DD2DF8"/>
    <w:rsid w:val="00DD46DE"/>
    <w:rsid w:val="00DE0673"/>
    <w:rsid w:val="00DF4809"/>
    <w:rsid w:val="00DF6081"/>
    <w:rsid w:val="00E02496"/>
    <w:rsid w:val="00E11C5F"/>
    <w:rsid w:val="00E14CE4"/>
    <w:rsid w:val="00E15402"/>
    <w:rsid w:val="00E16C77"/>
    <w:rsid w:val="00E23E46"/>
    <w:rsid w:val="00E32C0B"/>
    <w:rsid w:val="00E35B2A"/>
    <w:rsid w:val="00E3658F"/>
    <w:rsid w:val="00E4648C"/>
    <w:rsid w:val="00E54CE5"/>
    <w:rsid w:val="00E55740"/>
    <w:rsid w:val="00E56AB8"/>
    <w:rsid w:val="00E6016D"/>
    <w:rsid w:val="00E60431"/>
    <w:rsid w:val="00E65E2B"/>
    <w:rsid w:val="00E66085"/>
    <w:rsid w:val="00E70DF2"/>
    <w:rsid w:val="00E717D9"/>
    <w:rsid w:val="00E72259"/>
    <w:rsid w:val="00E7284C"/>
    <w:rsid w:val="00E7590A"/>
    <w:rsid w:val="00E75D80"/>
    <w:rsid w:val="00E75F13"/>
    <w:rsid w:val="00E85E20"/>
    <w:rsid w:val="00E95FFD"/>
    <w:rsid w:val="00E97FB7"/>
    <w:rsid w:val="00EB18B9"/>
    <w:rsid w:val="00EB54D3"/>
    <w:rsid w:val="00EB5F92"/>
    <w:rsid w:val="00EC4F85"/>
    <w:rsid w:val="00ED0F3D"/>
    <w:rsid w:val="00EE1D2D"/>
    <w:rsid w:val="00EE5441"/>
    <w:rsid w:val="00EE5D02"/>
    <w:rsid w:val="00EE63BD"/>
    <w:rsid w:val="00EE71DF"/>
    <w:rsid w:val="00EE77FC"/>
    <w:rsid w:val="00EF4722"/>
    <w:rsid w:val="00EF6383"/>
    <w:rsid w:val="00F04260"/>
    <w:rsid w:val="00F06036"/>
    <w:rsid w:val="00F0658C"/>
    <w:rsid w:val="00F14A84"/>
    <w:rsid w:val="00F1615A"/>
    <w:rsid w:val="00F20476"/>
    <w:rsid w:val="00F20926"/>
    <w:rsid w:val="00F22476"/>
    <w:rsid w:val="00F25831"/>
    <w:rsid w:val="00F25F0A"/>
    <w:rsid w:val="00F31536"/>
    <w:rsid w:val="00F32744"/>
    <w:rsid w:val="00F32D6D"/>
    <w:rsid w:val="00F3772F"/>
    <w:rsid w:val="00F41B60"/>
    <w:rsid w:val="00F43075"/>
    <w:rsid w:val="00F476BB"/>
    <w:rsid w:val="00F62E0A"/>
    <w:rsid w:val="00F63040"/>
    <w:rsid w:val="00F6482F"/>
    <w:rsid w:val="00F70CBF"/>
    <w:rsid w:val="00F76E78"/>
    <w:rsid w:val="00F83D30"/>
    <w:rsid w:val="00F8452F"/>
    <w:rsid w:val="00F84B8E"/>
    <w:rsid w:val="00F85FC1"/>
    <w:rsid w:val="00F90C78"/>
    <w:rsid w:val="00F90DA1"/>
    <w:rsid w:val="00FA249B"/>
    <w:rsid w:val="00FA35D1"/>
    <w:rsid w:val="00FA504C"/>
    <w:rsid w:val="00FC2914"/>
    <w:rsid w:val="00FC549C"/>
    <w:rsid w:val="00FC56B2"/>
    <w:rsid w:val="00FC616D"/>
    <w:rsid w:val="00FD018E"/>
    <w:rsid w:val="00FD1661"/>
    <w:rsid w:val="00FD46B8"/>
    <w:rsid w:val="00FE37D3"/>
    <w:rsid w:val="00FF1C69"/>
    <w:rsid w:val="00FF4082"/>
    <w:rsid w:val="00FF4F10"/>
    <w:rsid w:val="00FF554B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963B"/>
  <w15:docId w15:val="{7B6515F1-755F-4A0C-9BBE-C03288BE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25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022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0225C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1022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qFormat/>
    <w:rsid w:val="0010225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59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7159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836533"/>
    <w:rPr>
      <w:color w:val="0000FF"/>
      <w:u w:val="single"/>
    </w:rPr>
  </w:style>
  <w:style w:type="paragraph" w:styleId="a6">
    <w:name w:val="No Spacing"/>
    <w:uiPriority w:val="1"/>
    <w:qFormat/>
    <w:rsid w:val="00284907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0225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10225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Заголовок Знак"/>
    <w:link w:val="a7"/>
    <w:uiPriority w:val="10"/>
    <w:rsid w:val="0010225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Book Title"/>
    <w:uiPriority w:val="33"/>
    <w:qFormat/>
    <w:rsid w:val="0010225C"/>
    <w:rPr>
      <w:b/>
      <w:bCs/>
      <w:smallCaps/>
      <w:spacing w:val="5"/>
    </w:rPr>
  </w:style>
  <w:style w:type="character" w:styleId="aa">
    <w:name w:val="Intense Reference"/>
    <w:uiPriority w:val="32"/>
    <w:qFormat/>
    <w:rsid w:val="0010225C"/>
    <w:rPr>
      <w:b/>
      <w:bCs/>
      <w:smallCaps/>
      <w:color w:val="C0504D"/>
      <w:spacing w:val="5"/>
      <w:u w:val="single"/>
    </w:rPr>
  </w:style>
  <w:style w:type="character" w:styleId="ab">
    <w:name w:val="Subtle Reference"/>
    <w:uiPriority w:val="31"/>
    <w:qFormat/>
    <w:rsid w:val="0010225C"/>
    <w:rPr>
      <w:smallCaps/>
      <w:color w:val="C0504D"/>
      <w:u w:val="single"/>
    </w:rPr>
  </w:style>
  <w:style w:type="paragraph" w:styleId="ac">
    <w:name w:val="Intense Quote"/>
    <w:basedOn w:val="a"/>
    <w:next w:val="a"/>
    <w:link w:val="ad"/>
    <w:uiPriority w:val="30"/>
    <w:qFormat/>
    <w:rsid w:val="0010225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10225C"/>
    <w:rPr>
      <w:rFonts w:ascii="Times New Roman" w:eastAsia="Times New Roman" w:hAnsi="Times New Roman"/>
      <w:b/>
      <w:bCs/>
      <w:i/>
      <w:iCs/>
      <w:color w:val="4F81BD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225C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10225C"/>
    <w:rPr>
      <w:rFonts w:ascii="Times New Roman" w:eastAsia="Times New Roman" w:hAnsi="Times New Roman"/>
      <w:i/>
      <w:iCs/>
      <w:color w:val="000000"/>
      <w:sz w:val="28"/>
      <w:szCs w:val="28"/>
    </w:rPr>
  </w:style>
  <w:style w:type="character" w:styleId="ae">
    <w:name w:val="Emphasis"/>
    <w:uiPriority w:val="20"/>
    <w:qFormat/>
    <w:rsid w:val="0010225C"/>
    <w:rPr>
      <w:i/>
      <w:iCs/>
    </w:rPr>
  </w:style>
  <w:style w:type="character" w:styleId="af">
    <w:name w:val="Subtle Emphasis"/>
    <w:uiPriority w:val="19"/>
    <w:qFormat/>
    <w:rsid w:val="0010225C"/>
    <w:rPr>
      <w:i/>
      <w:iCs/>
      <w:color w:val="808080"/>
    </w:rPr>
  </w:style>
  <w:style w:type="paragraph" w:styleId="af0">
    <w:name w:val="Subtitle"/>
    <w:basedOn w:val="a"/>
    <w:next w:val="a"/>
    <w:link w:val="af1"/>
    <w:uiPriority w:val="11"/>
    <w:qFormat/>
    <w:rsid w:val="0010225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10225C"/>
    <w:rPr>
      <w:rFonts w:ascii="Cambria" w:eastAsia="Times New Roman" w:hAnsi="Cambria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1022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0225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rsid w:val="0010225C"/>
    <w:rPr>
      <w:rFonts w:ascii="Cambria" w:eastAsia="Times New Roman" w:hAnsi="Cambria" w:cs="Times New Roman"/>
      <w:sz w:val="22"/>
      <w:szCs w:val="22"/>
    </w:rPr>
  </w:style>
  <w:style w:type="paragraph" w:styleId="af2">
    <w:name w:val="TOC Heading"/>
    <w:basedOn w:val="1"/>
    <w:next w:val="a"/>
    <w:uiPriority w:val="39"/>
    <w:qFormat/>
    <w:rsid w:val="0010225C"/>
    <w:pPr>
      <w:outlineLvl w:val="9"/>
    </w:pPr>
  </w:style>
  <w:style w:type="paragraph" w:styleId="23">
    <w:name w:val="envelope return"/>
    <w:basedOn w:val="a"/>
    <w:uiPriority w:val="99"/>
    <w:unhideWhenUsed/>
    <w:rsid w:val="0010225C"/>
    <w:rPr>
      <w:rFonts w:ascii="Cambria" w:hAnsi="Cambria"/>
      <w:sz w:val="20"/>
      <w:szCs w:val="20"/>
    </w:rPr>
  </w:style>
  <w:style w:type="paragraph" w:styleId="af3">
    <w:name w:val="envelope address"/>
    <w:basedOn w:val="a"/>
    <w:uiPriority w:val="99"/>
    <w:unhideWhenUsed/>
    <w:rsid w:val="0010225C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customStyle="1" w:styleId="ConsPlusNormal">
    <w:name w:val="ConsPlusNormal"/>
    <w:rsid w:val="000945E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Title">
    <w:name w:val="ConsPlusTitle"/>
    <w:rsid w:val="005F2EF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4">
    <w:name w:val="header"/>
    <w:basedOn w:val="a"/>
    <w:link w:val="af5"/>
    <w:uiPriority w:val="99"/>
    <w:unhideWhenUsed/>
    <w:rsid w:val="00B6257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62578"/>
    <w:rPr>
      <w:rFonts w:ascii="Times New Roman" w:eastAsia="Times New Roman" w:hAnsi="Times New Roman"/>
      <w:sz w:val="28"/>
      <w:szCs w:val="28"/>
    </w:rPr>
  </w:style>
  <w:style w:type="paragraph" w:styleId="af6">
    <w:name w:val="footer"/>
    <w:basedOn w:val="a"/>
    <w:link w:val="af7"/>
    <w:uiPriority w:val="99"/>
    <w:unhideWhenUsed/>
    <w:rsid w:val="00B6257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62578"/>
    <w:rPr>
      <w:rFonts w:ascii="Times New Roman" w:eastAsia="Times New Roman" w:hAnsi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402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ena.mcx.ru" TargetMode="External"/><Relationship Id="rId13" Type="http://schemas.openxmlformats.org/officeDocument/2006/relationships/hyperlink" Target="https://docnboard.ru/share/43d3fad7-ef98-402d-a986-a487c8c8db20/LPzfWxEqD2pQXtnkXq1v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fgis_semenovodstvo_suppor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fgis_semenovodstvo_channe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mena.mc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ecagro.ru/fgis/semena" TargetMode="External"/><Relationship Id="rId14" Type="http://schemas.openxmlformats.org/officeDocument/2006/relationships/hyperlink" Target="https://semena.mcx.ru/hotline_seme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77A32-5274-4421-9DC1-B06AB4B4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Минсельхозпрод</Company>
  <LinksUpToDate>false</LinksUpToDate>
  <CharactersWithSpaces>4278</CharactersWithSpaces>
  <SharedDoc>false</SharedDoc>
  <HLinks>
    <vt:vector size="12" baseType="variant">
      <vt:variant>
        <vt:i4>6881384</vt:i4>
      </vt:variant>
      <vt:variant>
        <vt:i4>3</vt:i4>
      </vt:variant>
      <vt:variant>
        <vt:i4>0</vt:i4>
      </vt:variant>
      <vt:variant>
        <vt:i4>5</vt:i4>
      </vt:variant>
      <vt:variant>
        <vt:lpwstr>http://www.don-agro.ru/</vt:lpwstr>
      </vt:variant>
      <vt:variant>
        <vt:lpwstr/>
      </vt:variant>
      <vt:variant>
        <vt:i4>2031743</vt:i4>
      </vt:variant>
      <vt:variant>
        <vt:i4>0</vt:i4>
      </vt:variant>
      <vt:variant>
        <vt:i4>0</vt:i4>
      </vt:variant>
      <vt:variant>
        <vt:i4>5</vt:i4>
      </vt:variant>
      <vt:variant>
        <vt:lpwstr>mailto:kanc@don-agro.ru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Резван</dc:creator>
  <cp:lastModifiedBy>Ирина Войтова</cp:lastModifiedBy>
  <cp:revision>4</cp:revision>
  <cp:lastPrinted>2024-06-27T11:09:00Z</cp:lastPrinted>
  <dcterms:created xsi:type="dcterms:W3CDTF">2024-06-27T11:12:00Z</dcterms:created>
  <dcterms:modified xsi:type="dcterms:W3CDTF">2024-07-01T07:37:00Z</dcterms:modified>
</cp:coreProperties>
</file>